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BB6" w:rsidRPr="00FD1FEB" w:rsidRDefault="00915BB6" w:rsidP="00915BB6">
      <w:pPr>
        <w:jc w:val="right"/>
      </w:pPr>
      <w:r w:rsidRPr="00FD1FEB">
        <w:t xml:space="preserve">Приложение </w:t>
      </w:r>
      <w:r>
        <w:t>7</w:t>
      </w:r>
    </w:p>
    <w:p w:rsidR="00915BB6" w:rsidRPr="00FD1FEB" w:rsidRDefault="00915BB6" w:rsidP="00915BB6">
      <w:pPr>
        <w:jc w:val="right"/>
      </w:pPr>
      <w:r w:rsidRPr="00FD1FEB">
        <w:t xml:space="preserve">к решению Совета народных депутатов </w:t>
      </w:r>
    </w:p>
    <w:p w:rsidR="00915BB6" w:rsidRPr="00FD1FEB" w:rsidRDefault="00915BB6" w:rsidP="00915BB6">
      <w:pPr>
        <w:jc w:val="right"/>
      </w:pPr>
      <w:r w:rsidRPr="00FD1FEB">
        <w:t xml:space="preserve">Верхнемамонского муниципального района        </w:t>
      </w:r>
    </w:p>
    <w:p w:rsidR="00915BB6" w:rsidRPr="00FD1FEB" w:rsidRDefault="00915BB6" w:rsidP="00915BB6">
      <w:pPr>
        <w:jc w:val="right"/>
      </w:pPr>
      <w:r w:rsidRPr="00FD1FEB">
        <w:t xml:space="preserve">«О внесении изменений и дополнений в решение </w:t>
      </w:r>
    </w:p>
    <w:p w:rsidR="00915BB6" w:rsidRPr="00FD1FEB" w:rsidRDefault="00915BB6" w:rsidP="00915BB6">
      <w:pPr>
        <w:jc w:val="right"/>
      </w:pPr>
      <w:r w:rsidRPr="00FD1FEB">
        <w:t xml:space="preserve">Совета народных депутатов Верхнемамонского муниципального района </w:t>
      </w:r>
    </w:p>
    <w:p w:rsidR="00915BB6" w:rsidRPr="00FD1FEB" w:rsidRDefault="00915BB6" w:rsidP="00915BB6">
      <w:pPr>
        <w:jc w:val="right"/>
      </w:pPr>
      <w:r w:rsidRPr="00FD1FEB">
        <w:t xml:space="preserve">от 24.12.2024 года №27 «О районном бюджете на 2025 год </w:t>
      </w:r>
    </w:p>
    <w:p w:rsidR="00915BB6" w:rsidRPr="00FD1FEB" w:rsidRDefault="00915BB6" w:rsidP="00915BB6">
      <w:pPr>
        <w:jc w:val="right"/>
        <w:rPr>
          <w:b/>
          <w:bCs/>
          <w:sz w:val="28"/>
          <w:szCs w:val="28"/>
        </w:rPr>
      </w:pPr>
      <w:r w:rsidRPr="00FD1FEB">
        <w:t>и на плановый период 2026 и 2027 годов»</w:t>
      </w:r>
    </w:p>
    <w:p w:rsidR="001E0FE4" w:rsidRDefault="001E0FE4" w:rsidP="001E0FE4">
      <w:pPr>
        <w:jc w:val="center"/>
      </w:pPr>
    </w:p>
    <w:p w:rsidR="00B809EA" w:rsidRPr="00741196" w:rsidRDefault="00B809EA" w:rsidP="001E0FE4">
      <w:pPr>
        <w:jc w:val="center"/>
      </w:pPr>
    </w:p>
    <w:p w:rsidR="007546DF" w:rsidRDefault="007546DF" w:rsidP="001E0FE4">
      <w:pPr>
        <w:jc w:val="center"/>
        <w:rPr>
          <w:b/>
          <w:bCs/>
          <w:sz w:val="28"/>
          <w:szCs w:val="28"/>
        </w:rPr>
      </w:pPr>
      <w:r w:rsidRPr="00FC5DBF">
        <w:rPr>
          <w:b/>
          <w:bCs/>
          <w:sz w:val="28"/>
          <w:szCs w:val="28"/>
        </w:rPr>
        <w:t xml:space="preserve">Бюджетные ассигнования на предоставление межбюджетных трансфертов </w:t>
      </w:r>
    </w:p>
    <w:p w:rsidR="007546DF" w:rsidRDefault="007546DF" w:rsidP="007546DF">
      <w:pPr>
        <w:jc w:val="center"/>
        <w:rPr>
          <w:b/>
          <w:bCs/>
          <w:sz w:val="28"/>
          <w:szCs w:val="28"/>
        </w:rPr>
      </w:pPr>
      <w:r w:rsidRPr="00FC5DBF">
        <w:rPr>
          <w:b/>
          <w:bCs/>
          <w:sz w:val="28"/>
          <w:szCs w:val="28"/>
        </w:rPr>
        <w:t xml:space="preserve">бюджетам </w:t>
      </w:r>
      <w:r>
        <w:rPr>
          <w:b/>
          <w:bCs/>
          <w:sz w:val="28"/>
          <w:szCs w:val="28"/>
        </w:rPr>
        <w:t>сельских поселений</w:t>
      </w:r>
      <w:r w:rsidRPr="00FC5DB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Верхнемамонского муниципального района</w:t>
      </w:r>
      <w:r w:rsidRPr="00FC5DBF">
        <w:rPr>
          <w:b/>
          <w:bCs/>
          <w:sz w:val="28"/>
          <w:szCs w:val="28"/>
        </w:rPr>
        <w:t xml:space="preserve"> </w:t>
      </w:r>
    </w:p>
    <w:p w:rsidR="007546DF" w:rsidRDefault="007546DF" w:rsidP="007546DF">
      <w:pPr>
        <w:jc w:val="center"/>
        <w:rPr>
          <w:b/>
          <w:bCs/>
          <w:sz w:val="28"/>
          <w:szCs w:val="28"/>
        </w:rPr>
      </w:pPr>
      <w:r w:rsidRPr="002A6427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354498">
        <w:rPr>
          <w:b/>
          <w:bCs/>
          <w:sz w:val="28"/>
          <w:szCs w:val="28"/>
        </w:rPr>
        <w:t>5</w:t>
      </w:r>
      <w:r w:rsidRPr="002A6427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354498">
        <w:rPr>
          <w:b/>
          <w:bCs/>
          <w:sz w:val="28"/>
          <w:szCs w:val="28"/>
        </w:rPr>
        <w:t>6</w:t>
      </w:r>
      <w:r w:rsidRPr="002A6427">
        <w:rPr>
          <w:b/>
          <w:bCs/>
          <w:sz w:val="28"/>
          <w:szCs w:val="28"/>
        </w:rPr>
        <w:t xml:space="preserve"> и 202</w:t>
      </w:r>
      <w:r w:rsidR="00354498">
        <w:rPr>
          <w:b/>
          <w:bCs/>
          <w:sz w:val="28"/>
          <w:szCs w:val="28"/>
        </w:rPr>
        <w:t>7</w:t>
      </w:r>
      <w:r w:rsidRPr="002A6427">
        <w:rPr>
          <w:b/>
          <w:bCs/>
          <w:sz w:val="28"/>
          <w:szCs w:val="28"/>
        </w:rPr>
        <w:t xml:space="preserve"> годов</w:t>
      </w:r>
    </w:p>
    <w:p w:rsidR="007546DF" w:rsidRPr="001F73AA" w:rsidRDefault="007546DF" w:rsidP="007546DF">
      <w:pPr>
        <w:jc w:val="right"/>
        <w:rPr>
          <w:b/>
          <w:sz w:val="28"/>
          <w:szCs w:val="28"/>
        </w:rPr>
      </w:pPr>
      <w:r w:rsidRPr="001F73AA">
        <w:rPr>
          <w:b/>
          <w:sz w:val="28"/>
          <w:szCs w:val="28"/>
        </w:rPr>
        <w:t>Сумма (тыс. рублей)</w:t>
      </w:r>
    </w:p>
    <w:tbl>
      <w:tblPr>
        <w:tblW w:w="14517" w:type="dxa"/>
        <w:tblInd w:w="89" w:type="dxa"/>
        <w:tblLook w:val="04A0" w:firstRow="1" w:lastRow="0" w:firstColumn="1" w:lastColumn="0" w:noHBand="0" w:noVBand="1"/>
      </w:tblPr>
      <w:tblGrid>
        <w:gridCol w:w="5831"/>
        <w:gridCol w:w="821"/>
        <w:gridCol w:w="6"/>
        <w:gridCol w:w="758"/>
        <w:gridCol w:w="619"/>
        <w:gridCol w:w="953"/>
        <w:gridCol w:w="1985"/>
        <w:gridCol w:w="1843"/>
        <w:gridCol w:w="1701"/>
      </w:tblGrid>
      <w:tr w:rsidR="007546DF" w:rsidRPr="00801C0C" w:rsidTr="00900B61">
        <w:trPr>
          <w:trHeight w:val="510"/>
        </w:trPr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r w:rsidRPr="00801C0C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r w:rsidRPr="00801C0C">
              <w:rPr>
                <w:b/>
                <w:sz w:val="28"/>
                <w:szCs w:val="28"/>
              </w:rPr>
              <w:t>ВР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801C0C">
              <w:rPr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ГРБС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6DF" w:rsidRPr="00741196" w:rsidRDefault="00B809EA" w:rsidP="0035449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354498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6DF" w:rsidRPr="00741196" w:rsidRDefault="00B809EA" w:rsidP="0035449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354498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6DF" w:rsidRPr="00741196" w:rsidRDefault="00B809EA" w:rsidP="0035449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354498">
              <w:rPr>
                <w:b/>
                <w:sz w:val="28"/>
                <w:szCs w:val="28"/>
              </w:rPr>
              <w:t>7</w:t>
            </w:r>
          </w:p>
        </w:tc>
      </w:tr>
      <w:tr w:rsidR="007546DF" w:rsidRPr="006B08F0" w:rsidTr="00900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  <w:tblHeader/>
        </w:trPr>
        <w:tc>
          <w:tcPr>
            <w:tcW w:w="5831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27" w:type="dxa"/>
            <w:gridSpan w:val="2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985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7546DF" w:rsidRPr="006B08F0" w:rsidTr="00900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27" w:type="dxa"/>
            <w:gridSpan w:val="2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noWrap/>
            <w:vAlign w:val="bottom"/>
          </w:tcPr>
          <w:p w:rsidR="007546DF" w:rsidRPr="00A85CE6" w:rsidRDefault="00F82408" w:rsidP="00ED70E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189</w:t>
            </w:r>
            <w:r w:rsidR="00ED70E4">
              <w:rPr>
                <w:b/>
                <w:bCs/>
                <w:sz w:val="28"/>
                <w:szCs w:val="28"/>
              </w:rPr>
              <w:t> 287,1</w:t>
            </w:r>
          </w:p>
        </w:tc>
        <w:tc>
          <w:tcPr>
            <w:tcW w:w="1843" w:type="dxa"/>
            <w:shd w:val="clear" w:color="auto" w:fill="FFFFFF"/>
            <w:noWrap/>
            <w:vAlign w:val="bottom"/>
          </w:tcPr>
          <w:p w:rsidR="007546DF" w:rsidRPr="00220031" w:rsidRDefault="000D1246" w:rsidP="002E20F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</w:t>
            </w:r>
            <w:r w:rsidR="002E20F6">
              <w:rPr>
                <w:b/>
                <w:bCs/>
                <w:sz w:val="28"/>
                <w:szCs w:val="28"/>
              </w:rPr>
              <w:t> 262,2</w:t>
            </w:r>
          </w:p>
        </w:tc>
        <w:tc>
          <w:tcPr>
            <w:tcW w:w="1701" w:type="dxa"/>
            <w:shd w:val="clear" w:color="auto" w:fill="FFFFFF"/>
            <w:noWrap/>
            <w:vAlign w:val="bottom"/>
          </w:tcPr>
          <w:p w:rsidR="007546DF" w:rsidRPr="00B519CB" w:rsidRDefault="002E20F6" w:rsidP="005E0DF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104 647,3</w:t>
            </w:r>
          </w:p>
        </w:tc>
      </w:tr>
      <w:tr w:rsidR="007546DF" w:rsidRPr="006B08F0" w:rsidTr="00900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shd w:val="clear" w:color="auto" w:fill="FFFFFF"/>
            <w:vAlign w:val="bottom"/>
            <w:hideMark/>
          </w:tcPr>
          <w:p w:rsidR="007546DF" w:rsidRPr="006B08F0" w:rsidRDefault="007546DF" w:rsidP="007546D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Раздел I. Дотации бюджетам </w:t>
            </w:r>
            <w:r>
              <w:rPr>
                <w:b/>
                <w:bCs/>
                <w:color w:val="000000"/>
                <w:sz w:val="28"/>
                <w:szCs w:val="28"/>
              </w:rPr>
              <w:t>сельских поселений</w:t>
            </w:r>
          </w:p>
        </w:tc>
        <w:tc>
          <w:tcPr>
            <w:tcW w:w="827" w:type="dxa"/>
            <w:gridSpan w:val="2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546DF" w:rsidRPr="006B08F0" w:rsidRDefault="000D1246" w:rsidP="0074119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10 347,0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546DF" w:rsidRPr="006B08F0" w:rsidRDefault="000D1246" w:rsidP="007546D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9 997,0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546DF" w:rsidRPr="00B519CB" w:rsidRDefault="000D1246" w:rsidP="007546D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10 445,0</w:t>
            </w:r>
          </w:p>
        </w:tc>
      </w:tr>
      <w:tr w:rsidR="000D1246" w:rsidRPr="006B08F0" w:rsidTr="00900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shd w:val="clear" w:color="auto" w:fill="FFFFFF"/>
            <w:vAlign w:val="bottom"/>
            <w:hideMark/>
          </w:tcPr>
          <w:p w:rsidR="000D1246" w:rsidRPr="006B08F0" w:rsidRDefault="000D1246" w:rsidP="007546D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 программа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Верхнемамонского муниципального района 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Воронежской области </w:t>
            </w:r>
            <w:r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7546DF">
              <w:rPr>
                <w:b/>
                <w:bCs/>
                <w:color w:val="000000"/>
                <w:sz w:val="28"/>
                <w:szCs w:val="28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Верхнемамонского муниципального района</w:t>
            </w:r>
            <w:r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827" w:type="dxa"/>
            <w:gridSpan w:val="2"/>
            <w:shd w:val="clear" w:color="auto" w:fill="FFFFFF"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0D1246" w:rsidRPr="006B08F0" w:rsidRDefault="000D1246" w:rsidP="009921C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10 347,0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0D1246" w:rsidRPr="006B08F0" w:rsidRDefault="000D1246" w:rsidP="009921C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9 997,0</w:t>
            </w:r>
          </w:p>
        </w:tc>
        <w:tc>
          <w:tcPr>
            <w:tcW w:w="1701" w:type="dxa"/>
            <w:shd w:val="clear" w:color="auto" w:fill="FFFFFF"/>
            <w:noWrap/>
            <w:vAlign w:val="center"/>
          </w:tcPr>
          <w:p w:rsidR="000D1246" w:rsidRPr="00B519CB" w:rsidRDefault="000D1246" w:rsidP="009921C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10 445,0</w:t>
            </w:r>
          </w:p>
        </w:tc>
      </w:tr>
      <w:tr w:rsidR="000D1246" w:rsidRPr="006B08F0" w:rsidTr="00900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shd w:val="clear" w:color="auto" w:fill="FFFFFF"/>
            <w:vAlign w:val="bottom"/>
            <w:hideMark/>
          </w:tcPr>
          <w:p w:rsidR="000D1246" w:rsidRPr="006B08F0" w:rsidRDefault="000D1246" w:rsidP="007546DF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Выравнивание бюджетной обеспеченности </w:t>
            </w:r>
            <w:r>
              <w:rPr>
                <w:color w:val="000000"/>
                <w:sz w:val="28"/>
                <w:szCs w:val="28"/>
              </w:rPr>
              <w:t>сельских поселений</w:t>
            </w:r>
            <w:r w:rsidRPr="006B08F0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27" w:type="dxa"/>
            <w:gridSpan w:val="2"/>
            <w:shd w:val="clear" w:color="auto" w:fill="FFFFFF"/>
            <w:noWrap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noWrap/>
            <w:vAlign w:val="bottom"/>
          </w:tcPr>
          <w:p w:rsidR="000D1246" w:rsidRPr="006B08F0" w:rsidRDefault="000D1246" w:rsidP="000D124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10 347,0</w:t>
            </w:r>
          </w:p>
        </w:tc>
        <w:tc>
          <w:tcPr>
            <w:tcW w:w="1843" w:type="dxa"/>
            <w:shd w:val="clear" w:color="auto" w:fill="FFFFFF"/>
            <w:noWrap/>
            <w:vAlign w:val="bottom"/>
          </w:tcPr>
          <w:p w:rsidR="000D1246" w:rsidRPr="006B08F0" w:rsidRDefault="000D1246" w:rsidP="000D124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9 997,0</w:t>
            </w:r>
          </w:p>
        </w:tc>
        <w:tc>
          <w:tcPr>
            <w:tcW w:w="1701" w:type="dxa"/>
            <w:shd w:val="clear" w:color="auto" w:fill="FFFFFF"/>
            <w:noWrap/>
            <w:vAlign w:val="bottom"/>
          </w:tcPr>
          <w:p w:rsidR="000D1246" w:rsidRPr="00B519CB" w:rsidRDefault="000D1246" w:rsidP="000D124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10 445,0</w:t>
            </w:r>
          </w:p>
        </w:tc>
      </w:tr>
      <w:tr w:rsidR="007546DF" w:rsidRPr="006B08F0" w:rsidTr="00900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shd w:val="clear" w:color="auto" w:fill="FFFFFF"/>
            <w:vAlign w:val="bottom"/>
            <w:hideMark/>
          </w:tcPr>
          <w:p w:rsidR="007546DF" w:rsidRPr="006B08F0" w:rsidRDefault="007546DF" w:rsidP="00A0589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Раздел II. Субсидии бюджетам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поселений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, предусмотренные приложением 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A05892">
              <w:rPr>
                <w:b/>
                <w:bCs/>
                <w:color w:val="000000"/>
                <w:sz w:val="28"/>
                <w:szCs w:val="28"/>
              </w:rPr>
              <w:t>0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 к настоящему </w:t>
            </w:r>
            <w:r>
              <w:rPr>
                <w:b/>
                <w:bCs/>
                <w:color w:val="000000"/>
                <w:sz w:val="28"/>
                <w:szCs w:val="28"/>
              </w:rPr>
              <w:t>Решению</w:t>
            </w:r>
          </w:p>
        </w:tc>
        <w:tc>
          <w:tcPr>
            <w:tcW w:w="827" w:type="dxa"/>
            <w:gridSpan w:val="2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7546DF" w:rsidRPr="00A85CE6" w:rsidRDefault="00B55510" w:rsidP="00B5551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112 089,2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7546DF" w:rsidRPr="00B519CB" w:rsidRDefault="002E20F6" w:rsidP="00A85CE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61 760,8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546DF" w:rsidRPr="00B519CB" w:rsidRDefault="000D1246" w:rsidP="002E20F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61</w:t>
            </w:r>
            <w:r w:rsidR="002E20F6">
              <w:rPr>
                <w:b/>
                <w:bCs/>
                <w:sz w:val="28"/>
                <w:szCs w:val="28"/>
              </w:rPr>
              <w:t> 158,9</w:t>
            </w:r>
          </w:p>
        </w:tc>
      </w:tr>
      <w:tr w:rsidR="007546DF" w:rsidRPr="006B08F0" w:rsidTr="00900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shd w:val="clear" w:color="auto" w:fill="FFFFFF"/>
            <w:vAlign w:val="bottom"/>
            <w:hideMark/>
          </w:tcPr>
          <w:p w:rsidR="007546DF" w:rsidRPr="007546DF" w:rsidRDefault="007546DF" w:rsidP="007546D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I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. Иные межбюджетные трансферты бюджетам </w:t>
            </w:r>
            <w:r>
              <w:rPr>
                <w:b/>
                <w:bCs/>
                <w:color w:val="000000"/>
                <w:sz w:val="28"/>
                <w:szCs w:val="28"/>
              </w:rPr>
              <w:t>сельских поселений</w:t>
            </w:r>
          </w:p>
        </w:tc>
        <w:tc>
          <w:tcPr>
            <w:tcW w:w="827" w:type="dxa"/>
            <w:gridSpan w:val="2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7546DF" w:rsidRPr="00B519CB" w:rsidRDefault="00ED70E4" w:rsidP="00B5551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66 850,9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7546DF" w:rsidRPr="00B519CB" w:rsidRDefault="000D1246" w:rsidP="008D0A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27 504,4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546DF" w:rsidRPr="00B519CB" w:rsidRDefault="000D1246" w:rsidP="008D0A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33 043,4</w:t>
            </w:r>
          </w:p>
        </w:tc>
      </w:tr>
      <w:tr w:rsidR="000D1246" w:rsidRPr="006B08F0" w:rsidTr="00900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1461"/>
        </w:trPr>
        <w:tc>
          <w:tcPr>
            <w:tcW w:w="5831" w:type="dxa"/>
            <w:shd w:val="clear" w:color="auto" w:fill="FFFFFF"/>
            <w:vAlign w:val="bottom"/>
            <w:hideMark/>
          </w:tcPr>
          <w:p w:rsidR="000D1246" w:rsidRPr="006B08F0" w:rsidRDefault="000D1246" w:rsidP="009F17D7">
            <w:pPr>
              <w:rPr>
                <w:b/>
                <w:bCs/>
                <w:sz w:val="28"/>
                <w:szCs w:val="28"/>
              </w:rPr>
            </w:pPr>
            <w:r w:rsidRPr="00310232">
              <w:rPr>
                <w:b/>
                <w:bCs/>
                <w:sz w:val="28"/>
                <w:szCs w:val="28"/>
              </w:rPr>
              <w:t>Муниципальная программа Верхнемамонского муниципального района Воронежской области «Развитие культуры Верхнемамонского муниципального района Воронежской области»</w:t>
            </w:r>
          </w:p>
        </w:tc>
        <w:tc>
          <w:tcPr>
            <w:tcW w:w="827" w:type="dxa"/>
            <w:gridSpan w:val="2"/>
            <w:shd w:val="clear" w:color="auto" w:fill="FFFFFF"/>
            <w:noWrap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0D1246" w:rsidRPr="000D1246" w:rsidRDefault="000D1246" w:rsidP="009921CA">
            <w:pPr>
              <w:jc w:val="right"/>
              <w:rPr>
                <w:b/>
                <w:sz w:val="28"/>
                <w:szCs w:val="28"/>
              </w:rPr>
            </w:pPr>
            <w:r w:rsidRPr="000D1246">
              <w:rPr>
                <w:b/>
                <w:sz w:val="28"/>
                <w:szCs w:val="28"/>
              </w:rPr>
              <w:t>6 711,1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0D1246" w:rsidRPr="000D1246" w:rsidRDefault="000D1246" w:rsidP="009921CA">
            <w:pPr>
              <w:jc w:val="right"/>
              <w:rPr>
                <w:b/>
                <w:sz w:val="28"/>
                <w:szCs w:val="28"/>
              </w:rPr>
            </w:pPr>
            <w:r w:rsidRPr="000D1246">
              <w:rPr>
                <w:b/>
                <w:sz w:val="28"/>
                <w:szCs w:val="28"/>
              </w:rPr>
              <w:t>7 278,2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0D1246" w:rsidRPr="000D1246" w:rsidRDefault="000D1246" w:rsidP="009921CA">
            <w:pPr>
              <w:jc w:val="right"/>
              <w:rPr>
                <w:b/>
                <w:sz w:val="28"/>
                <w:szCs w:val="28"/>
              </w:rPr>
            </w:pPr>
            <w:r w:rsidRPr="000D1246">
              <w:rPr>
                <w:b/>
                <w:sz w:val="28"/>
                <w:szCs w:val="28"/>
              </w:rPr>
              <w:t>7 923,2</w:t>
            </w:r>
          </w:p>
        </w:tc>
      </w:tr>
      <w:tr w:rsidR="00D67C59" w:rsidRPr="006B08F0" w:rsidTr="00900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shd w:val="clear" w:color="auto" w:fill="FFFFFF"/>
            <w:vAlign w:val="bottom"/>
            <w:hideMark/>
          </w:tcPr>
          <w:p w:rsidR="00D67C59" w:rsidRPr="006B08F0" w:rsidRDefault="00D67C59" w:rsidP="006C1C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C1C90">
              <w:rPr>
                <w:sz w:val="28"/>
                <w:szCs w:val="28"/>
              </w:rPr>
              <w:t>ны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межбюджетны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трансферт</w:t>
            </w:r>
            <w:r>
              <w:rPr>
                <w:sz w:val="28"/>
                <w:szCs w:val="28"/>
              </w:rPr>
              <w:t>ы</w:t>
            </w:r>
            <w:r w:rsidRPr="006C1C90">
              <w:rPr>
                <w:sz w:val="28"/>
                <w:szCs w:val="28"/>
              </w:rPr>
              <w:t xml:space="preserve"> по передач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полномочий муниципального района сельским поселениям по организации  библиотечного обслуживания населения, комплектование и обеспечения сохранности библиотечных фондов библиотек поселения</w:t>
            </w:r>
          </w:p>
        </w:tc>
        <w:tc>
          <w:tcPr>
            <w:tcW w:w="827" w:type="dxa"/>
            <w:gridSpan w:val="2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08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01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D67C59" w:rsidRPr="00B519CB" w:rsidRDefault="000D1246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6 711,1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D67C59" w:rsidRPr="00B519CB" w:rsidRDefault="000D1246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7 278,2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D67C59" w:rsidRPr="00B519CB" w:rsidRDefault="000D1246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7 923,2</w:t>
            </w:r>
          </w:p>
        </w:tc>
      </w:tr>
      <w:tr w:rsidR="000D1246" w:rsidRPr="006B08F0" w:rsidTr="00900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1827"/>
        </w:trPr>
        <w:tc>
          <w:tcPr>
            <w:tcW w:w="5831" w:type="dxa"/>
            <w:shd w:val="clear" w:color="auto" w:fill="FFFFFF"/>
            <w:vAlign w:val="bottom"/>
            <w:hideMark/>
          </w:tcPr>
          <w:p w:rsidR="000D1246" w:rsidRPr="006B08F0" w:rsidRDefault="000D1246" w:rsidP="009F17D7">
            <w:pPr>
              <w:rPr>
                <w:b/>
                <w:bCs/>
                <w:sz w:val="28"/>
                <w:szCs w:val="28"/>
              </w:rPr>
            </w:pPr>
            <w:r w:rsidRPr="006C1C90">
              <w:rPr>
                <w:b/>
                <w:bCs/>
                <w:sz w:val="28"/>
                <w:szCs w:val="28"/>
              </w:rPr>
              <w:t>Муниципальная  программа Верхнемамонского муниципального района Воронежской области  «Повышение безопасности дорожного движения в Верхнемамонском муниципальном районе Воронежской области»</w:t>
            </w:r>
          </w:p>
        </w:tc>
        <w:tc>
          <w:tcPr>
            <w:tcW w:w="827" w:type="dxa"/>
            <w:gridSpan w:val="2"/>
            <w:shd w:val="clear" w:color="auto" w:fill="FFFFFF"/>
            <w:noWrap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  <w:bookmarkStart w:id="0" w:name="_GoBack"/>
            <w:bookmarkEnd w:id="0"/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  <w:hideMark/>
          </w:tcPr>
          <w:p w:rsidR="000D1246" w:rsidRPr="000D1246" w:rsidRDefault="00ED70E4" w:rsidP="009921C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17 823,0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0D1246" w:rsidRPr="000D1246" w:rsidRDefault="000D1246" w:rsidP="009921CA">
            <w:pPr>
              <w:jc w:val="right"/>
              <w:rPr>
                <w:b/>
                <w:sz w:val="28"/>
                <w:szCs w:val="28"/>
              </w:rPr>
            </w:pPr>
            <w:r w:rsidRPr="000D1246">
              <w:rPr>
                <w:b/>
                <w:sz w:val="28"/>
                <w:szCs w:val="28"/>
              </w:rPr>
              <w:t>18 290,0</w:t>
            </w:r>
          </w:p>
        </w:tc>
        <w:tc>
          <w:tcPr>
            <w:tcW w:w="1701" w:type="dxa"/>
            <w:shd w:val="clear" w:color="auto" w:fill="FFFFFF"/>
            <w:vAlign w:val="bottom"/>
            <w:hideMark/>
          </w:tcPr>
          <w:p w:rsidR="000D1246" w:rsidRPr="000D1246" w:rsidRDefault="000D1246" w:rsidP="009921CA">
            <w:pPr>
              <w:jc w:val="right"/>
              <w:rPr>
                <w:b/>
                <w:sz w:val="28"/>
                <w:szCs w:val="28"/>
              </w:rPr>
            </w:pPr>
            <w:r w:rsidRPr="000D1246">
              <w:rPr>
                <w:b/>
                <w:sz w:val="28"/>
                <w:szCs w:val="28"/>
              </w:rPr>
              <w:t>23 184,0</w:t>
            </w:r>
          </w:p>
        </w:tc>
      </w:tr>
      <w:tr w:rsidR="00D67C59" w:rsidRPr="006B08F0" w:rsidTr="00900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913"/>
        </w:trPr>
        <w:tc>
          <w:tcPr>
            <w:tcW w:w="5831" w:type="dxa"/>
            <w:shd w:val="clear" w:color="auto" w:fill="FFFFFF"/>
            <w:vAlign w:val="center"/>
            <w:hideMark/>
          </w:tcPr>
          <w:p w:rsidR="00D67C59" w:rsidRPr="006B08F0" w:rsidRDefault="00D67C59" w:rsidP="00D67C59">
            <w:pPr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 xml:space="preserve">Иные межбюджетные трансферты на </w:t>
            </w:r>
            <w:r>
              <w:rPr>
                <w:sz w:val="28"/>
                <w:szCs w:val="28"/>
              </w:rPr>
              <w:t>о</w:t>
            </w:r>
            <w:r w:rsidRPr="00AF36C2">
              <w:rPr>
                <w:sz w:val="28"/>
                <w:szCs w:val="28"/>
              </w:rPr>
              <w:t>рганизационно-планировочные и инженерные мероприятия</w:t>
            </w:r>
            <w:r>
              <w:rPr>
                <w:sz w:val="28"/>
                <w:szCs w:val="28"/>
              </w:rPr>
              <w:t>,</w:t>
            </w:r>
            <w:r w:rsidRPr="00AF36C2">
              <w:rPr>
                <w:sz w:val="28"/>
                <w:szCs w:val="28"/>
              </w:rPr>
              <w:t xml:space="preserve"> направленные на улучшение состояния автомобильных дорог общего пользования местного значения, дворовых территорий многоквартирных домов и проездов к дворовым территориям многоквартирным домов</w:t>
            </w:r>
          </w:p>
        </w:tc>
        <w:tc>
          <w:tcPr>
            <w:tcW w:w="827" w:type="dxa"/>
            <w:gridSpan w:val="2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D67C59" w:rsidRPr="00D67C59" w:rsidRDefault="00ED70E4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17 823,0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D67C59" w:rsidRPr="00B519CB" w:rsidRDefault="000D1246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18 290,0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D67C59" w:rsidRPr="00D67C59" w:rsidRDefault="000D1246" w:rsidP="00B809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23 184,0</w:t>
            </w:r>
          </w:p>
        </w:tc>
      </w:tr>
      <w:tr w:rsidR="00EA2374" w:rsidRPr="00EA2374" w:rsidTr="00900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700"/>
        </w:trPr>
        <w:tc>
          <w:tcPr>
            <w:tcW w:w="5831" w:type="dxa"/>
            <w:shd w:val="clear" w:color="auto" w:fill="FFFFFF"/>
            <w:vAlign w:val="center"/>
          </w:tcPr>
          <w:p w:rsidR="00EA2374" w:rsidRPr="008D0ACB" w:rsidRDefault="00EA2374" w:rsidP="00D67C59">
            <w:pPr>
              <w:rPr>
                <w:b/>
                <w:sz w:val="28"/>
                <w:szCs w:val="28"/>
              </w:rPr>
            </w:pPr>
            <w:r w:rsidRPr="008D0ACB">
              <w:rPr>
                <w:b/>
                <w:sz w:val="28"/>
                <w:szCs w:val="28"/>
              </w:rPr>
              <w:lastRenderedPageBreak/>
              <w:t>Муниципальная  программа Верхнемамонского муниципального района  «Охрана окружающей среды Верхнемамонского муниципального района Воронежской области »</w:t>
            </w:r>
          </w:p>
        </w:tc>
        <w:tc>
          <w:tcPr>
            <w:tcW w:w="827" w:type="dxa"/>
            <w:gridSpan w:val="2"/>
            <w:shd w:val="clear" w:color="auto" w:fill="FFFFFF"/>
            <w:vAlign w:val="bottom"/>
          </w:tcPr>
          <w:p w:rsidR="00EA2374" w:rsidRPr="006B08F0" w:rsidRDefault="00EA2374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shd w:val="clear" w:color="auto" w:fill="FFFFFF"/>
            <w:vAlign w:val="bottom"/>
          </w:tcPr>
          <w:p w:rsidR="00EA2374" w:rsidRDefault="00EA2374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FFFFFF"/>
            <w:vAlign w:val="bottom"/>
          </w:tcPr>
          <w:p w:rsidR="00EA2374" w:rsidRDefault="00EA2374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FFFFFF"/>
            <w:vAlign w:val="bottom"/>
          </w:tcPr>
          <w:p w:rsidR="00EA2374" w:rsidRDefault="00EA2374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FFFFFF"/>
            <w:vAlign w:val="bottom"/>
          </w:tcPr>
          <w:p w:rsidR="00EA2374" w:rsidRPr="00EA2374" w:rsidRDefault="00EA2374" w:rsidP="009921CA">
            <w:pPr>
              <w:jc w:val="right"/>
              <w:rPr>
                <w:b/>
                <w:sz w:val="28"/>
                <w:szCs w:val="28"/>
              </w:rPr>
            </w:pPr>
            <w:r w:rsidRPr="00EA2374">
              <w:rPr>
                <w:b/>
                <w:sz w:val="28"/>
                <w:szCs w:val="28"/>
              </w:rPr>
              <w:t>750,0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EA2374" w:rsidRPr="00EA2374" w:rsidRDefault="00EA2374" w:rsidP="009921CA">
            <w:pPr>
              <w:jc w:val="right"/>
              <w:rPr>
                <w:b/>
                <w:sz w:val="28"/>
                <w:szCs w:val="28"/>
              </w:rPr>
            </w:pPr>
            <w:r w:rsidRPr="00EA2374">
              <w:rPr>
                <w:b/>
                <w:sz w:val="28"/>
                <w:szCs w:val="28"/>
              </w:rPr>
              <w:t>750,0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EA2374" w:rsidRPr="00EA2374" w:rsidRDefault="00EA2374" w:rsidP="009921CA">
            <w:pPr>
              <w:jc w:val="right"/>
              <w:rPr>
                <w:b/>
                <w:sz w:val="28"/>
                <w:szCs w:val="28"/>
              </w:rPr>
            </w:pPr>
            <w:r w:rsidRPr="00EA2374">
              <w:rPr>
                <w:b/>
                <w:sz w:val="28"/>
                <w:szCs w:val="28"/>
              </w:rPr>
              <w:t>750,0</w:t>
            </w:r>
          </w:p>
        </w:tc>
      </w:tr>
      <w:tr w:rsidR="008D0ACB" w:rsidRPr="006B08F0" w:rsidTr="00900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838"/>
        </w:trPr>
        <w:tc>
          <w:tcPr>
            <w:tcW w:w="5831" w:type="dxa"/>
            <w:shd w:val="clear" w:color="auto" w:fill="FFFFFF"/>
            <w:vAlign w:val="center"/>
          </w:tcPr>
          <w:p w:rsidR="008D0ACB" w:rsidRPr="006B08F0" w:rsidRDefault="008D0ACB" w:rsidP="008D0ACB">
            <w:pPr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 xml:space="preserve">Иные межбюджетные трансферты </w:t>
            </w:r>
            <w:r w:rsidRPr="008D0ACB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>реализацию мероприятий</w:t>
            </w:r>
            <w:r w:rsidRPr="008D0ACB">
              <w:rPr>
                <w:sz w:val="28"/>
                <w:szCs w:val="28"/>
              </w:rPr>
              <w:t xml:space="preserve"> по охране окружающей среды</w:t>
            </w:r>
          </w:p>
        </w:tc>
        <w:tc>
          <w:tcPr>
            <w:tcW w:w="827" w:type="dxa"/>
            <w:gridSpan w:val="2"/>
            <w:shd w:val="clear" w:color="auto" w:fill="FFFFFF"/>
            <w:vAlign w:val="bottom"/>
          </w:tcPr>
          <w:p w:rsidR="008D0ACB" w:rsidRPr="006B08F0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8D0ACB" w:rsidRDefault="000D1246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8D0ACB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8D0ACB" w:rsidRDefault="000D1246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8D0ACB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D0ACB" w:rsidRDefault="000D1246" w:rsidP="00B809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8D0ACB">
              <w:rPr>
                <w:sz w:val="28"/>
                <w:szCs w:val="28"/>
              </w:rPr>
              <w:t>0,0</w:t>
            </w:r>
          </w:p>
        </w:tc>
      </w:tr>
      <w:tr w:rsidR="003E78DE" w:rsidRPr="006B08F0" w:rsidTr="00900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rPr>
                <w:b/>
                <w:bCs/>
                <w:sz w:val="28"/>
                <w:szCs w:val="28"/>
              </w:rPr>
            </w:pPr>
            <w:r w:rsidRPr="006C1C90">
              <w:rPr>
                <w:b/>
                <w:bCs/>
                <w:sz w:val="28"/>
                <w:szCs w:val="28"/>
              </w:rPr>
              <w:t>Муниципальная  программа Верхнемамонского муниципального района Воронежской области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Верхнемамонского муниципального района»</w:t>
            </w:r>
          </w:p>
        </w:tc>
        <w:tc>
          <w:tcPr>
            <w:tcW w:w="827" w:type="dxa"/>
            <w:gridSpan w:val="2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3E78DE" w:rsidRPr="00EA2374" w:rsidRDefault="00ED70E4" w:rsidP="00F8240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39 266,8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3E78DE" w:rsidRPr="006B08F0" w:rsidRDefault="00EA2374" w:rsidP="009F17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1 186,2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3E78DE" w:rsidRPr="006B08F0" w:rsidRDefault="00EA2374" w:rsidP="009F17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1 186,2</w:t>
            </w:r>
          </w:p>
        </w:tc>
      </w:tr>
      <w:tr w:rsidR="003E78DE" w:rsidRPr="006B08F0" w:rsidTr="00900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Иные межбюджетные </w:t>
            </w:r>
            <w:r w:rsidRPr="006C1C90">
              <w:rPr>
                <w:color w:val="000000"/>
                <w:sz w:val="28"/>
                <w:szCs w:val="28"/>
              </w:rPr>
              <w:t>на сбалансированность сельских поселений</w:t>
            </w:r>
          </w:p>
        </w:tc>
        <w:tc>
          <w:tcPr>
            <w:tcW w:w="827" w:type="dxa"/>
            <w:gridSpan w:val="2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noWrap/>
            <w:vAlign w:val="bottom"/>
            <w:hideMark/>
          </w:tcPr>
          <w:p w:rsidR="003E78DE" w:rsidRPr="006B08F0" w:rsidRDefault="00ED70E4" w:rsidP="006B2DE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37 630,6</w:t>
            </w:r>
          </w:p>
        </w:tc>
        <w:tc>
          <w:tcPr>
            <w:tcW w:w="1843" w:type="dxa"/>
            <w:shd w:val="clear" w:color="auto" w:fill="FFFFFF"/>
            <w:noWrap/>
            <w:vAlign w:val="bottom"/>
          </w:tcPr>
          <w:p w:rsidR="003E78DE" w:rsidRPr="006B08F0" w:rsidRDefault="003E78DE" w:rsidP="009F17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FFFFFF"/>
            <w:noWrap/>
            <w:vAlign w:val="bottom"/>
          </w:tcPr>
          <w:p w:rsidR="003E78DE" w:rsidRPr="006B08F0" w:rsidRDefault="003E78DE" w:rsidP="009F17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B55510" w:rsidRPr="006B08F0" w:rsidTr="00900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shd w:val="clear" w:color="auto" w:fill="FFFFFF"/>
            <w:vAlign w:val="bottom"/>
          </w:tcPr>
          <w:p w:rsidR="00B55510" w:rsidRPr="006B08F0" w:rsidRDefault="00B55510" w:rsidP="00A54536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Иные межбюджетные</w:t>
            </w:r>
            <w:r>
              <w:rPr>
                <w:color w:val="000000"/>
                <w:sz w:val="28"/>
                <w:szCs w:val="28"/>
              </w:rPr>
              <w:t xml:space="preserve"> за счет средств р</w:t>
            </w:r>
            <w:r w:rsidRPr="001A6041">
              <w:rPr>
                <w:color w:val="000000"/>
                <w:sz w:val="28"/>
                <w:szCs w:val="28"/>
              </w:rPr>
              <w:t>езервн</w:t>
            </w:r>
            <w:r>
              <w:rPr>
                <w:color w:val="000000"/>
                <w:sz w:val="28"/>
                <w:szCs w:val="28"/>
              </w:rPr>
              <w:t>ого</w:t>
            </w:r>
            <w:r w:rsidRPr="001A6041">
              <w:rPr>
                <w:color w:val="000000"/>
                <w:sz w:val="28"/>
                <w:szCs w:val="28"/>
              </w:rPr>
              <w:t xml:space="preserve"> фонд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A6041">
              <w:rPr>
                <w:color w:val="000000"/>
                <w:sz w:val="28"/>
                <w:szCs w:val="28"/>
              </w:rPr>
              <w:t xml:space="preserve"> правительства Воронежской области</w:t>
            </w:r>
            <w:r>
              <w:rPr>
                <w:color w:val="000000"/>
                <w:sz w:val="28"/>
                <w:szCs w:val="28"/>
              </w:rPr>
              <w:t xml:space="preserve">  и администрации района </w:t>
            </w:r>
            <w:r w:rsidRPr="001A6041">
              <w:rPr>
                <w:color w:val="000000"/>
                <w:sz w:val="28"/>
                <w:szCs w:val="28"/>
              </w:rPr>
              <w:t>(финансовое обеспечение непредвиденных расходов)</w:t>
            </w:r>
          </w:p>
        </w:tc>
        <w:tc>
          <w:tcPr>
            <w:tcW w:w="827" w:type="dxa"/>
            <w:gridSpan w:val="2"/>
            <w:shd w:val="clear" w:color="auto" w:fill="FFFFFF"/>
            <w:noWrap/>
            <w:vAlign w:val="bottom"/>
          </w:tcPr>
          <w:p w:rsidR="00B55510" w:rsidRPr="006B08F0" w:rsidRDefault="00B55510" w:rsidP="00A54536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</w:tcPr>
          <w:p w:rsidR="00B55510" w:rsidRPr="006B08F0" w:rsidRDefault="00B55510" w:rsidP="00A54536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</w:tcPr>
          <w:p w:rsidR="00B55510" w:rsidRPr="006B08F0" w:rsidRDefault="00B55510" w:rsidP="00A54536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noWrap/>
            <w:vAlign w:val="bottom"/>
          </w:tcPr>
          <w:p w:rsidR="00B55510" w:rsidRPr="006B08F0" w:rsidRDefault="00B55510" w:rsidP="00A545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noWrap/>
            <w:vAlign w:val="bottom"/>
          </w:tcPr>
          <w:p w:rsidR="00B55510" w:rsidRDefault="00ED70E4" w:rsidP="00A5453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</w:t>
            </w:r>
            <w:r w:rsidR="00B55510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FFFFFF"/>
            <w:noWrap/>
            <w:vAlign w:val="bottom"/>
          </w:tcPr>
          <w:p w:rsidR="00B55510" w:rsidRDefault="00B55510" w:rsidP="00A5453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FFFFFF"/>
            <w:noWrap/>
            <w:vAlign w:val="bottom"/>
          </w:tcPr>
          <w:p w:rsidR="00B55510" w:rsidRDefault="00B55510" w:rsidP="00A5453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D1246" w:rsidRPr="006B08F0" w:rsidTr="00900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shd w:val="clear" w:color="auto" w:fill="FFFFFF"/>
            <w:vAlign w:val="bottom"/>
          </w:tcPr>
          <w:p w:rsidR="000D1246" w:rsidRPr="006B08F0" w:rsidRDefault="000D1246" w:rsidP="000D124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на содержание и обслуживание мест массового отдыха населения</w:t>
            </w:r>
          </w:p>
        </w:tc>
        <w:tc>
          <w:tcPr>
            <w:tcW w:w="827" w:type="dxa"/>
            <w:gridSpan w:val="2"/>
            <w:shd w:val="clear" w:color="auto" w:fill="FFFFFF"/>
            <w:noWrap/>
            <w:vAlign w:val="bottom"/>
          </w:tcPr>
          <w:p w:rsidR="000D1246" w:rsidRPr="006B08F0" w:rsidRDefault="000D1246" w:rsidP="009921CA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</w:tcPr>
          <w:p w:rsidR="000D1246" w:rsidRPr="006B08F0" w:rsidRDefault="000D1246" w:rsidP="009921C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19" w:type="dxa"/>
            <w:shd w:val="clear" w:color="auto" w:fill="FFFFFF"/>
            <w:noWrap/>
            <w:vAlign w:val="bottom"/>
          </w:tcPr>
          <w:p w:rsidR="000D1246" w:rsidRPr="006B08F0" w:rsidRDefault="000D1246" w:rsidP="009921CA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noWrap/>
            <w:vAlign w:val="bottom"/>
          </w:tcPr>
          <w:p w:rsidR="000D1246" w:rsidRPr="006B08F0" w:rsidRDefault="000D1246" w:rsidP="009921C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noWrap/>
            <w:vAlign w:val="bottom"/>
          </w:tcPr>
          <w:p w:rsidR="000D1246" w:rsidRDefault="000D1246" w:rsidP="006B2DE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1 186,2</w:t>
            </w:r>
          </w:p>
        </w:tc>
        <w:tc>
          <w:tcPr>
            <w:tcW w:w="1843" w:type="dxa"/>
            <w:shd w:val="clear" w:color="auto" w:fill="FFFFFF"/>
            <w:noWrap/>
            <w:vAlign w:val="bottom"/>
          </w:tcPr>
          <w:p w:rsidR="000D1246" w:rsidRDefault="000D1246" w:rsidP="009F17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1 186,2</w:t>
            </w:r>
          </w:p>
        </w:tc>
        <w:tc>
          <w:tcPr>
            <w:tcW w:w="1701" w:type="dxa"/>
            <w:shd w:val="clear" w:color="auto" w:fill="FFFFFF"/>
            <w:noWrap/>
            <w:vAlign w:val="bottom"/>
          </w:tcPr>
          <w:p w:rsidR="000D1246" w:rsidRDefault="000D1246" w:rsidP="009F17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1 186,2</w:t>
            </w:r>
          </w:p>
        </w:tc>
      </w:tr>
      <w:tr w:rsidR="00127183" w:rsidRPr="006B08F0" w:rsidTr="00900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7183" w:rsidRPr="001A6041" w:rsidRDefault="00127183" w:rsidP="00E50FCD">
            <w:pPr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 xml:space="preserve">Муниципальная программа  Верхнемамонского муниципального района Воронежской области «Развитие местного </w:t>
            </w:r>
            <w:r w:rsidRPr="001A6041">
              <w:rPr>
                <w:b/>
                <w:color w:val="000000"/>
                <w:sz w:val="28"/>
                <w:szCs w:val="28"/>
              </w:rPr>
              <w:lastRenderedPageBreak/>
              <w:t>самоуправления Верхнемамонского муниципального района»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0D1246" w:rsidP="00F82408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  <w:r w:rsidR="00B519CB">
              <w:rPr>
                <w:b/>
                <w:color w:val="000000"/>
                <w:sz w:val="28"/>
                <w:szCs w:val="28"/>
              </w:rPr>
              <w:t> </w:t>
            </w:r>
            <w:r w:rsidR="00F82408">
              <w:rPr>
                <w:b/>
                <w:color w:val="000000"/>
                <w:sz w:val="28"/>
                <w:szCs w:val="28"/>
              </w:rPr>
              <w:t>3</w:t>
            </w:r>
            <w:r w:rsidR="00B519CB">
              <w:rPr>
                <w:b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0D1246" w:rsidP="00E50FCD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0</w:t>
            </w:r>
          </w:p>
        </w:tc>
      </w:tr>
      <w:tr w:rsidR="00127183" w:rsidRPr="006B08F0" w:rsidTr="00900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7183" w:rsidRPr="006B08F0" w:rsidRDefault="00127183" w:rsidP="00A3647F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lastRenderedPageBreak/>
              <w:t xml:space="preserve">Иные межбюджетные </w:t>
            </w:r>
            <w:r w:rsidRPr="001A6041">
              <w:rPr>
                <w:color w:val="000000"/>
                <w:sz w:val="28"/>
                <w:szCs w:val="28"/>
              </w:rPr>
              <w:t xml:space="preserve">на </w:t>
            </w:r>
            <w:r w:rsidRPr="00127183">
              <w:rPr>
                <w:color w:val="000000"/>
                <w:sz w:val="28"/>
                <w:szCs w:val="28"/>
              </w:rPr>
              <w:t xml:space="preserve">приобретение служебного автотранспорта органам местного самоуправления поселений Воронежской области  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0D1246" w:rsidP="00E5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B519CB">
              <w:rPr>
                <w:color w:val="000000"/>
                <w:sz w:val="28"/>
                <w:szCs w:val="28"/>
              </w:rPr>
              <w:t>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0D1246" w:rsidP="00E5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F82408" w:rsidRPr="006B08F0" w:rsidTr="00900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2408" w:rsidRPr="006B08F0" w:rsidRDefault="00F82408" w:rsidP="00A54536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Иные межбюджетные </w:t>
            </w:r>
            <w:r w:rsidRPr="001A6041">
              <w:rPr>
                <w:color w:val="000000"/>
                <w:sz w:val="28"/>
                <w:szCs w:val="28"/>
              </w:rPr>
              <w:t>на поощрение сельских поселений Верхнемамонского муниципального района за достижение наилучших показателей эффективности развития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408" w:rsidRPr="006B08F0" w:rsidRDefault="00F82408" w:rsidP="00A54536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408" w:rsidRPr="006B08F0" w:rsidRDefault="00F82408" w:rsidP="00A54536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408" w:rsidRPr="006B08F0" w:rsidRDefault="00F82408" w:rsidP="00A54536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408" w:rsidRPr="006B08F0" w:rsidRDefault="00F82408" w:rsidP="00A5453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408" w:rsidRPr="006B08F0" w:rsidRDefault="00F82408" w:rsidP="00A5453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  <w:r w:rsidRPr="006B08F0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408" w:rsidRPr="006B08F0" w:rsidRDefault="00F82408" w:rsidP="00A5453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408" w:rsidRPr="006B08F0" w:rsidRDefault="00F82408" w:rsidP="00A5453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</w:tbl>
    <w:p w:rsidR="005C0853" w:rsidRDefault="005C0853" w:rsidP="00AB1190"/>
    <w:sectPr w:rsidR="005C0853" w:rsidSect="00AB1190">
      <w:pgSz w:w="16838" w:h="11906" w:orient="landscape"/>
      <w:pgMar w:top="992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6DF"/>
    <w:rsid w:val="000D1246"/>
    <w:rsid w:val="00127183"/>
    <w:rsid w:val="001A6041"/>
    <w:rsid w:val="001E0FE4"/>
    <w:rsid w:val="00220031"/>
    <w:rsid w:val="00240908"/>
    <w:rsid w:val="00260F46"/>
    <w:rsid w:val="002E20F6"/>
    <w:rsid w:val="00310232"/>
    <w:rsid w:val="00354498"/>
    <w:rsid w:val="003E72F3"/>
    <w:rsid w:val="003E78DE"/>
    <w:rsid w:val="004C51E1"/>
    <w:rsid w:val="005C0853"/>
    <w:rsid w:val="005E0DF0"/>
    <w:rsid w:val="00682A43"/>
    <w:rsid w:val="006B2DE1"/>
    <w:rsid w:val="006C1C90"/>
    <w:rsid w:val="00741196"/>
    <w:rsid w:val="007546DF"/>
    <w:rsid w:val="008608EE"/>
    <w:rsid w:val="008D0ACB"/>
    <w:rsid w:val="00900B61"/>
    <w:rsid w:val="00915BB6"/>
    <w:rsid w:val="0095644C"/>
    <w:rsid w:val="00A05892"/>
    <w:rsid w:val="00A3647F"/>
    <w:rsid w:val="00A365CB"/>
    <w:rsid w:val="00A54C3A"/>
    <w:rsid w:val="00A85CE6"/>
    <w:rsid w:val="00AB1190"/>
    <w:rsid w:val="00B24E13"/>
    <w:rsid w:val="00B519CB"/>
    <w:rsid w:val="00B55510"/>
    <w:rsid w:val="00B7128A"/>
    <w:rsid w:val="00B809EA"/>
    <w:rsid w:val="00BC0C01"/>
    <w:rsid w:val="00C62A04"/>
    <w:rsid w:val="00D30130"/>
    <w:rsid w:val="00D67C59"/>
    <w:rsid w:val="00EA2374"/>
    <w:rsid w:val="00EC406C"/>
    <w:rsid w:val="00ED70E4"/>
    <w:rsid w:val="00F2734E"/>
    <w:rsid w:val="00F8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5</cp:revision>
  <cp:lastPrinted>2025-03-14T07:52:00Z</cp:lastPrinted>
  <dcterms:created xsi:type="dcterms:W3CDTF">2025-03-04T05:24:00Z</dcterms:created>
  <dcterms:modified xsi:type="dcterms:W3CDTF">2025-03-14T07:52:00Z</dcterms:modified>
</cp:coreProperties>
</file>