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48" w:rsidRPr="009F2542" w:rsidRDefault="00F32537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bookmarkStart w:id="0" w:name="_Hlk105601351"/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1.25pt;height:80.25pt;visibility:visible">
            <v:imagedata r:id="rId5" o:title=""/>
          </v:shape>
        </w:pic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СОВЕТ НАРОДНЫХ ДЕПУТАТОВ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ВЕРХНЕМАМОНСКОГО МУНИЦИПАЛЬНОГО РАЙОНА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ВОРОНЕЖСКОЙ ОБЛАСТИ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proofErr w:type="gramStart"/>
      <w:r w:rsidRPr="009F2542">
        <w:rPr>
          <w:b/>
          <w:bCs/>
          <w:color w:val="212121"/>
          <w:sz w:val="26"/>
          <w:szCs w:val="26"/>
        </w:rPr>
        <w:t>Р</w:t>
      </w:r>
      <w:proofErr w:type="gramEnd"/>
      <w:r w:rsidRPr="009F2542">
        <w:rPr>
          <w:b/>
          <w:bCs/>
          <w:color w:val="212121"/>
          <w:sz w:val="26"/>
          <w:szCs w:val="26"/>
        </w:rPr>
        <w:t xml:space="preserve"> Е Ш Е Н И Е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от «</w:t>
      </w:r>
      <w:r w:rsidR="00D05A0A">
        <w:rPr>
          <w:b/>
          <w:bCs/>
          <w:color w:val="212121"/>
          <w:sz w:val="26"/>
          <w:szCs w:val="26"/>
        </w:rPr>
        <w:t>13</w:t>
      </w:r>
      <w:r>
        <w:rPr>
          <w:b/>
          <w:bCs/>
          <w:color w:val="212121"/>
          <w:sz w:val="26"/>
          <w:szCs w:val="26"/>
        </w:rPr>
        <w:t xml:space="preserve"> </w:t>
      </w:r>
      <w:r w:rsidRPr="009F2542">
        <w:rPr>
          <w:b/>
          <w:bCs/>
          <w:color w:val="212121"/>
          <w:sz w:val="26"/>
          <w:szCs w:val="26"/>
        </w:rPr>
        <w:t xml:space="preserve">» </w:t>
      </w:r>
      <w:r w:rsidR="00D05A0A">
        <w:rPr>
          <w:b/>
          <w:bCs/>
          <w:color w:val="212121"/>
          <w:sz w:val="26"/>
          <w:szCs w:val="26"/>
        </w:rPr>
        <w:t>марта</w:t>
      </w:r>
      <w:r w:rsidRPr="009F2542">
        <w:rPr>
          <w:b/>
          <w:bCs/>
          <w:color w:val="212121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9F2542">
          <w:rPr>
            <w:b/>
            <w:bCs/>
            <w:color w:val="212121"/>
            <w:sz w:val="26"/>
            <w:szCs w:val="26"/>
          </w:rPr>
          <w:t>202</w:t>
        </w:r>
        <w:r>
          <w:rPr>
            <w:b/>
            <w:bCs/>
            <w:color w:val="212121"/>
            <w:sz w:val="26"/>
            <w:szCs w:val="26"/>
          </w:rPr>
          <w:t>5</w:t>
        </w:r>
        <w:r w:rsidRPr="009F2542">
          <w:rPr>
            <w:b/>
            <w:bCs/>
            <w:color w:val="212121"/>
            <w:sz w:val="26"/>
            <w:szCs w:val="26"/>
          </w:rPr>
          <w:t xml:space="preserve"> г</w:t>
        </w:r>
      </w:smartTag>
      <w:r w:rsidRPr="009F2542">
        <w:rPr>
          <w:b/>
          <w:bCs/>
          <w:color w:val="212121"/>
          <w:sz w:val="26"/>
          <w:szCs w:val="26"/>
        </w:rPr>
        <w:t xml:space="preserve">. № </w:t>
      </w:r>
      <w:r w:rsidR="00D05A0A">
        <w:rPr>
          <w:b/>
          <w:bCs/>
          <w:color w:val="212121"/>
          <w:sz w:val="26"/>
          <w:szCs w:val="26"/>
        </w:rPr>
        <w:t>3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------------------------------------------------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proofErr w:type="spellStart"/>
      <w:r w:rsidRPr="009F2542">
        <w:rPr>
          <w:b/>
          <w:bCs/>
          <w:color w:val="212121"/>
          <w:sz w:val="26"/>
          <w:szCs w:val="26"/>
        </w:rPr>
        <w:t>с.Верхний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Мамон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 xml:space="preserve">О проекте изменений и дополнений в Устав </w:t>
      </w: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муниципального района Воронежской области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статьей 45 Устава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области, Совет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</w:t>
      </w:r>
    </w:p>
    <w:p w:rsidR="00AC64CC" w:rsidRDefault="00AC64CC" w:rsidP="009F25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6"/>
          <w:szCs w:val="26"/>
        </w:rPr>
      </w:pPr>
    </w:p>
    <w:p w:rsidR="00713C48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6"/>
          <w:szCs w:val="26"/>
        </w:rPr>
      </w:pPr>
      <w:proofErr w:type="gramStart"/>
      <w:r w:rsidRPr="009F2542">
        <w:rPr>
          <w:color w:val="212121"/>
          <w:sz w:val="26"/>
          <w:szCs w:val="26"/>
        </w:rPr>
        <w:t>Р</w:t>
      </w:r>
      <w:proofErr w:type="gramEnd"/>
      <w:r w:rsidRPr="009F2542">
        <w:rPr>
          <w:color w:val="212121"/>
          <w:sz w:val="26"/>
          <w:szCs w:val="26"/>
        </w:rPr>
        <w:t xml:space="preserve"> Е Ш И Л :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1. Принять проект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области, принятый решением Совета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 № 3 от 20.02.2015 года, согласно приложению.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2. Назначить публичные слушания для обсуждения проекта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</w:t>
      </w:r>
      <w:r w:rsidRPr="00761CED">
        <w:rPr>
          <w:color w:val="212121"/>
          <w:sz w:val="26"/>
          <w:szCs w:val="26"/>
        </w:rPr>
        <w:t xml:space="preserve">на </w:t>
      </w:r>
      <w:r w:rsidR="0055705F" w:rsidRPr="0055705F">
        <w:rPr>
          <w:color w:val="212121"/>
          <w:sz w:val="26"/>
          <w:szCs w:val="26"/>
        </w:rPr>
        <w:t>04</w:t>
      </w:r>
      <w:r w:rsidRPr="0055705F">
        <w:rPr>
          <w:color w:val="212121"/>
          <w:sz w:val="26"/>
          <w:szCs w:val="26"/>
        </w:rPr>
        <w:t xml:space="preserve"> </w:t>
      </w:r>
      <w:r w:rsidR="0055705F" w:rsidRPr="0055705F">
        <w:rPr>
          <w:color w:val="212121"/>
          <w:sz w:val="26"/>
          <w:szCs w:val="26"/>
        </w:rPr>
        <w:t>апреля</w:t>
      </w:r>
      <w:r w:rsidRPr="0055705F">
        <w:rPr>
          <w:color w:val="212121"/>
          <w:sz w:val="26"/>
          <w:szCs w:val="26"/>
        </w:rPr>
        <w:t xml:space="preserve"> 2025</w:t>
      </w:r>
      <w:r w:rsidRPr="009F2542">
        <w:rPr>
          <w:color w:val="212121"/>
          <w:sz w:val="26"/>
          <w:szCs w:val="26"/>
        </w:rPr>
        <w:t xml:space="preserve"> года на </w:t>
      </w:r>
      <w:r w:rsidR="0055705F">
        <w:rPr>
          <w:color w:val="212121"/>
          <w:sz w:val="26"/>
          <w:szCs w:val="26"/>
        </w:rPr>
        <w:t>09</w:t>
      </w:r>
      <w:r w:rsidRPr="009F2542">
        <w:rPr>
          <w:color w:val="212121"/>
          <w:sz w:val="26"/>
          <w:szCs w:val="26"/>
        </w:rPr>
        <w:t xml:space="preserve">.00 часов и провести их в зале заседаний администрации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по адресу: Воронежская область, </w:t>
      </w:r>
      <w:proofErr w:type="spellStart"/>
      <w:r w:rsidRPr="009F2542">
        <w:rPr>
          <w:color w:val="212121"/>
          <w:sz w:val="26"/>
          <w:szCs w:val="26"/>
        </w:rPr>
        <w:t>Верхнемамонский</w:t>
      </w:r>
      <w:proofErr w:type="spellEnd"/>
      <w:r w:rsidRPr="009F2542">
        <w:rPr>
          <w:color w:val="212121"/>
          <w:sz w:val="26"/>
          <w:szCs w:val="26"/>
        </w:rPr>
        <w:t xml:space="preserve"> район, </w:t>
      </w:r>
      <w:proofErr w:type="spellStart"/>
      <w:r w:rsidRPr="009F2542">
        <w:rPr>
          <w:color w:val="212121"/>
          <w:sz w:val="26"/>
          <w:szCs w:val="26"/>
        </w:rPr>
        <w:t>с</w:t>
      </w:r>
      <w:proofErr w:type="gramStart"/>
      <w:r w:rsidRPr="009F2542">
        <w:rPr>
          <w:color w:val="212121"/>
          <w:sz w:val="26"/>
          <w:szCs w:val="26"/>
        </w:rPr>
        <w:t>.В</w:t>
      </w:r>
      <w:proofErr w:type="gramEnd"/>
      <w:r w:rsidRPr="009F2542">
        <w:rPr>
          <w:color w:val="212121"/>
          <w:sz w:val="26"/>
          <w:szCs w:val="26"/>
        </w:rPr>
        <w:t>ерхний</w:t>
      </w:r>
      <w:proofErr w:type="spellEnd"/>
      <w:r w:rsidRPr="009F2542">
        <w:rPr>
          <w:color w:val="212121"/>
          <w:sz w:val="26"/>
          <w:szCs w:val="26"/>
        </w:rPr>
        <w:t xml:space="preserve"> Мамон, </w:t>
      </w:r>
      <w:proofErr w:type="spellStart"/>
      <w:r w:rsidRPr="009F2542">
        <w:rPr>
          <w:color w:val="212121"/>
          <w:sz w:val="26"/>
          <w:szCs w:val="26"/>
        </w:rPr>
        <w:t>пл.Ленина</w:t>
      </w:r>
      <w:proofErr w:type="spellEnd"/>
      <w:r w:rsidRPr="009F2542">
        <w:rPr>
          <w:color w:val="212121"/>
          <w:sz w:val="26"/>
          <w:szCs w:val="26"/>
        </w:rPr>
        <w:t>, д.1.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3. По истечении 30 дней со дня опубликования проекта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района, внести соответствующие изменения и дополнения на рассмотрение Совета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района, в целях их окончательного принятия.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4. Опубликовать настоящее решение в официальном периодическом печатном издании «</w:t>
      </w:r>
      <w:proofErr w:type="spellStart"/>
      <w:r w:rsidRPr="009F2542">
        <w:rPr>
          <w:color w:val="212121"/>
          <w:sz w:val="26"/>
          <w:szCs w:val="26"/>
        </w:rPr>
        <w:t>Верхнемамонский</w:t>
      </w:r>
      <w:proofErr w:type="spellEnd"/>
      <w:r w:rsidRPr="009F2542">
        <w:rPr>
          <w:color w:val="212121"/>
          <w:sz w:val="26"/>
          <w:szCs w:val="26"/>
        </w:rPr>
        <w:t xml:space="preserve"> муниципальный вестник».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5. Настоящее решение вступает в силу со дня его официального опубликования.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 xml:space="preserve">Глава </w:t>
      </w: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b/>
          <w:bCs/>
          <w:color w:val="212121"/>
          <w:sz w:val="26"/>
          <w:szCs w:val="26"/>
        </w:rPr>
        <w:t>м</w:t>
      </w:r>
      <w:r w:rsidRPr="009F2542">
        <w:rPr>
          <w:b/>
          <w:bCs/>
          <w:color w:val="212121"/>
          <w:sz w:val="26"/>
          <w:szCs w:val="26"/>
        </w:rPr>
        <w:t>униципального</w:t>
      </w:r>
      <w:r>
        <w:rPr>
          <w:b/>
          <w:bCs/>
          <w:color w:val="212121"/>
          <w:sz w:val="26"/>
          <w:szCs w:val="26"/>
        </w:rPr>
        <w:t xml:space="preserve"> </w:t>
      </w:r>
      <w:r w:rsidRPr="009F2542">
        <w:rPr>
          <w:b/>
          <w:bCs/>
          <w:color w:val="212121"/>
          <w:sz w:val="26"/>
          <w:szCs w:val="26"/>
        </w:rPr>
        <w:t>района                                                                  </w:t>
      </w:r>
      <w:r>
        <w:rPr>
          <w:b/>
          <w:bCs/>
          <w:color w:val="212121"/>
          <w:sz w:val="26"/>
          <w:szCs w:val="26"/>
        </w:rPr>
        <w:t>О</w:t>
      </w:r>
      <w:r w:rsidRPr="009F2542">
        <w:rPr>
          <w:b/>
          <w:bCs/>
          <w:color w:val="212121"/>
          <w:sz w:val="26"/>
          <w:szCs w:val="26"/>
        </w:rPr>
        <w:t>.</w:t>
      </w:r>
      <w:r>
        <w:rPr>
          <w:b/>
          <w:bCs/>
          <w:color w:val="212121"/>
          <w:sz w:val="26"/>
          <w:szCs w:val="26"/>
        </w:rPr>
        <w:t>А</w:t>
      </w:r>
      <w:r w:rsidRPr="009F2542">
        <w:rPr>
          <w:b/>
          <w:bCs/>
          <w:color w:val="212121"/>
          <w:sz w:val="26"/>
          <w:szCs w:val="26"/>
        </w:rPr>
        <w:t>.</w:t>
      </w:r>
      <w:r>
        <w:rPr>
          <w:b/>
          <w:bCs/>
          <w:color w:val="212121"/>
          <w:sz w:val="26"/>
          <w:szCs w:val="26"/>
        </w:rPr>
        <w:t>Михайлусов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Председатель Совета народных депутатов</w:t>
      </w:r>
    </w:p>
    <w:p w:rsidR="00713C48" w:rsidRDefault="00713C48" w:rsidP="00BA78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муниципального района         </w:t>
      </w:r>
      <w:r>
        <w:rPr>
          <w:b/>
          <w:bCs/>
          <w:color w:val="212121"/>
          <w:sz w:val="26"/>
          <w:szCs w:val="26"/>
        </w:rPr>
        <w:t xml:space="preserve">   </w:t>
      </w:r>
      <w:r w:rsidRPr="009F2542">
        <w:rPr>
          <w:b/>
          <w:bCs/>
          <w:color w:val="212121"/>
          <w:sz w:val="26"/>
          <w:szCs w:val="26"/>
        </w:rPr>
        <w:t xml:space="preserve">         </w:t>
      </w:r>
      <w:r>
        <w:rPr>
          <w:b/>
          <w:bCs/>
          <w:color w:val="212121"/>
          <w:sz w:val="26"/>
          <w:szCs w:val="26"/>
        </w:rPr>
        <w:t>В</w:t>
      </w:r>
      <w:r w:rsidRPr="009F2542">
        <w:rPr>
          <w:b/>
          <w:bCs/>
          <w:color w:val="212121"/>
          <w:sz w:val="26"/>
          <w:szCs w:val="26"/>
        </w:rPr>
        <w:t>.</w:t>
      </w:r>
      <w:r>
        <w:rPr>
          <w:b/>
          <w:bCs/>
          <w:color w:val="212121"/>
          <w:sz w:val="26"/>
          <w:szCs w:val="26"/>
        </w:rPr>
        <w:t>В</w:t>
      </w:r>
      <w:r w:rsidRPr="009F2542">
        <w:rPr>
          <w:b/>
          <w:bCs/>
          <w:color w:val="212121"/>
          <w:sz w:val="26"/>
          <w:szCs w:val="26"/>
        </w:rPr>
        <w:t xml:space="preserve">. </w:t>
      </w:r>
      <w:r>
        <w:rPr>
          <w:b/>
          <w:bCs/>
          <w:color w:val="212121"/>
          <w:sz w:val="26"/>
          <w:szCs w:val="26"/>
        </w:rPr>
        <w:t>Сорокин</w:t>
      </w:r>
      <w:r>
        <w:rPr>
          <w:color w:val="212121"/>
        </w:rPr>
        <w:br w:type="page"/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t>Приложение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t>к решению Совета народных депутатов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proofErr w:type="spellStart"/>
      <w:r w:rsidRPr="00BA78C2">
        <w:rPr>
          <w:color w:val="212121"/>
          <w:sz w:val="26"/>
          <w:szCs w:val="26"/>
        </w:rPr>
        <w:t>Верхнемамонского</w:t>
      </w:r>
      <w:proofErr w:type="spellEnd"/>
      <w:r w:rsidRPr="00BA78C2">
        <w:rPr>
          <w:color w:val="212121"/>
          <w:sz w:val="26"/>
          <w:szCs w:val="26"/>
        </w:rPr>
        <w:t xml:space="preserve"> муниципального района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t xml:space="preserve">от </w:t>
      </w:r>
      <w:r w:rsidR="00E36FA8">
        <w:rPr>
          <w:color w:val="212121"/>
          <w:sz w:val="26"/>
          <w:szCs w:val="26"/>
        </w:rPr>
        <w:t>«</w:t>
      </w:r>
      <w:r w:rsidR="00F32537">
        <w:rPr>
          <w:color w:val="212121"/>
          <w:sz w:val="26"/>
          <w:szCs w:val="26"/>
        </w:rPr>
        <w:t>13</w:t>
      </w:r>
      <w:r w:rsidR="00E36FA8">
        <w:rPr>
          <w:color w:val="212121"/>
          <w:sz w:val="26"/>
          <w:szCs w:val="26"/>
        </w:rPr>
        <w:t xml:space="preserve">» </w:t>
      </w:r>
      <w:r w:rsidR="00F32537">
        <w:rPr>
          <w:color w:val="212121"/>
          <w:sz w:val="26"/>
          <w:szCs w:val="26"/>
        </w:rPr>
        <w:t>марта</w:t>
      </w:r>
      <w:r>
        <w:rPr>
          <w:color w:val="212121"/>
          <w:sz w:val="26"/>
          <w:szCs w:val="26"/>
        </w:rPr>
        <w:t xml:space="preserve"> </w:t>
      </w:r>
      <w:r w:rsidRPr="00BA78C2">
        <w:rPr>
          <w:color w:val="212121"/>
          <w:sz w:val="26"/>
          <w:szCs w:val="26"/>
        </w:rPr>
        <w:t>202</w:t>
      </w:r>
      <w:r>
        <w:rPr>
          <w:color w:val="212121"/>
          <w:sz w:val="26"/>
          <w:szCs w:val="26"/>
        </w:rPr>
        <w:t>5</w:t>
      </w:r>
      <w:r w:rsidR="00E36FA8">
        <w:rPr>
          <w:color w:val="212121"/>
          <w:sz w:val="26"/>
          <w:szCs w:val="26"/>
        </w:rPr>
        <w:t>г.</w:t>
      </w:r>
      <w:r w:rsidRPr="00BA78C2">
        <w:rPr>
          <w:color w:val="212121"/>
          <w:sz w:val="26"/>
          <w:szCs w:val="26"/>
        </w:rPr>
        <w:t xml:space="preserve"> №</w:t>
      </w:r>
      <w:r w:rsidR="00E36FA8">
        <w:rPr>
          <w:color w:val="212121"/>
          <w:sz w:val="26"/>
          <w:szCs w:val="26"/>
        </w:rPr>
        <w:t xml:space="preserve"> </w:t>
      </w:r>
      <w:r w:rsidR="00F32537">
        <w:rPr>
          <w:color w:val="212121"/>
          <w:sz w:val="26"/>
          <w:szCs w:val="26"/>
        </w:rPr>
        <w:t>3</w:t>
      </w:r>
      <w:bookmarkStart w:id="1" w:name="_GoBack"/>
      <w:bookmarkEnd w:id="1"/>
      <w:r w:rsidRPr="00BA78C2">
        <w:rPr>
          <w:color w:val="212121"/>
          <w:sz w:val="26"/>
          <w:szCs w:val="26"/>
        </w:rPr>
        <w:t xml:space="preserve"> 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ПРОЕКТ ИЗМЕНЕНИЙ И ДОПОЛНЕНИЙ В УСТАВ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ВЕРХНЕМАМОНСКОГО МУНИЦИПАЛЬНОГО РАЙОНА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ВОРОНЕЖСКОЙ ОБЛАСТИ</w:t>
      </w:r>
    </w:p>
    <w:p w:rsidR="00713C48" w:rsidRPr="00BA78C2" w:rsidRDefault="00713C48" w:rsidP="009F2542">
      <w:pPr>
        <w:spacing w:line="240" w:lineRule="auto"/>
        <w:ind w:firstLine="0"/>
        <w:jc w:val="both"/>
        <w:rPr>
          <w:sz w:val="26"/>
          <w:szCs w:val="26"/>
        </w:rPr>
      </w:pPr>
    </w:p>
    <w:p w:rsidR="00713C48" w:rsidRPr="00BA78C2" w:rsidRDefault="00713C48" w:rsidP="009F2542">
      <w:pPr>
        <w:spacing w:line="240" w:lineRule="auto"/>
        <w:ind w:firstLine="0"/>
        <w:jc w:val="both"/>
        <w:rPr>
          <w:sz w:val="26"/>
          <w:szCs w:val="26"/>
        </w:rPr>
      </w:pPr>
    </w:p>
    <w:bookmarkEnd w:id="0"/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E437F4">
        <w:rPr>
          <w:b/>
          <w:sz w:val="26"/>
          <w:szCs w:val="26"/>
        </w:rPr>
        <w:t xml:space="preserve">1. </w:t>
      </w:r>
      <w:r w:rsidRPr="006C0263">
        <w:rPr>
          <w:b/>
          <w:sz w:val="26"/>
          <w:szCs w:val="26"/>
        </w:rPr>
        <w:t>Статью 4 признать утратившей силу.</w:t>
      </w: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6C0263">
        <w:rPr>
          <w:b/>
          <w:sz w:val="26"/>
          <w:szCs w:val="26"/>
        </w:rPr>
        <w:t>Часть 1 статьи 13 изложить в следующей редакции:</w:t>
      </w: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6C0263">
        <w:rPr>
          <w:sz w:val="26"/>
          <w:szCs w:val="26"/>
        </w:rPr>
        <w:t xml:space="preserve">«1. Органы местного самоуправления </w:t>
      </w:r>
      <w:proofErr w:type="spellStart"/>
      <w:r w:rsidRPr="006C0263">
        <w:rPr>
          <w:sz w:val="26"/>
          <w:szCs w:val="26"/>
        </w:rPr>
        <w:t>Верхнемамонского</w:t>
      </w:r>
      <w:proofErr w:type="spellEnd"/>
      <w:r w:rsidRPr="006C0263">
        <w:rPr>
          <w:sz w:val="26"/>
          <w:szCs w:val="26"/>
        </w:rPr>
        <w:t xml:space="preserve"> муниципального района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бюджету </w:t>
      </w:r>
      <w:proofErr w:type="spellStart"/>
      <w:r w:rsidRPr="006C0263">
        <w:rPr>
          <w:sz w:val="26"/>
          <w:szCs w:val="26"/>
        </w:rPr>
        <w:t>Верхнемамонского</w:t>
      </w:r>
      <w:proofErr w:type="spellEnd"/>
      <w:r w:rsidRPr="006C0263">
        <w:rPr>
          <w:sz w:val="26"/>
          <w:szCs w:val="26"/>
        </w:rPr>
        <w:t xml:space="preserve"> муниципального района в целях финансового обеспечения осуществления соответствующих полномочий.».</w:t>
      </w: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6C0263">
        <w:rPr>
          <w:b/>
          <w:sz w:val="26"/>
          <w:szCs w:val="26"/>
        </w:rPr>
        <w:t>Часть 7 статьи 34 дополнить пунктом 10.1 следующего содержания:</w:t>
      </w: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6C0263">
        <w:rPr>
          <w:sz w:val="26"/>
          <w:szCs w:val="26"/>
        </w:rPr>
        <w:t>«10.1) приобретения им статуса иностранного агента;»</w:t>
      </w:r>
      <w:r>
        <w:rPr>
          <w:sz w:val="26"/>
          <w:szCs w:val="26"/>
        </w:rPr>
        <w:t>.</w:t>
      </w: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6C0263">
        <w:rPr>
          <w:b/>
          <w:sz w:val="26"/>
          <w:szCs w:val="26"/>
        </w:rPr>
        <w:t>Часть 3 статьи 38 изложить в следующей редакции:</w:t>
      </w: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6C0263">
        <w:rPr>
          <w:sz w:val="26"/>
          <w:szCs w:val="26"/>
        </w:rPr>
        <w:t xml:space="preserve">«3. 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Федерации. </w:t>
      </w:r>
    </w:p>
    <w:p w:rsidR="00713C48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6C0263">
        <w:rPr>
          <w:sz w:val="26"/>
          <w:szCs w:val="26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Pr="006C0263">
        <w:rPr>
          <w:sz w:val="26"/>
          <w:szCs w:val="26"/>
        </w:rPr>
        <w:t>Верхнемамонского</w:t>
      </w:r>
      <w:proofErr w:type="spellEnd"/>
      <w:r w:rsidRPr="006C0263">
        <w:rPr>
          <w:sz w:val="26"/>
          <w:szCs w:val="26"/>
        </w:rPr>
        <w:t xml:space="preserve"> муниципального района.».</w:t>
      </w:r>
    </w:p>
    <w:p w:rsidR="00713C48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6C0263">
        <w:rPr>
          <w:b/>
          <w:sz w:val="26"/>
          <w:szCs w:val="26"/>
        </w:rPr>
        <w:t>5. Статью 38 дополнить частью 4 следующего содержания:</w:t>
      </w: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6C0263">
        <w:rPr>
          <w:sz w:val="26"/>
          <w:szCs w:val="26"/>
        </w:rPr>
        <w:t xml:space="preserve">«4. Муниципальный контроль подлежит осуществлению при наличии в границах </w:t>
      </w:r>
      <w:proofErr w:type="spellStart"/>
      <w:r w:rsidRPr="006C0263">
        <w:rPr>
          <w:sz w:val="26"/>
          <w:szCs w:val="26"/>
        </w:rPr>
        <w:t>Верхнемамонского</w:t>
      </w:r>
      <w:proofErr w:type="spellEnd"/>
      <w:r w:rsidRPr="006C0263">
        <w:rPr>
          <w:sz w:val="26"/>
          <w:szCs w:val="26"/>
        </w:rPr>
        <w:t xml:space="preserve"> муниципального района  объектов соответствующего вида контроля.».</w:t>
      </w:r>
    </w:p>
    <w:p w:rsidR="00713C48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Pr="00B64CA2" w:rsidRDefault="00713C48" w:rsidP="00B64CA2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B64CA2">
        <w:rPr>
          <w:b/>
          <w:sz w:val="26"/>
          <w:szCs w:val="26"/>
        </w:rPr>
        <w:t>Статью 51 дополнить частью 13 следующего содержания:</w:t>
      </w:r>
    </w:p>
    <w:p w:rsidR="00713C48" w:rsidRDefault="00713C48" w:rsidP="00B64CA2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B64CA2">
        <w:rPr>
          <w:sz w:val="26"/>
          <w:szCs w:val="26"/>
        </w:rPr>
        <w:t xml:space="preserve">«13. Органы местного самоуправления </w:t>
      </w:r>
      <w:proofErr w:type="spellStart"/>
      <w:r w:rsidRPr="00B64CA2">
        <w:rPr>
          <w:sz w:val="26"/>
          <w:szCs w:val="26"/>
        </w:rPr>
        <w:t>Верхнемамонского</w:t>
      </w:r>
      <w:proofErr w:type="spellEnd"/>
      <w:r w:rsidRPr="00B64CA2">
        <w:rPr>
          <w:sz w:val="26"/>
          <w:szCs w:val="26"/>
        </w:rPr>
        <w:t xml:space="preserve"> муниципального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Pr="00B64CA2">
        <w:rPr>
          <w:sz w:val="26"/>
          <w:szCs w:val="26"/>
        </w:rPr>
        <w:t>Верхнемамонского</w:t>
      </w:r>
      <w:proofErr w:type="spellEnd"/>
      <w:r w:rsidRPr="00B64CA2">
        <w:rPr>
          <w:sz w:val="26"/>
          <w:szCs w:val="26"/>
        </w:rPr>
        <w:t xml:space="preserve"> муниципального района,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713C48" w:rsidRDefault="00713C48" w:rsidP="00B64CA2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713C48" w:rsidRPr="00433C9E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433C9E">
        <w:rPr>
          <w:b/>
          <w:sz w:val="26"/>
          <w:szCs w:val="26"/>
        </w:rPr>
        <w:t>7. Статью 64 дополнить частями 1.1 и 1.2 следующего содержания:</w:t>
      </w:r>
    </w:p>
    <w:p w:rsidR="00713C48" w:rsidRPr="00433C9E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433C9E">
        <w:rPr>
          <w:sz w:val="26"/>
          <w:szCs w:val="26"/>
        </w:rPr>
        <w:t xml:space="preserve">«1.1. Губернатор Воронежской области вправе вынести предупреждение, объявить выговор главе </w:t>
      </w:r>
      <w:proofErr w:type="spellStart"/>
      <w:r w:rsidRPr="00433C9E">
        <w:rPr>
          <w:sz w:val="26"/>
          <w:szCs w:val="26"/>
        </w:rPr>
        <w:t>Верхнемамонского</w:t>
      </w:r>
      <w:proofErr w:type="spellEnd"/>
      <w:r w:rsidRPr="00433C9E">
        <w:rPr>
          <w:sz w:val="26"/>
          <w:szCs w:val="26"/>
        </w:rPr>
        <w:t xml:space="preserve"> муниципального района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 w:rsidRPr="00433C9E">
        <w:rPr>
          <w:sz w:val="26"/>
          <w:szCs w:val="26"/>
        </w:rPr>
        <w:t>Верхнемамонского</w:t>
      </w:r>
      <w:proofErr w:type="spellEnd"/>
      <w:r w:rsidRPr="00433C9E">
        <w:rPr>
          <w:sz w:val="26"/>
          <w:szCs w:val="26"/>
        </w:rPr>
        <w:t xml:space="preserve"> муниципального района отдельных государственных полномочий, переданных органам местного самоуправления </w:t>
      </w:r>
      <w:proofErr w:type="spellStart"/>
      <w:r w:rsidRPr="00433C9E">
        <w:rPr>
          <w:sz w:val="26"/>
          <w:szCs w:val="26"/>
        </w:rPr>
        <w:t>Верхнемамонского</w:t>
      </w:r>
      <w:proofErr w:type="spellEnd"/>
      <w:r w:rsidRPr="00433C9E">
        <w:rPr>
          <w:sz w:val="26"/>
          <w:szCs w:val="26"/>
        </w:rPr>
        <w:t xml:space="preserve"> муниципального района федеральными законами и (или) законами Воронежской области.</w:t>
      </w:r>
    </w:p>
    <w:p w:rsidR="00713C48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433C9E">
        <w:rPr>
          <w:sz w:val="26"/>
          <w:szCs w:val="26"/>
        </w:rPr>
        <w:t xml:space="preserve">1.2. Губернатор Воронежской области вправе отрешить от должности главу </w:t>
      </w:r>
      <w:proofErr w:type="spellStart"/>
      <w:r w:rsidRPr="00433C9E">
        <w:rPr>
          <w:sz w:val="26"/>
          <w:szCs w:val="26"/>
        </w:rPr>
        <w:t>Верхнемамонского</w:t>
      </w:r>
      <w:proofErr w:type="spellEnd"/>
      <w:r w:rsidRPr="00433C9E">
        <w:rPr>
          <w:sz w:val="26"/>
          <w:szCs w:val="26"/>
        </w:rPr>
        <w:t xml:space="preserve"> муниципального района в случае, если в течение месяца со дня вынесения Губернатором Воронежской области предупреждения, объявления выговора в соответствии с частью 1.1 настоящей статьи главой </w:t>
      </w:r>
      <w:proofErr w:type="spellStart"/>
      <w:r w:rsidRPr="00433C9E">
        <w:rPr>
          <w:sz w:val="26"/>
          <w:szCs w:val="26"/>
        </w:rPr>
        <w:t>Верхнемамонского</w:t>
      </w:r>
      <w:proofErr w:type="spellEnd"/>
      <w:r w:rsidRPr="00433C9E">
        <w:rPr>
          <w:sz w:val="26"/>
          <w:szCs w:val="26"/>
        </w:rPr>
        <w:t xml:space="preserve"> муниципального района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713C48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713C48" w:rsidRPr="0077598D" w:rsidRDefault="00713C48" w:rsidP="0077598D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77598D">
        <w:rPr>
          <w:b/>
          <w:sz w:val="26"/>
          <w:szCs w:val="26"/>
        </w:rPr>
        <w:t xml:space="preserve">8. Часть 2 статьи 65 дополнить пунктами 4.1 и 6 следующего содержания: </w:t>
      </w:r>
    </w:p>
    <w:p w:rsidR="00713C48" w:rsidRPr="0077598D" w:rsidRDefault="00713C48" w:rsidP="0077598D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77598D">
        <w:rPr>
          <w:sz w:val="26"/>
          <w:szCs w:val="26"/>
        </w:rPr>
        <w:t>«4.1) приобретение им статуса иностранного агента;</w:t>
      </w:r>
    </w:p>
    <w:p w:rsidR="00713C48" w:rsidRPr="0077598D" w:rsidRDefault="00713C48" w:rsidP="0077598D">
      <w:pPr>
        <w:pStyle w:val="a3"/>
        <w:shd w:val="clear" w:color="auto" w:fill="FFFFFF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77598D">
        <w:rPr>
          <w:sz w:val="26"/>
          <w:szCs w:val="26"/>
        </w:rPr>
        <w:t xml:space="preserve">6) </w:t>
      </w:r>
      <w:proofErr w:type="gramStart"/>
      <w:r w:rsidRPr="0077598D">
        <w:rPr>
          <w:sz w:val="26"/>
          <w:szCs w:val="26"/>
        </w:rPr>
        <w:t>систематическое</w:t>
      </w:r>
      <w:proofErr w:type="gramEnd"/>
      <w:r w:rsidRPr="0077598D">
        <w:rPr>
          <w:sz w:val="26"/>
          <w:szCs w:val="26"/>
        </w:rPr>
        <w:t xml:space="preserve"> </w:t>
      </w:r>
      <w:proofErr w:type="spellStart"/>
      <w:r w:rsidRPr="0077598D">
        <w:rPr>
          <w:sz w:val="26"/>
          <w:szCs w:val="26"/>
        </w:rPr>
        <w:t>недостижение</w:t>
      </w:r>
      <w:proofErr w:type="spellEnd"/>
      <w:r w:rsidRPr="0077598D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самоуправления.».</w:t>
      </w:r>
    </w:p>
    <w:p w:rsidR="00713C48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Pr="00CD57B2" w:rsidRDefault="00713C48" w:rsidP="00CD57B2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Pr="00CD57B2">
        <w:rPr>
          <w:b/>
          <w:sz w:val="26"/>
          <w:szCs w:val="26"/>
        </w:rPr>
        <w:t xml:space="preserve">В части 5 статьи 66 слова </w:t>
      </w:r>
      <w:r w:rsidRPr="00CD57B2">
        <w:rPr>
          <w:sz w:val="26"/>
          <w:szCs w:val="26"/>
        </w:rPr>
        <w:t>«органами исполнительной власти Воронежской области» заменить словами «исполнительными органами Воронежской области».</w:t>
      </w:r>
    </w:p>
    <w:p w:rsidR="00713C48" w:rsidRPr="00433C9E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Cs/>
          <w:sz w:val="26"/>
          <w:szCs w:val="26"/>
        </w:rPr>
      </w:pP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sectPr w:rsidR="00713C48" w:rsidSect="00C1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CFB"/>
    <w:rsid w:val="000B319B"/>
    <w:rsid w:val="00131E54"/>
    <w:rsid w:val="0014141E"/>
    <w:rsid w:val="002342DF"/>
    <w:rsid w:val="00275F7E"/>
    <w:rsid w:val="00362529"/>
    <w:rsid w:val="0038459F"/>
    <w:rsid w:val="003C0AFA"/>
    <w:rsid w:val="00404B8C"/>
    <w:rsid w:val="00433C9E"/>
    <w:rsid w:val="004628EB"/>
    <w:rsid w:val="005057EA"/>
    <w:rsid w:val="0055705F"/>
    <w:rsid w:val="00583EEA"/>
    <w:rsid w:val="005C332D"/>
    <w:rsid w:val="00621BBB"/>
    <w:rsid w:val="006578CC"/>
    <w:rsid w:val="00690F16"/>
    <w:rsid w:val="006C0263"/>
    <w:rsid w:val="00713C48"/>
    <w:rsid w:val="00761CED"/>
    <w:rsid w:val="00773CFB"/>
    <w:rsid w:val="0077598D"/>
    <w:rsid w:val="007D26F6"/>
    <w:rsid w:val="007E02D2"/>
    <w:rsid w:val="00851D02"/>
    <w:rsid w:val="00875621"/>
    <w:rsid w:val="008A397B"/>
    <w:rsid w:val="008C25EB"/>
    <w:rsid w:val="008E20E8"/>
    <w:rsid w:val="00965D79"/>
    <w:rsid w:val="00976D42"/>
    <w:rsid w:val="00983F39"/>
    <w:rsid w:val="009F2542"/>
    <w:rsid w:val="00A41945"/>
    <w:rsid w:val="00A44EFD"/>
    <w:rsid w:val="00AC64CC"/>
    <w:rsid w:val="00B64CA2"/>
    <w:rsid w:val="00BA78C2"/>
    <w:rsid w:val="00BB31C3"/>
    <w:rsid w:val="00BC4619"/>
    <w:rsid w:val="00C143F1"/>
    <w:rsid w:val="00C4484F"/>
    <w:rsid w:val="00C53FD5"/>
    <w:rsid w:val="00C557DC"/>
    <w:rsid w:val="00C66D1C"/>
    <w:rsid w:val="00C92CB4"/>
    <w:rsid w:val="00CD57B2"/>
    <w:rsid w:val="00D05A0A"/>
    <w:rsid w:val="00D374E4"/>
    <w:rsid w:val="00DC2E28"/>
    <w:rsid w:val="00DE1F3B"/>
    <w:rsid w:val="00E36FA8"/>
    <w:rsid w:val="00E437F4"/>
    <w:rsid w:val="00E72F17"/>
    <w:rsid w:val="00F02938"/>
    <w:rsid w:val="00F32537"/>
    <w:rsid w:val="00F65043"/>
    <w:rsid w:val="00FA1B2E"/>
    <w:rsid w:val="00FB79E8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F1"/>
    <w:pPr>
      <w:spacing w:line="360" w:lineRule="auto"/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254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141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800</Words>
  <Characters>4563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Мальченко Ирина Владимировна</cp:lastModifiedBy>
  <cp:revision>25</cp:revision>
  <dcterms:created xsi:type="dcterms:W3CDTF">2024-03-21T06:08:00Z</dcterms:created>
  <dcterms:modified xsi:type="dcterms:W3CDTF">2025-03-13T10:24:00Z</dcterms:modified>
</cp:coreProperties>
</file>