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69A" w:rsidRDefault="008B269A" w:rsidP="00C94A48">
      <w:pPr>
        <w:pBdr>
          <w:bottom w:val="single" w:sz="6" w:space="0" w:color="DDE1E6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Уведомление</w:t>
      </w:r>
    </w:p>
    <w:p w:rsidR="00CD4840" w:rsidRPr="00807838" w:rsidRDefault="008B269A" w:rsidP="00C94A48">
      <w:pPr>
        <w:pBdr>
          <w:bottom w:val="single" w:sz="6" w:space="0" w:color="DDE1E6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 проведении общественных</w:t>
      </w:r>
      <w:r w:rsidR="00C362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обсуждени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й</w:t>
      </w:r>
      <w:r w:rsidR="00C362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="00C3625C" w:rsidRPr="00C362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по </w:t>
      </w:r>
      <w:r w:rsidR="00C3625C" w:rsidRPr="00C3625C">
        <w:rPr>
          <w:rFonts w:ascii="Times New Roman" w:hAnsi="Times New Roman" w:cs="Times New Roman"/>
          <w:b/>
          <w:sz w:val="28"/>
          <w:szCs w:val="28"/>
          <w:lang w:eastAsia="ru-RU"/>
        </w:rPr>
        <w:t>объекту</w:t>
      </w:r>
      <w:r w:rsidR="00C3625C">
        <w:rPr>
          <w:rFonts w:ascii="Times New Roman" w:hAnsi="Times New Roman"/>
          <w:b/>
          <w:sz w:val="28"/>
          <w:szCs w:val="28"/>
          <w:lang w:eastAsia="ru-RU"/>
        </w:rPr>
        <w:t xml:space="preserve"> экологической экспертизы,</w:t>
      </w:r>
      <w:r w:rsidR="00C3625C">
        <w:rPr>
          <w:b/>
          <w:szCs w:val="28"/>
          <w:lang w:eastAsia="ru-RU"/>
        </w:rPr>
        <w:t xml:space="preserve"> </w:t>
      </w:r>
      <w:r w:rsidR="00C362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проектной документации </w:t>
      </w:r>
      <w:r w:rsidR="00C3625C">
        <w:rPr>
          <w:rFonts w:ascii="Times New Roman" w:hAnsi="Times New Roman" w:cs="Times New Roman"/>
          <w:b/>
          <w:sz w:val="28"/>
          <w:szCs w:val="28"/>
        </w:rPr>
        <w:t xml:space="preserve">«Строительство полигона ТКО и мусоросортировочного комплекса в </w:t>
      </w:r>
      <w:proofErr w:type="spellStart"/>
      <w:r w:rsidR="00C3625C">
        <w:rPr>
          <w:rFonts w:ascii="Times New Roman" w:hAnsi="Times New Roman" w:cs="Times New Roman"/>
          <w:b/>
          <w:sz w:val="28"/>
          <w:szCs w:val="28"/>
        </w:rPr>
        <w:t>Верхнемамонском</w:t>
      </w:r>
      <w:proofErr w:type="spellEnd"/>
      <w:r w:rsidR="00C3625C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Воронежской области», </w:t>
      </w:r>
      <w:r w:rsidR="00C3625C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включая оценку воздействия на окружающую среду (ОВОС)</w:t>
      </w:r>
    </w:p>
    <w:p w:rsidR="00CD4840" w:rsidRDefault="00CD4840" w:rsidP="0046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4840" w:rsidRPr="00464871" w:rsidRDefault="00CD4840" w:rsidP="00464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3"/>
        <w:gridCol w:w="51"/>
      </w:tblGrid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9B2997" w:rsidRPr="00C94A48" w:rsidRDefault="001A2F6F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заказчика</w:t>
            </w:r>
          </w:p>
          <w:p w:rsidR="00464871" w:rsidRPr="00C94A48" w:rsidRDefault="001A2F6F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и энергетики Воронежской области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9B2997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заказчика</w:t>
            </w:r>
          </w:p>
          <w:p w:rsidR="00464871" w:rsidRPr="00C94A48" w:rsidRDefault="001A2F6F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Департамент жилищно-коммунального хозяйства и энергетики Воронежской области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9B2997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ИНН заказчика</w:t>
            </w:r>
          </w:p>
          <w:p w:rsidR="00464871" w:rsidRPr="00C94A48" w:rsidRDefault="001A2F6F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3666159906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52D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9B2997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ОГРН (ОГРНИП) заказчика</w:t>
            </w:r>
          </w:p>
          <w:p w:rsidR="00464871" w:rsidRPr="00C94A48" w:rsidRDefault="009B2997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1093668032402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9B2997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места нахождения заказчика </w:t>
            </w:r>
          </w:p>
          <w:p w:rsidR="009B2997" w:rsidRPr="00C94A48" w:rsidRDefault="009B2997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 xml:space="preserve">394018, Воронежская область, г. Воронеж, Плехановская </w:t>
            </w:r>
            <w:proofErr w:type="spellStart"/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, д. 8, офис 401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9B2997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 заказчика, имеющего право представлять интересы заказчика</w:t>
            </w:r>
          </w:p>
          <w:p w:rsidR="00464871" w:rsidRPr="00C94A48" w:rsidRDefault="009B2997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Зацепин</w:t>
            </w:r>
            <w:proofErr w:type="spellEnd"/>
            <w:r w:rsidRPr="00C94A48">
              <w:rPr>
                <w:rFonts w:ascii="Times New Roman" w:hAnsi="Times New Roman" w:cs="Times New Roman"/>
                <w:sz w:val="24"/>
                <w:szCs w:val="24"/>
              </w:rPr>
              <w:t xml:space="preserve"> Максим Александрович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9B2997" w:rsidRPr="00C94A48" w:rsidRDefault="009B2997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 заказчика</w:t>
            </w:r>
          </w:p>
          <w:p w:rsidR="00464871" w:rsidRPr="00C94A48" w:rsidRDefault="009B2997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8 (473) 212-77-77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9B2997" w:rsidRPr="00C94A48" w:rsidRDefault="009B2997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заказчика</w:t>
            </w:r>
          </w:p>
          <w:p w:rsidR="00464871" w:rsidRPr="00C94A48" w:rsidRDefault="009B2997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czhkh@govvrn.ru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исполнителя, ИНН, ОГРН (ОГРНИП)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E24DE5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E24DE5"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лное наименование исполнителя</w:t>
            </w:r>
          </w:p>
          <w:p w:rsidR="00464871" w:rsidRPr="00C94A48" w:rsidRDefault="00E24DE5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</w:t>
            </w:r>
            <w:proofErr w:type="spellStart"/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Горпроект</w:t>
            </w:r>
            <w:proofErr w:type="spellEnd"/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E24DE5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E24DE5"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раткое наименование исполнителя</w:t>
            </w:r>
          </w:p>
          <w:p w:rsidR="00464871" w:rsidRPr="00C94A48" w:rsidRDefault="00E24DE5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Горпроект</w:t>
            </w:r>
            <w:proofErr w:type="spellEnd"/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E24DE5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ИНН исполнителя</w:t>
            </w:r>
          </w:p>
          <w:p w:rsidR="00464871" w:rsidRPr="00C94A48" w:rsidRDefault="00E24DE5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5753059771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ОГРН (ОГРНИП) исполнителя</w:t>
            </w:r>
          </w:p>
          <w:p w:rsidR="00E24DE5" w:rsidRPr="00C94A48" w:rsidRDefault="00E24DE5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1135740000461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CD4840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места нахождения исполнителя </w:t>
            </w:r>
          </w:p>
          <w:p w:rsidR="00464871" w:rsidRPr="00C94A48" w:rsidRDefault="00CD4840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302028, РФ, Орловская обл., г. Орел, ул. Салтыкова-Щедрина, д. 35б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CD4840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Номер телефона</w:t>
            </w:r>
            <w:r w:rsidR="00CD4840"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исполнителя</w:t>
            </w:r>
          </w:p>
          <w:p w:rsidR="00464871" w:rsidRPr="00C94A48" w:rsidRDefault="00CD4840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8-4862-303500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CD4840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почты, факс исполнителя</w:t>
            </w:r>
          </w:p>
          <w:p w:rsidR="00464871" w:rsidRPr="00C94A48" w:rsidRDefault="00CB2FA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CD4840" w:rsidRPr="00C94A4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info@gor-proekt.ru</w:t>
              </w:r>
            </w:hyperlink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Данные планируемой (намечаемой) хозяйственной и иной деятельности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CD4840" w:rsidRPr="00C94A48" w:rsidRDefault="00CD4840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64871" w:rsidRPr="00C94A48" w:rsidRDefault="00CD4840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 полигона ТКО и мусоросортировочного комплекса в </w:t>
            </w:r>
            <w:proofErr w:type="spellStart"/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Верхнемамонском</w:t>
            </w:r>
            <w:proofErr w:type="spellEnd"/>
            <w:r w:rsidRPr="00C94A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Воронежской области»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реализации*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56B8" w:rsidRPr="00C94A48" w:rsidTr="001E34AA">
        <w:trPr>
          <w:tblCellSpacing w:w="15" w:type="dxa"/>
        </w:trPr>
        <w:tc>
          <w:tcPr>
            <w:tcW w:w="9518" w:type="dxa"/>
            <w:vAlign w:val="center"/>
          </w:tcPr>
          <w:p w:rsidR="00BE56B8" w:rsidRPr="00C94A48" w:rsidRDefault="00B808EE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316BB7" w:rsidRPr="00C94A48">
              <w:rPr>
                <w:rFonts w:ascii="Times New Roman" w:hAnsi="Times New Roman" w:cs="Times New Roman"/>
                <w:sz w:val="24"/>
                <w:szCs w:val="24"/>
              </w:rPr>
              <w:t>йская Федера</w:t>
            </w:r>
            <w:r w:rsidR="00085959" w:rsidRPr="00C94A48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16BB7" w:rsidRPr="00C94A48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, Воронежская область, Верхнемамонский район</w:t>
            </w:r>
          </w:p>
        </w:tc>
        <w:tc>
          <w:tcPr>
            <w:tcW w:w="0" w:type="auto"/>
            <w:vAlign w:val="center"/>
          </w:tcPr>
          <w:p w:rsidR="00BE56B8" w:rsidRPr="00C94A48" w:rsidRDefault="00BE56B8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Цель осуществления*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</w:tcPr>
          <w:p w:rsidR="00464871" w:rsidRPr="00C94A48" w:rsidRDefault="00CD4840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Целью с</w:t>
            </w:r>
            <w:r w:rsidR="00147CC4" w:rsidRPr="00C94A48">
              <w:rPr>
                <w:rFonts w:ascii="Times New Roman" w:hAnsi="Times New Roman" w:cs="Times New Roman"/>
                <w:sz w:val="24"/>
                <w:szCs w:val="24"/>
              </w:rPr>
              <w:t>троительств</w:t>
            </w: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BB7" w:rsidRPr="00C94A48">
              <w:rPr>
                <w:rFonts w:ascii="Times New Roman" w:hAnsi="Times New Roman" w:cs="Times New Roman"/>
                <w:sz w:val="24"/>
                <w:szCs w:val="24"/>
              </w:rPr>
              <w:t>полигон</w:t>
            </w:r>
            <w:r w:rsidR="00147CC4" w:rsidRPr="00C94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6BB7" w:rsidRPr="00C94A48">
              <w:rPr>
                <w:rFonts w:ascii="Times New Roman" w:hAnsi="Times New Roman" w:cs="Times New Roman"/>
                <w:sz w:val="24"/>
                <w:szCs w:val="24"/>
              </w:rPr>
              <w:t xml:space="preserve"> ТКО и мусоросортировочн</w:t>
            </w:r>
            <w:r w:rsidR="00147CC4" w:rsidRPr="00C94A4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316BB7" w:rsidRPr="00C94A48">
              <w:rPr>
                <w:rFonts w:ascii="Times New Roman" w:hAnsi="Times New Roman" w:cs="Times New Roman"/>
                <w:sz w:val="24"/>
                <w:szCs w:val="24"/>
              </w:rPr>
              <w:t xml:space="preserve">  комплекс</w:t>
            </w:r>
            <w:r w:rsidR="00147CC4" w:rsidRPr="00C94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36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316BB7" w:rsidRPr="00C94A48">
              <w:rPr>
                <w:rFonts w:ascii="Times New Roman" w:hAnsi="Times New Roman" w:cs="Times New Roman"/>
                <w:sz w:val="24"/>
                <w:szCs w:val="24"/>
              </w:rPr>
              <w:t xml:space="preserve"> прием, сортировк</w:t>
            </w: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6BB7" w:rsidRPr="00C94A48">
              <w:rPr>
                <w:rFonts w:ascii="Times New Roman" w:hAnsi="Times New Roman" w:cs="Times New Roman"/>
                <w:sz w:val="24"/>
                <w:szCs w:val="24"/>
              </w:rPr>
              <w:t xml:space="preserve"> и размещения твердых коммунальных отходов 4 и 5 классов опасности, согласно федеральному классификационному каталогу отходов, образующихся на территории </w:t>
            </w:r>
            <w:r w:rsidR="00316BB7" w:rsidRPr="00C94A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объектах административного, культурного и жилого назначения </w:t>
            </w:r>
            <w:proofErr w:type="spellStart"/>
            <w:r w:rsidR="00316BB7" w:rsidRPr="00C94A48">
              <w:rPr>
                <w:rFonts w:ascii="Times New Roman" w:hAnsi="Times New Roman" w:cs="Times New Roman"/>
                <w:sz w:val="24"/>
                <w:szCs w:val="24"/>
              </w:rPr>
              <w:t>Верхнемамоновского</w:t>
            </w:r>
            <w:proofErr w:type="spellEnd"/>
            <w:r w:rsidR="00316BB7" w:rsidRPr="00C94A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Воронежской области.</w:t>
            </w:r>
            <w:r w:rsidR="002C6B9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Нормативное обращение с отходами.</w:t>
            </w:r>
          </w:p>
        </w:tc>
        <w:tc>
          <w:tcPr>
            <w:tcW w:w="0" w:type="auto"/>
            <w:vAlign w:val="center"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BB7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CD4840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Сроки проведения оценки воздействия на окружающую среду</w:t>
            </w:r>
          </w:p>
          <w:p w:rsidR="00464871" w:rsidRPr="00C94A48" w:rsidRDefault="00CD4840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sz w:val="24"/>
                <w:szCs w:val="24"/>
              </w:rPr>
              <w:t>01.08.2022 – 10.01.2023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Данные уполномоченного органа, ответственного за организацию и проведение общественных обсуждений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CD4840" w:rsidRPr="00C94A48" w:rsidRDefault="00CD4840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464871" w:rsidRPr="000427B3" w:rsidRDefault="00CB2FA1" w:rsidP="0004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Главная страница" w:history="1">
              <w:r w:rsidR="007E6FBF" w:rsidRPr="000427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Администрация Верхнемамонского муниципального района Воронежской области</w:t>
              </w:r>
            </w:hyperlink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0427B3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CD4840" w:rsidRPr="000427B3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B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н</w:t>
            </w:r>
            <w:r w:rsidR="00CD4840" w:rsidRPr="000427B3">
              <w:rPr>
                <w:rFonts w:ascii="Times New Roman" w:hAnsi="Times New Roman" w:cs="Times New Roman"/>
                <w:b/>
                <w:sz w:val="24"/>
                <w:szCs w:val="24"/>
              </w:rPr>
              <w:t>ахождения и фактический адрес</w:t>
            </w:r>
          </w:p>
          <w:p w:rsidR="00464871" w:rsidRPr="000427B3" w:rsidRDefault="007E6FBF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27B3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396460, Воронежская область, Верхнемамонский район, с. Верхний Мамон, пл. Ленина д.1</w:t>
            </w:r>
          </w:p>
        </w:tc>
        <w:tc>
          <w:tcPr>
            <w:tcW w:w="0" w:type="auto"/>
            <w:vAlign w:val="center"/>
            <w:hideMark/>
          </w:tcPr>
          <w:p w:rsidR="00464871" w:rsidRPr="000427B3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746" w:rsidRPr="000427B3" w:rsidTr="001E34AA">
        <w:trPr>
          <w:tblCellSpacing w:w="15" w:type="dxa"/>
        </w:trPr>
        <w:tc>
          <w:tcPr>
            <w:tcW w:w="9518" w:type="dxa"/>
            <w:vAlign w:val="center"/>
          </w:tcPr>
          <w:p w:rsidR="00687746" w:rsidRDefault="00687746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Лицо ответственное за </w:t>
            </w: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и проведение общественных обсуждений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ФИО, должность</w:t>
            </w:r>
          </w:p>
          <w:p w:rsidR="00687746" w:rsidRPr="00687746" w:rsidRDefault="00687746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746">
              <w:rPr>
                <w:rFonts w:ascii="Times New Roman" w:hAnsi="Times New Roman" w:cs="Times New Roman"/>
                <w:sz w:val="24"/>
                <w:szCs w:val="24"/>
              </w:rPr>
              <w:t>Лозовой Олег Захарович, заместитель главы администрации</w:t>
            </w:r>
          </w:p>
        </w:tc>
        <w:tc>
          <w:tcPr>
            <w:tcW w:w="0" w:type="auto"/>
            <w:vAlign w:val="center"/>
          </w:tcPr>
          <w:p w:rsidR="00687746" w:rsidRPr="000427B3" w:rsidRDefault="00687746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CD4840" w:rsidRPr="00C94A48" w:rsidRDefault="00CD4840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  <w:p w:rsidR="00464871" w:rsidRPr="000427B3" w:rsidRDefault="00CB2FA1" w:rsidP="0068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E6FBF" w:rsidRPr="000427B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(473) 555-63-01</w:t>
              </w:r>
            </w:hyperlink>
            <w:r w:rsidR="00687746">
              <w:rPr>
                <w:rFonts w:ascii="Times New Roman" w:hAnsi="Times New Roman" w:cs="Times New Roman"/>
                <w:sz w:val="24"/>
                <w:szCs w:val="24"/>
              </w:rPr>
              <w:t>, +7 (473) 555-64-01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464871" w:rsidRPr="00C94A48" w:rsidRDefault="00CD4840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A48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почты, факс</w:t>
            </w:r>
          </w:p>
          <w:p w:rsidR="00CD4840" w:rsidRPr="000427B3" w:rsidRDefault="007E6FBF" w:rsidP="0004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27B3">
              <w:rPr>
                <w:rFonts w:ascii="Times New Roman" w:hAnsi="Times New Roman" w:cs="Times New Roman"/>
                <w:sz w:val="24"/>
                <w:szCs w:val="24"/>
              </w:rPr>
              <w:t>vmamon@govvrn.ru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464871" w:rsidRPr="00056B43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объекта общественных обсуждений</w:t>
            </w:r>
          </w:p>
          <w:p w:rsidR="00BE18A7" w:rsidRPr="00056B43" w:rsidRDefault="00BE18A7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документация </w:t>
            </w:r>
          </w:p>
          <w:p w:rsidR="00CD4840" w:rsidRPr="00056B43" w:rsidRDefault="00CD4840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Предварительная оценка воздействия на окружающую среду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4871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464871" w:rsidRPr="00056B43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b/>
                <w:sz w:val="24"/>
                <w:szCs w:val="24"/>
              </w:rPr>
              <w:t>Место доступности о</w:t>
            </w:r>
            <w:r w:rsidR="00CD4840" w:rsidRPr="00056B43">
              <w:rPr>
                <w:rFonts w:ascii="Times New Roman" w:hAnsi="Times New Roman" w:cs="Times New Roman"/>
                <w:b/>
                <w:sz w:val="24"/>
                <w:szCs w:val="24"/>
              </w:rPr>
              <w:t>бъекта общественного обсуждения</w:t>
            </w:r>
          </w:p>
          <w:p w:rsidR="00CD4840" w:rsidRPr="00056B43" w:rsidRDefault="007E6FBF" w:rsidP="00042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396460, Воронежская область, Верхнемамонский район, с. Верхний Мамон, пл. Ленина д.1</w:t>
            </w:r>
            <w:r w:rsidR="00ED2D58"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840" w:rsidRPr="00056B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D4840"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356A" w:rsidRPr="00056B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464871" w:rsidRPr="00C94A48" w:rsidRDefault="00464871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E7B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CD4840" w:rsidRPr="00056B43" w:rsidRDefault="007E1E7B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b/>
                <w:sz w:val="24"/>
                <w:szCs w:val="24"/>
              </w:rPr>
              <w:t>Сроки доступности о</w:t>
            </w:r>
            <w:r w:rsidR="00CD4840" w:rsidRPr="00056B43">
              <w:rPr>
                <w:rFonts w:ascii="Times New Roman" w:hAnsi="Times New Roman" w:cs="Times New Roman"/>
                <w:b/>
                <w:sz w:val="24"/>
                <w:szCs w:val="24"/>
              </w:rPr>
              <w:t>бъекта общественного обсуждения</w:t>
            </w:r>
          </w:p>
          <w:p w:rsidR="007E1E7B" w:rsidRPr="00056B43" w:rsidRDefault="00CD4840" w:rsidP="002C6B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64344" w:rsidRPr="00056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6B9E" w:rsidRPr="00056B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344" w:rsidRPr="00056B4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4344" w:rsidRPr="00056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 w:rsidR="00A64344" w:rsidRPr="00056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6B9E" w:rsidRPr="00056B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344" w:rsidRPr="00056B4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4344" w:rsidRPr="00056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0" w:type="auto"/>
            <w:vAlign w:val="center"/>
            <w:hideMark/>
          </w:tcPr>
          <w:p w:rsidR="007E1E7B" w:rsidRPr="00C94A48" w:rsidRDefault="007E1E7B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1E7B" w:rsidRPr="00C94A48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CD4840" w:rsidRPr="00056B43" w:rsidRDefault="007E1E7B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</w:t>
            </w:r>
            <w:r w:rsidR="00CD4840" w:rsidRPr="00056B43">
              <w:rPr>
                <w:rFonts w:ascii="Times New Roman" w:hAnsi="Times New Roman" w:cs="Times New Roman"/>
                <w:b/>
                <w:sz w:val="24"/>
                <w:szCs w:val="24"/>
              </w:rPr>
              <w:t>едения общественного обсуждения</w:t>
            </w:r>
          </w:p>
          <w:p w:rsidR="007E1E7B" w:rsidRPr="00056B43" w:rsidRDefault="00CD4840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Общественные слушания</w:t>
            </w:r>
          </w:p>
        </w:tc>
        <w:tc>
          <w:tcPr>
            <w:tcW w:w="0" w:type="auto"/>
            <w:vAlign w:val="center"/>
            <w:hideMark/>
          </w:tcPr>
          <w:p w:rsidR="007E1E7B" w:rsidRPr="00C94A48" w:rsidRDefault="007E1E7B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24CB" w:rsidRPr="00C94A48" w:rsidTr="001E34AA">
        <w:trPr>
          <w:tblCellSpacing w:w="15" w:type="dxa"/>
        </w:trPr>
        <w:tc>
          <w:tcPr>
            <w:tcW w:w="9518" w:type="dxa"/>
          </w:tcPr>
          <w:p w:rsidR="00CD4840" w:rsidRPr="00056B43" w:rsidRDefault="00085959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общественных слушаний</w:t>
            </w:r>
          </w:p>
          <w:p w:rsidR="000624CB" w:rsidRPr="00056B43" w:rsidRDefault="00A64344" w:rsidP="00E316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31678" w:rsidRPr="00056B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D4840" w:rsidRPr="00056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31678" w:rsidRPr="00056B43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CD4840" w:rsidRPr="00056B4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E31678" w:rsidRPr="00056B43">
              <w:rPr>
                <w:rFonts w:ascii="Times New Roman" w:hAnsi="Times New Roman" w:cs="Times New Roman"/>
                <w:sz w:val="24"/>
                <w:szCs w:val="24"/>
              </w:rPr>
              <w:t>3г.</w:t>
            </w:r>
            <w:r w:rsidR="00CD4840"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E34AA" w:rsidRPr="00056B43"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0" w:type="auto"/>
            <w:vAlign w:val="center"/>
          </w:tcPr>
          <w:p w:rsidR="000624CB" w:rsidRPr="00C94A48" w:rsidRDefault="000624CB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64348" w:rsidRPr="00C94A48" w:rsidTr="001E34AA">
        <w:trPr>
          <w:tblCellSpacing w:w="15" w:type="dxa"/>
        </w:trPr>
        <w:tc>
          <w:tcPr>
            <w:tcW w:w="9518" w:type="dxa"/>
          </w:tcPr>
          <w:p w:rsidR="00B64348" w:rsidRPr="00056B43" w:rsidRDefault="00CD4840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CD4840" w:rsidRPr="00056B43" w:rsidRDefault="00CD4840" w:rsidP="006877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0" w:type="auto"/>
            <w:vAlign w:val="center"/>
          </w:tcPr>
          <w:p w:rsidR="00B64348" w:rsidRPr="00C94A48" w:rsidRDefault="00B64348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746" w:rsidRPr="00C94A48" w:rsidTr="001E34AA">
        <w:trPr>
          <w:tblCellSpacing w:w="15" w:type="dxa"/>
        </w:trPr>
        <w:tc>
          <w:tcPr>
            <w:tcW w:w="9518" w:type="dxa"/>
          </w:tcPr>
          <w:p w:rsidR="00687746" w:rsidRPr="00056B43" w:rsidRDefault="00687746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 общественных слушаний</w:t>
            </w:r>
          </w:p>
          <w:p w:rsidR="00687746" w:rsidRPr="00056B43" w:rsidRDefault="00687746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396460, Воронежская область, Верхнемамонский район, с. Верхний Мамон, пл. Ленина </w:t>
            </w:r>
            <w:proofErr w:type="gramStart"/>
            <w:r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д.1  </w:t>
            </w:r>
            <w:proofErr w:type="spellStart"/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proofErr w:type="gramEnd"/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. 10</w:t>
            </w:r>
          </w:p>
          <w:p w:rsidR="00BE356A" w:rsidRPr="00056B43" w:rsidRDefault="00BE356A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87746" w:rsidRPr="00C94A48" w:rsidRDefault="00687746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E1E7B" w:rsidRPr="00C94A48" w:rsidTr="001E34AA">
        <w:trPr>
          <w:tblCellSpacing w:w="15" w:type="dxa"/>
        </w:trPr>
        <w:tc>
          <w:tcPr>
            <w:tcW w:w="9518" w:type="dxa"/>
            <w:vAlign w:val="center"/>
          </w:tcPr>
          <w:p w:rsidR="007E1E7B" w:rsidRPr="00056B43" w:rsidRDefault="007E1E7B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b/>
                <w:sz w:val="24"/>
                <w:szCs w:val="24"/>
              </w:rPr>
              <w:t>Форма и место предст</w:t>
            </w:r>
            <w:r w:rsidR="00CD4840" w:rsidRPr="00056B43">
              <w:rPr>
                <w:rFonts w:ascii="Times New Roman" w:hAnsi="Times New Roman" w:cs="Times New Roman"/>
                <w:b/>
                <w:sz w:val="24"/>
                <w:szCs w:val="24"/>
              </w:rPr>
              <w:t>авления замечаний и предложений</w:t>
            </w:r>
          </w:p>
          <w:p w:rsidR="00CD4840" w:rsidRDefault="00CD4840" w:rsidP="00BE35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в письменной форме в период проведения общественных обсуждений и в течение 10 календарных дней после окончания срока общественных слушаний по </w:t>
            </w:r>
            <w:r w:rsidR="00A64344" w:rsidRPr="00056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6B9E" w:rsidRPr="00056B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4344" w:rsidRPr="00056B43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A64344" w:rsidRPr="00056B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 г. в Журнале учета замечан</w:t>
            </w:r>
            <w:bookmarkStart w:id="0" w:name="_GoBack"/>
            <w:bookmarkEnd w:id="0"/>
            <w:r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ий и предложений общественности по адресу  </w:t>
            </w:r>
            <w:r w:rsidR="007E6FBF" w:rsidRPr="00056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Воронежская область, Верхнемамонский район, с. Верхний Мамон, пл. Ленина д.1</w:t>
            </w:r>
            <w:r w:rsidR="00BE356A" w:rsidRPr="00056B4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E356A" w:rsidRPr="00056B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, а также в электронном виде на Е-</w:t>
            </w:r>
            <w:proofErr w:type="spellStart"/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7E6FBF" w:rsidRPr="00056B43">
              <w:rPr>
                <w:rFonts w:ascii="Times New Roman" w:hAnsi="Times New Roman" w:cs="Times New Roman"/>
                <w:sz w:val="24"/>
                <w:szCs w:val="24"/>
              </w:rPr>
              <w:t>vmamon@govvrn.ru</w:t>
            </w: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8" w:history="1">
              <w:r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info@gor-proekt.ru</w:t>
              </w:r>
            </w:hyperlink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, а также в устной форме во время проведения общественных слушаний.</w:t>
            </w:r>
          </w:p>
          <w:p w:rsidR="00373EFE" w:rsidRPr="00CB2FA1" w:rsidRDefault="00373EFE" w:rsidP="00373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Места размещения уведомлений </w:t>
            </w:r>
            <w:r w:rsidRPr="00CB2FA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 проведении общественных обсуждений объекта экологической экспертизы, включая предварительные материалы оценки воздействия на окружающую среду</w:t>
            </w:r>
            <w:r w:rsidRPr="00CB2FA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73EFE" w:rsidRPr="00FC6E41" w:rsidRDefault="00D614E2" w:rsidP="00373E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373EFE" w:rsidRPr="00FC6E41">
              <w:rPr>
                <w:rFonts w:ascii="Times New Roman" w:hAnsi="Times New Roman"/>
                <w:sz w:val="26"/>
                <w:szCs w:val="26"/>
                <w:lang w:eastAsia="ru-RU"/>
              </w:rPr>
              <w:t>на федеральном уровне –</w:t>
            </w:r>
            <w:r w:rsidR="00373EFE" w:rsidRPr="00FC6E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73EFE" w:rsidRPr="00FC6E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официальном сайте центрального аппарата </w:t>
            </w:r>
            <w:proofErr w:type="spellStart"/>
            <w:r w:rsidR="00373EFE" w:rsidRPr="00FC6E41">
              <w:rPr>
                <w:rFonts w:ascii="Times New Roman" w:hAnsi="Times New Roman"/>
                <w:sz w:val="26"/>
                <w:szCs w:val="26"/>
                <w:lang w:eastAsia="ru-RU"/>
              </w:rPr>
              <w:t>Росприроднадзора</w:t>
            </w:r>
            <w:proofErr w:type="spellEnd"/>
            <w:r w:rsidR="00373EFE" w:rsidRPr="00FC6E4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</w:t>
            </w:r>
            <w:hyperlink r:id="rId9" w:history="1">
              <w:r w:rsidR="00373EFE" w:rsidRPr="00FC6E41">
                <w:rPr>
                  <w:rStyle w:val="a5"/>
                  <w:rFonts w:ascii="Times New Roman" w:hAnsi="Times New Roman"/>
                  <w:color w:val="auto"/>
                  <w:sz w:val="26"/>
                  <w:szCs w:val="26"/>
                  <w:lang w:eastAsia="ru-RU"/>
                </w:rPr>
                <w:t>https://rpn.gov.ru/</w:t>
              </w:r>
            </w:hyperlink>
            <w:r w:rsidR="00373EFE" w:rsidRPr="00FC6E41"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</w:p>
          <w:p w:rsidR="00373EFE" w:rsidRDefault="00D614E2" w:rsidP="00373EF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373E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региональном уровне – на официальном сайте Центрально-Черноземного межрегионального управления </w:t>
            </w:r>
            <w:proofErr w:type="spellStart"/>
            <w:r w:rsidR="00373EFE">
              <w:rPr>
                <w:rFonts w:ascii="Times New Roman" w:hAnsi="Times New Roman"/>
                <w:sz w:val="26"/>
                <w:szCs w:val="26"/>
                <w:lang w:eastAsia="ru-RU"/>
              </w:rPr>
              <w:t>Росприроднадзора</w:t>
            </w:r>
            <w:proofErr w:type="spellEnd"/>
            <w:r w:rsidR="00373E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(https://rpn.gov.ru/regions/36/)</w:t>
            </w:r>
            <w:r w:rsidR="00373EFE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  <w:r w:rsidR="00373E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на официальном сайте Департамента природных ресурсов</w:t>
            </w:r>
            <w:r w:rsidR="00373E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73EFE">
              <w:rPr>
                <w:rFonts w:ascii="Times New Roman" w:hAnsi="Times New Roman"/>
                <w:sz w:val="26"/>
                <w:szCs w:val="26"/>
                <w:lang w:eastAsia="ru-RU"/>
              </w:rPr>
              <w:t>и экологии Воронежской области (</w:t>
            </w:r>
            <w:r w:rsidR="00596C56" w:rsidRPr="00596C56">
              <w:rPr>
                <w:rFonts w:ascii="Times New Roman" w:hAnsi="Times New Roman"/>
                <w:sz w:val="26"/>
                <w:szCs w:val="26"/>
                <w:lang w:eastAsia="ru-RU"/>
              </w:rPr>
              <w:t>https://www.govvrn.ru</w:t>
            </w:r>
            <w:r w:rsidR="00373E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); </w:t>
            </w:r>
            <w:r w:rsidR="00373EFE">
              <w:rPr>
                <w:rFonts w:ascii="Times New Roman" w:hAnsi="Times New Roman"/>
                <w:sz w:val="26"/>
                <w:szCs w:val="26"/>
                <w:lang w:eastAsia="ru-RU"/>
              </w:rPr>
              <w:t>на официальном сайте Департамента</w:t>
            </w:r>
            <w:r w:rsidR="00373EFE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373EFE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 и энергетики Воронежской области</w:t>
            </w:r>
            <w:r w:rsidR="00373E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(</w:t>
            </w:r>
            <w:r w:rsidRPr="00596C56">
              <w:rPr>
                <w:rFonts w:ascii="Times New Roman" w:hAnsi="Times New Roman"/>
                <w:sz w:val="26"/>
                <w:szCs w:val="26"/>
                <w:lang w:eastAsia="ru-RU"/>
              </w:rPr>
              <w:t>https://www.govvrn.ru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)</w:t>
            </w:r>
            <w:r w:rsidR="00373EF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73EFE" w:rsidRPr="00D614E2" w:rsidRDefault="00D614E2" w:rsidP="00373EFE">
            <w:pPr>
              <w:spacing w:after="0" w:line="240" w:lineRule="auto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</w:t>
            </w:r>
            <w:r w:rsidRPr="006B05E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 </w:t>
            </w: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сайтах </w:t>
            </w:r>
            <w:hyperlink r:id="rId10" w:tooltip="Главная страница" w:history="1">
              <w:r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Администрации Верхнемамонского муниципального района Воронежской области</w:t>
              </w:r>
            </w:hyperlink>
            <w:r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https://vermamon.ru/</w:t>
              </w:r>
            </w:hyperlink>
            <w:r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2" w:history="1">
              <w:r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proofErr w:type="spellStart"/>
              <w:r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vmamon</w:t>
              </w:r>
              <w:proofErr w:type="spellEnd"/>
              <w:r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</w:t>
              </w:r>
              <w:r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36.</w:t>
              </w:r>
              <w:proofErr w:type="spellStart"/>
              <w:r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proofErr w:type="spellEnd"/>
              <w:r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614E2" w:rsidRPr="00373EFE" w:rsidRDefault="00D614E2" w:rsidP="00373EF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на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разработчика проекта </w:t>
            </w: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proofErr w:type="spellStart"/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Горпроект</w:t>
            </w:r>
            <w:proofErr w:type="spellEnd"/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» https://gor-proekt.ru/</w:t>
            </w:r>
          </w:p>
        </w:tc>
        <w:tc>
          <w:tcPr>
            <w:tcW w:w="0" w:type="auto"/>
            <w:vAlign w:val="center"/>
          </w:tcPr>
          <w:p w:rsidR="007E1E7B" w:rsidRPr="00C94A48" w:rsidRDefault="007E1E7B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56B43" w:rsidRPr="00056B43" w:rsidTr="001E34AA">
        <w:trPr>
          <w:tblCellSpacing w:w="15" w:type="dxa"/>
        </w:trPr>
        <w:tc>
          <w:tcPr>
            <w:tcW w:w="9518" w:type="dxa"/>
            <w:vAlign w:val="center"/>
            <w:hideMark/>
          </w:tcPr>
          <w:p w:rsidR="007E1E7B" w:rsidRPr="00056B43" w:rsidRDefault="007E1E7B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b/>
                <w:sz w:val="24"/>
                <w:szCs w:val="24"/>
              </w:rPr>
              <w:t>Места размещения объекта общественного обсуждения</w:t>
            </w:r>
          </w:p>
          <w:p w:rsidR="00CD4840" w:rsidRPr="00056B43" w:rsidRDefault="00CF5485" w:rsidP="00060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B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</w:t>
            </w:r>
            <w:r w:rsidR="000916D3">
              <w:rPr>
                <w:rFonts w:ascii="Times New Roman" w:hAnsi="Times New Roman" w:cs="Times New Roman"/>
                <w:sz w:val="24"/>
                <w:szCs w:val="24"/>
              </w:rPr>
              <w:t>ная документация,</w:t>
            </w: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596F" w:rsidRPr="00056B43">
              <w:rPr>
                <w:rFonts w:ascii="Times New Roman" w:hAnsi="Times New Roman" w:cs="Times New Roman"/>
                <w:sz w:val="24"/>
                <w:szCs w:val="24"/>
              </w:rPr>
              <w:t>включая</w:t>
            </w:r>
            <w:r w:rsidR="00CD4840"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оценки воздействия на окружающую среду по объекту экологической экспертизы проект «Строительство полигона ТКО и мусоросортировочного комплекса в </w:t>
            </w:r>
            <w:proofErr w:type="spellStart"/>
            <w:r w:rsidR="00CD4840" w:rsidRPr="00056B43">
              <w:rPr>
                <w:rFonts w:ascii="Times New Roman" w:hAnsi="Times New Roman" w:cs="Times New Roman"/>
                <w:sz w:val="24"/>
                <w:szCs w:val="24"/>
              </w:rPr>
              <w:t>Верхнемамонском</w:t>
            </w:r>
            <w:proofErr w:type="spellEnd"/>
            <w:r w:rsidR="00CD4840"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Воронежской области» в печатном виде, будут доступны в </w:t>
            </w:r>
            <w:hyperlink r:id="rId13" w:tooltip="Главная страница" w:history="1">
              <w:r w:rsidR="001826FF"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Администрации Верхнемамонского муниципального района Воронежской области</w:t>
              </w:r>
            </w:hyperlink>
            <w:r w:rsidR="00CD4840"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r w:rsidR="007E6FBF" w:rsidRPr="00056B43">
              <w:rPr>
                <w:rFonts w:ascii="Times New Roman" w:hAnsi="Times New Roman" w:cs="Times New Roman"/>
                <w:sz w:val="24"/>
                <w:szCs w:val="24"/>
              </w:rPr>
              <w:t>396460, Воронежская область, Верхнемамонский район, с. Верхний Мамон, пл. Ленина д.1</w:t>
            </w:r>
            <w:r w:rsidR="00ED2D58"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D4840" w:rsidRPr="00056B4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CD4840"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60158" w:rsidRPr="00056B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D4840"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 (режим работы: ПН-ПТ 8:00 – 16:00, перерыв 12:00- 13:00), тел. </w:t>
            </w:r>
            <w:hyperlink r:id="rId14" w:history="1">
              <w:r w:rsidR="007E6FBF"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+7 (473) 555-63-01</w:t>
              </w:r>
            </w:hyperlink>
            <w:r w:rsidR="00CD4840"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, в период с </w:t>
            </w:r>
            <w:r w:rsidR="0087596F" w:rsidRPr="00056B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C6B9E" w:rsidRPr="00056B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7596F" w:rsidRPr="00056B43">
              <w:rPr>
                <w:rFonts w:ascii="Times New Roman" w:hAnsi="Times New Roman" w:cs="Times New Roman"/>
                <w:sz w:val="24"/>
                <w:szCs w:val="24"/>
              </w:rPr>
              <w:t>.07.2023 г. по 0</w:t>
            </w:r>
            <w:r w:rsidR="002C6B9E" w:rsidRPr="00056B4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7596F" w:rsidRPr="00056B43">
              <w:rPr>
                <w:rFonts w:ascii="Times New Roman" w:hAnsi="Times New Roman" w:cs="Times New Roman"/>
                <w:sz w:val="24"/>
                <w:szCs w:val="24"/>
              </w:rPr>
              <w:t>.08.2023г.</w:t>
            </w:r>
            <w:r w:rsidR="00CD4840"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, а также на сайте </w:t>
            </w:r>
            <w:r w:rsidRPr="00056B43">
              <w:rPr>
                <w:rFonts w:ascii="Times New Roman" w:hAnsi="Times New Roman" w:cs="Times New Roman"/>
                <w:sz w:val="24"/>
                <w:szCs w:val="24"/>
              </w:rPr>
              <w:t>ЗАО</w:t>
            </w:r>
            <w:r w:rsidR="001826FF"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1826FF" w:rsidRPr="00056B43">
              <w:rPr>
                <w:rFonts w:ascii="Times New Roman" w:hAnsi="Times New Roman" w:cs="Times New Roman"/>
                <w:sz w:val="24"/>
                <w:szCs w:val="24"/>
              </w:rPr>
              <w:t>Горпроект</w:t>
            </w:r>
            <w:proofErr w:type="spellEnd"/>
            <w:r w:rsidR="001826FF"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CD4840"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https://gor-proekt.ru/  и </w:t>
            </w:r>
            <w:r w:rsidR="00ED2D58"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официальных </w:t>
            </w:r>
            <w:r w:rsidR="00CD4840" w:rsidRPr="00056B43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="00ED2D58" w:rsidRPr="00056B43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="00CD4840"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tooltip="Главная страница" w:history="1">
              <w:r w:rsidR="00B10B01"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Администрации Верхнемамонского муниципального района Воронежской области</w:t>
              </w:r>
            </w:hyperlink>
            <w:r w:rsidR="00ED2D58"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="00ED2D58"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https://vermamon.ru/</w:t>
              </w:r>
            </w:hyperlink>
            <w:r w:rsidR="00ED2D58" w:rsidRPr="00056B4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7" w:history="1">
              <w:r w:rsidR="00ED2D58"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</w:t>
              </w:r>
              <w:proofErr w:type="spellStart"/>
              <w:r w:rsidR="00ED2D58"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vmamon</w:t>
              </w:r>
              <w:proofErr w:type="spellEnd"/>
              <w:r w:rsidR="00ED2D58"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-</w:t>
              </w:r>
              <w:r w:rsidR="00ED2D58"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</w:t>
              </w:r>
              <w:r w:rsidR="00ED2D58"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36.</w:t>
              </w:r>
              <w:proofErr w:type="spellStart"/>
              <w:r w:rsidR="00ED2D58"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gosuslugi</w:t>
              </w:r>
              <w:proofErr w:type="spellEnd"/>
              <w:r w:rsidR="00ED2D58"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="00ED2D58" w:rsidRPr="00056B43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E1E7B" w:rsidRPr="00056B43" w:rsidRDefault="007E1E7B" w:rsidP="00C94A4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73216" w:rsidRPr="00056B43" w:rsidRDefault="00673216"/>
    <w:sectPr w:rsidR="00673216" w:rsidRPr="00056B43" w:rsidSect="001E0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5B1E"/>
    <w:multiLevelType w:val="multilevel"/>
    <w:tmpl w:val="CA18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7C6FCA"/>
    <w:multiLevelType w:val="multilevel"/>
    <w:tmpl w:val="CDC0C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871"/>
    <w:rsid w:val="000427B3"/>
    <w:rsid w:val="00056B43"/>
    <w:rsid w:val="00060158"/>
    <w:rsid w:val="000624CB"/>
    <w:rsid w:val="00085959"/>
    <w:rsid w:val="000916D3"/>
    <w:rsid w:val="00147CC4"/>
    <w:rsid w:val="001826FF"/>
    <w:rsid w:val="001A2F6F"/>
    <w:rsid w:val="001B03E1"/>
    <w:rsid w:val="001C452D"/>
    <w:rsid w:val="001E0C4B"/>
    <w:rsid w:val="001E34AA"/>
    <w:rsid w:val="00216612"/>
    <w:rsid w:val="002C6B9E"/>
    <w:rsid w:val="002D4E11"/>
    <w:rsid w:val="0030388E"/>
    <w:rsid w:val="00316BB7"/>
    <w:rsid w:val="00373EFE"/>
    <w:rsid w:val="004311F2"/>
    <w:rsid w:val="00464871"/>
    <w:rsid w:val="004B2DA9"/>
    <w:rsid w:val="004C6DA9"/>
    <w:rsid w:val="00596C56"/>
    <w:rsid w:val="005B3FA4"/>
    <w:rsid w:val="00670E99"/>
    <w:rsid w:val="00673216"/>
    <w:rsid w:val="00687746"/>
    <w:rsid w:val="006A60BC"/>
    <w:rsid w:val="006C77CC"/>
    <w:rsid w:val="006E1D42"/>
    <w:rsid w:val="00736307"/>
    <w:rsid w:val="00744F20"/>
    <w:rsid w:val="0074558B"/>
    <w:rsid w:val="007A50B9"/>
    <w:rsid w:val="007A57E0"/>
    <w:rsid w:val="007E1E7B"/>
    <w:rsid w:val="007E6FBF"/>
    <w:rsid w:val="007F6464"/>
    <w:rsid w:val="00807838"/>
    <w:rsid w:val="00862EB6"/>
    <w:rsid w:val="0087596F"/>
    <w:rsid w:val="008B269A"/>
    <w:rsid w:val="00992C98"/>
    <w:rsid w:val="00995185"/>
    <w:rsid w:val="009A6BE7"/>
    <w:rsid w:val="009B2997"/>
    <w:rsid w:val="009D2BAB"/>
    <w:rsid w:val="00A64344"/>
    <w:rsid w:val="00AC62B7"/>
    <w:rsid w:val="00B10B01"/>
    <w:rsid w:val="00B63118"/>
    <w:rsid w:val="00B64348"/>
    <w:rsid w:val="00B808EE"/>
    <w:rsid w:val="00BE18A7"/>
    <w:rsid w:val="00BE356A"/>
    <w:rsid w:val="00BE56B8"/>
    <w:rsid w:val="00C3625C"/>
    <w:rsid w:val="00C87B70"/>
    <w:rsid w:val="00C94A48"/>
    <w:rsid w:val="00CB2FA1"/>
    <w:rsid w:val="00CD2FE4"/>
    <w:rsid w:val="00CD4840"/>
    <w:rsid w:val="00CD7301"/>
    <w:rsid w:val="00CF5485"/>
    <w:rsid w:val="00D613B3"/>
    <w:rsid w:val="00D614E2"/>
    <w:rsid w:val="00E10DAD"/>
    <w:rsid w:val="00E24DE5"/>
    <w:rsid w:val="00E31678"/>
    <w:rsid w:val="00E338E5"/>
    <w:rsid w:val="00E54428"/>
    <w:rsid w:val="00E70308"/>
    <w:rsid w:val="00ED2D58"/>
    <w:rsid w:val="00FC3192"/>
    <w:rsid w:val="00FC6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FF3A"/>
  <w15:docId w15:val="{29C00793-10E4-4078-B81F-9488439B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C4B"/>
  </w:style>
  <w:style w:type="paragraph" w:styleId="1">
    <w:name w:val="heading 1"/>
    <w:basedOn w:val="a"/>
    <w:link w:val="10"/>
    <w:uiPriority w:val="9"/>
    <w:qFormat/>
    <w:rsid w:val="00CD48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16612"/>
    <w:rPr>
      <w:lang w:val="en-US" w:bidi="en-US"/>
    </w:rPr>
  </w:style>
  <w:style w:type="paragraph" w:styleId="a4">
    <w:name w:val="No Spacing"/>
    <w:basedOn w:val="a"/>
    <w:link w:val="a3"/>
    <w:uiPriority w:val="1"/>
    <w:qFormat/>
    <w:rsid w:val="00216612"/>
    <w:pPr>
      <w:spacing w:after="0" w:line="240" w:lineRule="auto"/>
    </w:pPr>
    <w:rPr>
      <w:lang w:val="en-US" w:bidi="en-US"/>
    </w:rPr>
  </w:style>
  <w:style w:type="character" w:styleId="a5">
    <w:name w:val="Hyperlink"/>
    <w:unhideWhenUsed/>
    <w:rsid w:val="002166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10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0DAD"/>
    <w:rPr>
      <w:rFonts w:ascii="Segoe UI" w:hAnsi="Segoe UI" w:cs="Segoe UI"/>
      <w:sz w:val="18"/>
      <w:szCs w:val="18"/>
    </w:rPr>
  </w:style>
  <w:style w:type="paragraph" w:customStyle="1" w:styleId="sectionnewspageinfosupport">
    <w:name w:val="sectionnewspage__infosupport"/>
    <w:basedOn w:val="a"/>
    <w:rsid w:val="00B6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B64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D48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D6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86884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20913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7808">
              <w:marLeft w:val="0"/>
              <w:marRight w:val="0"/>
              <w:marTop w:val="15"/>
              <w:marBottom w:val="30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</w:div>
          </w:divsChild>
        </w:div>
        <w:div w:id="12706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05859">
          <w:marLeft w:val="0"/>
          <w:marRight w:val="0"/>
          <w:marTop w:val="0"/>
          <w:marBottom w:val="0"/>
          <w:divBdr>
            <w:top w:val="dashed" w:sz="6" w:space="0" w:color="B3BBC3"/>
            <w:left w:val="dashed" w:sz="6" w:space="0" w:color="B3BBC3"/>
            <w:bottom w:val="dashed" w:sz="6" w:space="0" w:color="B3BBC3"/>
            <w:right w:val="dashed" w:sz="6" w:space="0" w:color="B3BBC3"/>
          </w:divBdr>
          <w:divsChild>
            <w:div w:id="178526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5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24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or-proekt.ru" TargetMode="External"/><Relationship Id="rId13" Type="http://schemas.openxmlformats.org/officeDocument/2006/relationships/hyperlink" Target="https://vermamon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+74735556301" TargetMode="External"/><Relationship Id="rId12" Type="http://schemas.openxmlformats.org/officeDocument/2006/relationships/hyperlink" Target="http://vmamon-r36.gosuslugi.ru" TargetMode="External"/><Relationship Id="rId17" Type="http://schemas.openxmlformats.org/officeDocument/2006/relationships/hyperlink" Target="http://vmamon-r36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ermamon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ermamon.ru/" TargetMode="External"/><Relationship Id="rId11" Type="http://schemas.openxmlformats.org/officeDocument/2006/relationships/hyperlink" Target="https://vermamon.ru/" TargetMode="External"/><Relationship Id="rId5" Type="http://schemas.openxmlformats.org/officeDocument/2006/relationships/hyperlink" Target="mailto:info@gor-proekt.ru" TargetMode="External"/><Relationship Id="rId15" Type="http://schemas.openxmlformats.org/officeDocument/2006/relationships/hyperlink" Target="https://vermamon.ru/" TargetMode="External"/><Relationship Id="rId10" Type="http://schemas.openxmlformats.org/officeDocument/2006/relationships/hyperlink" Target="https://vermamon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pn.gov.ru/" TargetMode="External"/><Relationship Id="rId14" Type="http://schemas.openxmlformats.org/officeDocument/2006/relationships/hyperlink" Target="tel:+747355563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921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2023-06-28T11:24:00Z</cp:lastPrinted>
  <dcterms:created xsi:type="dcterms:W3CDTF">2023-06-28T10:28:00Z</dcterms:created>
  <dcterms:modified xsi:type="dcterms:W3CDTF">2023-06-28T12:39:00Z</dcterms:modified>
</cp:coreProperties>
</file>