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5C" w:rsidRPr="00E066E8" w:rsidRDefault="00AA175C" w:rsidP="00AA175C">
      <w:pPr>
        <w:ind w:firstLine="0"/>
        <w:jc w:val="center"/>
        <w:rPr>
          <w:rFonts w:ascii="Times New Roman" w:hAnsi="Times New Roman"/>
          <w:sz w:val="36"/>
          <w:szCs w:val="36"/>
        </w:rPr>
      </w:pPr>
    </w:p>
    <w:p w:rsidR="00AA175C" w:rsidRPr="005D48F5" w:rsidRDefault="00AA175C" w:rsidP="00AA175C">
      <w:pPr>
        <w:jc w:val="center"/>
        <w:rPr>
          <w:rFonts w:cs="Arial"/>
          <w:b/>
        </w:rPr>
      </w:pPr>
      <w:r>
        <w:rPr>
          <w:rFonts w:cs="Arial"/>
          <w:b/>
          <w:noProof/>
        </w:rPr>
        <w:drawing>
          <wp:inline distT="0" distB="0" distL="0" distR="0" wp14:anchorId="7C7AD731" wp14:editId="0F9E61C6">
            <wp:extent cx="800100" cy="800100"/>
            <wp:effectExtent l="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AA175C" w:rsidRPr="00AA175C" w:rsidRDefault="00AA175C" w:rsidP="00AA175C">
      <w:pPr>
        <w:ind w:hanging="142"/>
        <w:jc w:val="center"/>
        <w:rPr>
          <w:rFonts w:ascii="Times New Roman" w:hAnsi="Times New Roman"/>
          <w:b/>
          <w:sz w:val="28"/>
          <w:szCs w:val="28"/>
        </w:rPr>
      </w:pPr>
      <w:r w:rsidRPr="00AA175C">
        <w:rPr>
          <w:rFonts w:ascii="Times New Roman" w:hAnsi="Times New Roman"/>
          <w:b/>
          <w:sz w:val="28"/>
          <w:szCs w:val="28"/>
        </w:rPr>
        <w:t>АДМИНИСТРАЦИЯ</w:t>
      </w:r>
    </w:p>
    <w:p w:rsidR="00AA175C" w:rsidRPr="00AA175C" w:rsidRDefault="00AA175C" w:rsidP="00AA175C">
      <w:pPr>
        <w:ind w:hanging="142"/>
        <w:jc w:val="center"/>
        <w:rPr>
          <w:rFonts w:ascii="Times New Roman" w:hAnsi="Times New Roman"/>
          <w:b/>
          <w:sz w:val="28"/>
          <w:szCs w:val="28"/>
        </w:rPr>
      </w:pPr>
      <w:r w:rsidRPr="00AA175C">
        <w:rPr>
          <w:rFonts w:ascii="Times New Roman" w:hAnsi="Times New Roman"/>
          <w:b/>
          <w:sz w:val="28"/>
          <w:szCs w:val="28"/>
        </w:rPr>
        <w:t>ВЕРХНЕМАМОНСКОГО МУНИЦИПАЛЬНОГО РАЙОНА</w:t>
      </w:r>
    </w:p>
    <w:p w:rsidR="00AA175C" w:rsidRPr="00AA175C" w:rsidRDefault="00AA175C" w:rsidP="00AA175C">
      <w:pPr>
        <w:ind w:hanging="142"/>
        <w:jc w:val="center"/>
        <w:rPr>
          <w:rFonts w:ascii="Times New Roman" w:hAnsi="Times New Roman"/>
          <w:b/>
          <w:sz w:val="28"/>
          <w:szCs w:val="28"/>
        </w:rPr>
      </w:pPr>
      <w:r w:rsidRPr="00AA175C">
        <w:rPr>
          <w:rFonts w:ascii="Times New Roman" w:hAnsi="Times New Roman"/>
          <w:b/>
          <w:sz w:val="28"/>
          <w:szCs w:val="28"/>
        </w:rPr>
        <w:t>ВОРОНЕЖСКОЙ ОБЛАСТИ</w:t>
      </w:r>
    </w:p>
    <w:p w:rsidR="00AA175C" w:rsidRPr="00AA175C" w:rsidRDefault="00AA175C" w:rsidP="00AA175C">
      <w:pPr>
        <w:ind w:hanging="142"/>
        <w:jc w:val="center"/>
        <w:outlineLvl w:val="0"/>
        <w:rPr>
          <w:rFonts w:ascii="Times New Roman" w:hAnsi="Times New Roman"/>
          <w:kern w:val="32"/>
          <w:sz w:val="28"/>
          <w:szCs w:val="28"/>
        </w:rPr>
      </w:pPr>
    </w:p>
    <w:p w:rsidR="00AA175C" w:rsidRPr="00AA175C" w:rsidRDefault="00AA175C" w:rsidP="00AA175C">
      <w:pPr>
        <w:jc w:val="center"/>
        <w:outlineLvl w:val="0"/>
        <w:rPr>
          <w:rFonts w:ascii="Times New Roman" w:hAnsi="Times New Roman"/>
          <w:b/>
          <w:kern w:val="32"/>
          <w:sz w:val="28"/>
          <w:szCs w:val="28"/>
        </w:rPr>
      </w:pPr>
      <w:r w:rsidRPr="00AA175C">
        <w:rPr>
          <w:rFonts w:ascii="Times New Roman" w:hAnsi="Times New Roman"/>
          <w:b/>
          <w:kern w:val="32"/>
          <w:sz w:val="28"/>
          <w:szCs w:val="28"/>
        </w:rPr>
        <w:t>ПОСТАНОВЛЕНИЕ</w:t>
      </w:r>
    </w:p>
    <w:p w:rsidR="00AA175C" w:rsidRPr="00AA175C" w:rsidRDefault="00AA175C" w:rsidP="00AA175C">
      <w:pPr>
        <w:jc w:val="center"/>
        <w:outlineLvl w:val="0"/>
        <w:rPr>
          <w:rFonts w:ascii="Times New Roman" w:hAnsi="Times New Roman"/>
          <w:kern w:val="32"/>
          <w:sz w:val="28"/>
          <w:szCs w:val="28"/>
        </w:rPr>
      </w:pPr>
    </w:p>
    <w:p w:rsidR="00AA175C" w:rsidRPr="00AA175C" w:rsidRDefault="00AA175C" w:rsidP="00AA175C">
      <w:pPr>
        <w:jc w:val="center"/>
        <w:outlineLvl w:val="0"/>
        <w:rPr>
          <w:rFonts w:ascii="Times New Roman" w:hAnsi="Times New Roman"/>
          <w:b/>
          <w:sz w:val="28"/>
          <w:szCs w:val="28"/>
          <w:lang w:eastAsia="ar-SA"/>
        </w:rPr>
      </w:pPr>
      <w:r w:rsidRPr="00AA175C">
        <w:rPr>
          <w:rFonts w:ascii="Times New Roman" w:hAnsi="Times New Roman"/>
          <w:b/>
          <w:sz w:val="28"/>
          <w:szCs w:val="28"/>
          <w:lang w:eastAsia="ar-SA"/>
        </w:rPr>
        <w:t>от «</w:t>
      </w:r>
      <w:r w:rsidR="00084F43">
        <w:rPr>
          <w:rFonts w:ascii="Times New Roman" w:hAnsi="Times New Roman"/>
          <w:b/>
          <w:sz w:val="28"/>
          <w:szCs w:val="28"/>
          <w:lang w:eastAsia="ar-SA"/>
        </w:rPr>
        <w:t>28</w:t>
      </w:r>
      <w:r w:rsidRPr="00AA175C">
        <w:rPr>
          <w:rFonts w:ascii="Times New Roman" w:hAnsi="Times New Roman"/>
          <w:b/>
          <w:sz w:val="28"/>
          <w:szCs w:val="28"/>
          <w:lang w:eastAsia="ar-SA"/>
        </w:rPr>
        <w:t xml:space="preserve">» </w:t>
      </w:r>
      <w:r w:rsidR="00084F43">
        <w:rPr>
          <w:rFonts w:ascii="Times New Roman" w:hAnsi="Times New Roman"/>
          <w:b/>
          <w:sz w:val="28"/>
          <w:szCs w:val="28"/>
          <w:lang w:eastAsia="ar-SA"/>
        </w:rPr>
        <w:t>сентября</w:t>
      </w:r>
      <w:r w:rsidRPr="00AA175C">
        <w:rPr>
          <w:rFonts w:ascii="Times New Roman" w:hAnsi="Times New Roman"/>
          <w:b/>
          <w:sz w:val="28"/>
          <w:szCs w:val="28"/>
          <w:lang w:eastAsia="ar-SA"/>
        </w:rPr>
        <w:t xml:space="preserve">  2023г. № </w:t>
      </w:r>
      <w:r w:rsidR="00084F43">
        <w:rPr>
          <w:rFonts w:ascii="Times New Roman" w:hAnsi="Times New Roman"/>
          <w:b/>
          <w:sz w:val="28"/>
          <w:szCs w:val="28"/>
          <w:lang w:eastAsia="ar-SA"/>
        </w:rPr>
        <w:t>327</w:t>
      </w:r>
    </w:p>
    <w:p w:rsidR="00AA175C" w:rsidRPr="00AA175C" w:rsidRDefault="00AA175C" w:rsidP="00AA175C">
      <w:pPr>
        <w:jc w:val="center"/>
        <w:outlineLvl w:val="0"/>
        <w:rPr>
          <w:rFonts w:ascii="Times New Roman" w:hAnsi="Times New Roman"/>
          <w:kern w:val="32"/>
          <w:sz w:val="28"/>
          <w:szCs w:val="28"/>
        </w:rPr>
      </w:pPr>
      <w:r w:rsidRPr="00AA175C">
        <w:rPr>
          <w:rFonts w:ascii="Times New Roman" w:hAnsi="Times New Roman"/>
          <w:b/>
          <w:sz w:val="28"/>
          <w:szCs w:val="28"/>
          <w:lang w:eastAsia="ar-SA"/>
        </w:rPr>
        <w:t>---------------------------------------------</w:t>
      </w:r>
    </w:p>
    <w:p w:rsidR="00AA175C" w:rsidRPr="00AA175C" w:rsidRDefault="00AA175C" w:rsidP="00AA175C">
      <w:pPr>
        <w:jc w:val="center"/>
        <w:rPr>
          <w:rFonts w:ascii="Times New Roman" w:hAnsi="Times New Roman"/>
          <w:b/>
          <w:sz w:val="28"/>
          <w:szCs w:val="28"/>
          <w:lang w:eastAsia="ar-SA"/>
        </w:rPr>
      </w:pPr>
      <w:r w:rsidRPr="00AA175C">
        <w:rPr>
          <w:rFonts w:ascii="Times New Roman" w:hAnsi="Times New Roman"/>
          <w:b/>
          <w:sz w:val="28"/>
          <w:szCs w:val="28"/>
          <w:lang w:eastAsia="ar-SA"/>
        </w:rPr>
        <w:t>с. Верхний Мамон</w:t>
      </w:r>
    </w:p>
    <w:p w:rsidR="00F7504A" w:rsidRPr="00AA175C" w:rsidRDefault="00F7504A" w:rsidP="00F7504A">
      <w:pPr>
        <w:pStyle w:val="Title"/>
        <w:spacing w:before="0" w:after="0"/>
        <w:ind w:firstLine="0"/>
        <w:rPr>
          <w:rFonts w:ascii="Times New Roman" w:hAnsi="Times New Roman" w:cs="Times New Roman"/>
          <w:sz w:val="28"/>
          <w:szCs w:val="28"/>
        </w:rPr>
      </w:pPr>
    </w:p>
    <w:p w:rsidR="00AA175C" w:rsidRDefault="00AA175C"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cs="Times New Roman"/>
          <w:sz w:val="28"/>
          <w:szCs w:val="28"/>
        </w:rPr>
        <w:t xml:space="preserve">» на территории </w:t>
      </w:r>
      <w:proofErr w:type="spellStart"/>
      <w:r w:rsidR="0087678C">
        <w:rPr>
          <w:rFonts w:ascii="Times New Roman" w:hAnsi="Times New Roman" w:cs="Times New Roman"/>
          <w:sz w:val="28"/>
          <w:szCs w:val="28"/>
        </w:rPr>
        <w:t>Верхнемамонского</w:t>
      </w:r>
      <w:proofErr w:type="spellEnd"/>
      <w:r w:rsidR="0087678C">
        <w:rPr>
          <w:rFonts w:ascii="Times New Roman" w:hAnsi="Times New Roman" w:cs="Times New Roman"/>
          <w:sz w:val="28"/>
          <w:szCs w:val="28"/>
        </w:rPr>
        <w:t xml:space="preserve"> </w:t>
      </w:r>
      <w:r w:rsidRPr="008C7B2E">
        <w:rPr>
          <w:rFonts w:ascii="Times New Roman" w:hAnsi="Times New Roman" w:cs="Times New Roman"/>
          <w:sz w:val="28"/>
          <w:szCs w:val="28"/>
        </w:rPr>
        <w:t>муниципального района</w:t>
      </w:r>
      <w:r w:rsidR="0087678C">
        <w:rPr>
          <w:rFonts w:ascii="Times New Roman" w:hAnsi="Times New Roman" w:cs="Times New Roman"/>
          <w:sz w:val="28"/>
          <w:szCs w:val="28"/>
        </w:rPr>
        <w:t xml:space="preserve">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737CA9" w:rsidRDefault="00737CA9"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w:t>
      </w:r>
      <w:r w:rsidR="00E95DA1">
        <w:t xml:space="preserve">, </w:t>
      </w:r>
      <w:r w:rsidRPr="008C7B2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8C7B2E">
        <w:t xml:space="preserve">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proofErr w:type="spellStart"/>
      <w:r w:rsidR="00B03F53">
        <w:t>Верхнемамонского</w:t>
      </w:r>
      <w:proofErr w:type="spellEnd"/>
      <w:r w:rsidR="00B03F53">
        <w:t xml:space="preserve"> </w:t>
      </w:r>
      <w:r w:rsidRPr="008C7B2E">
        <w:t>муниципального района</w:t>
      </w:r>
      <w:r w:rsidR="0062668B" w:rsidRPr="008C7B2E">
        <w:t xml:space="preserve">  Воронежской области</w:t>
      </w:r>
      <w:r w:rsidRPr="008C7B2E">
        <w:t xml:space="preserve"> администрация </w:t>
      </w:r>
      <w:proofErr w:type="spellStart"/>
      <w:r w:rsidR="00B03F53">
        <w:t>Верхнемаонского</w:t>
      </w:r>
      <w:proofErr w:type="spellEnd"/>
      <w:r w:rsidR="00B03F53">
        <w:t xml:space="preserve">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w:t>
      </w:r>
      <w:r w:rsidR="00370019">
        <w:rPr>
          <w:color w:val="000000"/>
        </w:rPr>
        <w:t xml:space="preserve">я в муниципальной собственности </w:t>
      </w:r>
      <w:r w:rsidR="00A37FE0" w:rsidRPr="008C7B2E">
        <w:rPr>
          <w:color w:val="000000"/>
        </w:rPr>
        <w:t xml:space="preserve"> или государственная собственность на который не разграничена, на торгах</w:t>
      </w:r>
      <w:r w:rsidRPr="008C7B2E">
        <w:t xml:space="preserve">» на территории </w:t>
      </w:r>
      <w:proofErr w:type="spellStart"/>
      <w:r w:rsidR="006E12B9">
        <w:t>Верхнема</w:t>
      </w:r>
      <w:r w:rsidR="00847817">
        <w:t>м</w:t>
      </w:r>
      <w:r w:rsidR="006E12B9">
        <w:t>онского</w:t>
      </w:r>
      <w:proofErr w:type="spellEnd"/>
      <w:r w:rsidR="006E12B9">
        <w:t xml:space="preserve"> </w:t>
      </w:r>
      <w:r w:rsidR="0062668B" w:rsidRPr="008C7B2E">
        <w:t xml:space="preserve">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CC3507" w:rsidRPr="00CC3507" w:rsidRDefault="00F7504A" w:rsidP="00CC3507">
      <w:pPr>
        <w:autoSpaceDE w:val="0"/>
        <w:autoSpaceDN w:val="0"/>
        <w:adjustRightInd w:val="0"/>
        <w:rPr>
          <w:rFonts w:ascii="Times New Roman" w:eastAsia="DejaVu Sans" w:hAnsi="Times New Roman"/>
          <w:color w:val="000000"/>
          <w:sz w:val="28"/>
          <w:szCs w:val="28"/>
        </w:rPr>
      </w:pPr>
      <w:r w:rsidRPr="008C7B2E">
        <w:rPr>
          <w:rFonts w:ascii="Times New Roman" w:hAnsi="Times New Roman"/>
          <w:sz w:val="28"/>
          <w:szCs w:val="28"/>
        </w:rPr>
        <w:lastRenderedPageBreak/>
        <w:t xml:space="preserve">2. Признать утратившим силу </w:t>
      </w:r>
      <w:r w:rsidR="00CC3507">
        <w:rPr>
          <w:rFonts w:ascii="Times New Roman" w:hAnsi="Times New Roman"/>
          <w:sz w:val="28"/>
          <w:szCs w:val="28"/>
        </w:rPr>
        <w:t>п</w:t>
      </w:r>
      <w:r w:rsidRPr="008C7B2E">
        <w:rPr>
          <w:rFonts w:ascii="Times New Roman" w:hAnsi="Times New Roman"/>
          <w:sz w:val="28"/>
          <w:szCs w:val="28"/>
        </w:rPr>
        <w:t>остановлени</w:t>
      </w:r>
      <w:r w:rsidR="00CC3507">
        <w:rPr>
          <w:rFonts w:ascii="Times New Roman" w:hAnsi="Times New Roman"/>
          <w:sz w:val="28"/>
          <w:szCs w:val="28"/>
        </w:rPr>
        <w:t>е</w:t>
      </w:r>
      <w:r w:rsidRPr="008C7B2E">
        <w:rPr>
          <w:rFonts w:ascii="Times New Roman" w:hAnsi="Times New Roman"/>
          <w:sz w:val="28"/>
          <w:szCs w:val="28"/>
        </w:rPr>
        <w:t xml:space="preserve"> администрации </w:t>
      </w:r>
      <w:proofErr w:type="spellStart"/>
      <w:r w:rsidR="00CC3507">
        <w:rPr>
          <w:rFonts w:ascii="Times New Roman" w:hAnsi="Times New Roman"/>
          <w:sz w:val="28"/>
          <w:szCs w:val="28"/>
        </w:rPr>
        <w:t>Верхнемамонского</w:t>
      </w:r>
      <w:proofErr w:type="spellEnd"/>
      <w:r w:rsidR="00CC3507">
        <w:rPr>
          <w:rFonts w:ascii="Times New Roman" w:hAnsi="Times New Roman"/>
          <w:sz w:val="28"/>
          <w:szCs w:val="28"/>
        </w:rPr>
        <w:t xml:space="preserve"> </w:t>
      </w:r>
      <w:r w:rsidRPr="008C7B2E">
        <w:rPr>
          <w:rFonts w:ascii="Times New Roman" w:hAnsi="Times New Roman"/>
          <w:sz w:val="28"/>
          <w:szCs w:val="28"/>
        </w:rPr>
        <w:t>муниципального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CC3507">
        <w:rPr>
          <w:rFonts w:ascii="Times New Roman" w:hAnsi="Times New Roman"/>
          <w:sz w:val="28"/>
          <w:szCs w:val="28"/>
        </w:rPr>
        <w:t xml:space="preserve"> </w:t>
      </w:r>
      <w:r w:rsidR="00A71FC9" w:rsidRPr="008C7B2E">
        <w:rPr>
          <w:rFonts w:ascii="Times New Roman" w:hAnsi="Times New Roman"/>
          <w:sz w:val="28"/>
          <w:szCs w:val="28"/>
        </w:rPr>
        <w:t xml:space="preserve"> </w:t>
      </w:r>
      <w:r w:rsidRPr="008C7B2E">
        <w:rPr>
          <w:rFonts w:ascii="Times New Roman" w:hAnsi="Times New Roman"/>
          <w:sz w:val="28"/>
          <w:szCs w:val="28"/>
        </w:rPr>
        <w:t xml:space="preserve">от </w:t>
      </w:r>
      <w:r w:rsidR="00CC3507">
        <w:rPr>
          <w:rFonts w:ascii="Times New Roman" w:hAnsi="Times New Roman"/>
          <w:sz w:val="28"/>
          <w:szCs w:val="28"/>
        </w:rPr>
        <w:t xml:space="preserve">21.12.2015 </w:t>
      </w:r>
      <w:r w:rsidRPr="008C7B2E">
        <w:rPr>
          <w:rFonts w:ascii="Times New Roman" w:hAnsi="Times New Roman"/>
          <w:sz w:val="28"/>
          <w:szCs w:val="28"/>
        </w:rPr>
        <w:t xml:space="preserve">№ </w:t>
      </w:r>
      <w:r w:rsidR="00CC3507">
        <w:rPr>
          <w:rFonts w:ascii="Times New Roman" w:hAnsi="Times New Roman"/>
          <w:sz w:val="28"/>
          <w:szCs w:val="28"/>
        </w:rPr>
        <w:t>298</w:t>
      </w:r>
      <w:r w:rsidRPr="008C7B2E">
        <w:rPr>
          <w:rFonts w:ascii="Times New Roman" w:hAnsi="Times New Roman"/>
          <w:sz w:val="28"/>
          <w:szCs w:val="28"/>
        </w:rPr>
        <w:t xml:space="preserve"> </w:t>
      </w:r>
      <w:r w:rsidRPr="00CC3507">
        <w:rPr>
          <w:rFonts w:ascii="Times New Roman" w:hAnsi="Times New Roman"/>
          <w:sz w:val="28"/>
          <w:szCs w:val="28"/>
        </w:rPr>
        <w:t>«</w:t>
      </w:r>
      <w:r w:rsidR="00CC3507" w:rsidRPr="00CC3507">
        <w:rPr>
          <w:rFonts w:ascii="Times New Roman" w:hAnsi="Times New Roman"/>
          <w:sz w:val="28"/>
          <w:szCs w:val="28"/>
        </w:rPr>
        <w:t>Об утверждении административного</w:t>
      </w:r>
      <w:r w:rsidR="00CC3507">
        <w:rPr>
          <w:rFonts w:ascii="Times New Roman" w:hAnsi="Times New Roman"/>
          <w:sz w:val="28"/>
          <w:szCs w:val="28"/>
        </w:rPr>
        <w:t xml:space="preserve"> </w:t>
      </w:r>
      <w:r w:rsidR="00CC3507" w:rsidRPr="00CC3507">
        <w:rPr>
          <w:rFonts w:ascii="Times New Roman" w:hAnsi="Times New Roman"/>
          <w:sz w:val="28"/>
          <w:szCs w:val="28"/>
        </w:rPr>
        <w:t>регламента администрации</w:t>
      </w:r>
      <w:r w:rsidR="00CC3507">
        <w:rPr>
          <w:rFonts w:ascii="Times New Roman" w:hAnsi="Times New Roman"/>
          <w:sz w:val="28"/>
          <w:szCs w:val="28"/>
        </w:rPr>
        <w:t xml:space="preserve"> </w:t>
      </w:r>
      <w:proofErr w:type="spellStart"/>
      <w:r w:rsidR="00CC3507" w:rsidRPr="00CC3507">
        <w:rPr>
          <w:rFonts w:ascii="Times New Roman" w:hAnsi="Times New Roman"/>
          <w:sz w:val="28"/>
          <w:szCs w:val="28"/>
        </w:rPr>
        <w:t>Верхнемамонского</w:t>
      </w:r>
      <w:proofErr w:type="spellEnd"/>
      <w:r w:rsidR="00CC3507">
        <w:rPr>
          <w:rFonts w:ascii="Times New Roman" w:hAnsi="Times New Roman"/>
          <w:sz w:val="28"/>
          <w:szCs w:val="28"/>
        </w:rPr>
        <w:t xml:space="preserve"> </w:t>
      </w:r>
      <w:r w:rsidR="00CC3507" w:rsidRPr="00CC3507">
        <w:rPr>
          <w:rFonts w:ascii="Times New Roman" w:hAnsi="Times New Roman"/>
          <w:sz w:val="28"/>
          <w:szCs w:val="28"/>
        </w:rPr>
        <w:t>муниципального</w:t>
      </w:r>
      <w:r w:rsidR="00CC3507">
        <w:rPr>
          <w:rFonts w:ascii="Times New Roman" w:hAnsi="Times New Roman"/>
          <w:sz w:val="28"/>
          <w:szCs w:val="28"/>
        </w:rPr>
        <w:t xml:space="preserve"> </w:t>
      </w:r>
      <w:r w:rsidR="00CC3507" w:rsidRPr="00CC3507">
        <w:rPr>
          <w:rFonts w:ascii="Times New Roman" w:hAnsi="Times New Roman"/>
          <w:sz w:val="28"/>
          <w:szCs w:val="28"/>
        </w:rPr>
        <w:t>района Воронежской области</w:t>
      </w:r>
      <w:r w:rsidR="00CC3507">
        <w:rPr>
          <w:rFonts w:ascii="Times New Roman" w:hAnsi="Times New Roman"/>
          <w:sz w:val="28"/>
          <w:szCs w:val="28"/>
        </w:rPr>
        <w:t xml:space="preserve"> </w:t>
      </w:r>
      <w:r w:rsidR="00CC3507" w:rsidRPr="00CC3507">
        <w:rPr>
          <w:rFonts w:ascii="Times New Roman" w:hAnsi="Times New Roman"/>
          <w:sz w:val="28"/>
          <w:szCs w:val="28"/>
        </w:rPr>
        <w:t xml:space="preserve">по </w:t>
      </w:r>
      <w:r w:rsidR="00CC3507" w:rsidRPr="00CC3507">
        <w:rPr>
          <w:rFonts w:ascii="Times New Roman" w:hAnsi="Times New Roman"/>
          <w:bCs/>
          <w:sz w:val="28"/>
          <w:szCs w:val="28"/>
        </w:rPr>
        <w:t>предоставлению муниципальной услуги</w:t>
      </w:r>
      <w:r w:rsidR="00CC3507">
        <w:rPr>
          <w:rFonts w:ascii="Times New Roman" w:hAnsi="Times New Roman"/>
          <w:bCs/>
          <w:sz w:val="28"/>
          <w:szCs w:val="28"/>
        </w:rPr>
        <w:t xml:space="preserve"> </w:t>
      </w:r>
      <w:r w:rsidR="00CC3507" w:rsidRPr="00CC3507">
        <w:rPr>
          <w:rFonts w:ascii="Times New Roman" w:hAnsi="Times New Roman"/>
          <w:bCs/>
          <w:sz w:val="28"/>
          <w:szCs w:val="28"/>
        </w:rPr>
        <w:t>«</w:t>
      </w:r>
      <w:r w:rsidR="00CC3507" w:rsidRPr="00CC3507">
        <w:rPr>
          <w:rFonts w:ascii="Times New Roman" w:hAnsi="Times New Roman"/>
          <w:sz w:val="28"/>
          <w:szCs w:val="28"/>
        </w:rPr>
        <w:t>Предоставление в собственность, аренду</w:t>
      </w:r>
      <w:r w:rsidR="00CC3507">
        <w:rPr>
          <w:rFonts w:ascii="Times New Roman" w:hAnsi="Times New Roman"/>
          <w:sz w:val="28"/>
          <w:szCs w:val="28"/>
        </w:rPr>
        <w:t xml:space="preserve"> </w:t>
      </w:r>
      <w:r w:rsidR="00CC3507" w:rsidRPr="00CC3507">
        <w:rPr>
          <w:rFonts w:ascii="Times New Roman" w:hAnsi="Times New Roman"/>
          <w:sz w:val="28"/>
          <w:szCs w:val="28"/>
        </w:rPr>
        <w:t xml:space="preserve"> земельного участка, находящегося в</w:t>
      </w:r>
      <w:r w:rsidR="00CC3507">
        <w:rPr>
          <w:rFonts w:ascii="Times New Roman" w:hAnsi="Times New Roman"/>
          <w:sz w:val="28"/>
          <w:szCs w:val="28"/>
        </w:rPr>
        <w:t xml:space="preserve"> </w:t>
      </w:r>
      <w:r w:rsidR="00CC3507" w:rsidRPr="00CC3507">
        <w:rPr>
          <w:rFonts w:ascii="Times New Roman" w:hAnsi="Times New Roman"/>
          <w:sz w:val="28"/>
          <w:szCs w:val="28"/>
        </w:rPr>
        <w:t xml:space="preserve"> муниципальной собственности, на торгах</w:t>
      </w:r>
      <w:r w:rsidR="00CC3507" w:rsidRPr="00CC3507">
        <w:rPr>
          <w:rFonts w:ascii="Times New Roman" w:eastAsia="Calibri" w:hAnsi="Times New Roman"/>
          <w:bCs/>
          <w:sz w:val="28"/>
          <w:szCs w:val="28"/>
        </w:rPr>
        <w:t>»</w:t>
      </w:r>
      <w:r w:rsidR="00CC3507">
        <w:rPr>
          <w:rFonts w:ascii="Times New Roman" w:eastAsia="Calibri" w:hAnsi="Times New Roman"/>
          <w:bCs/>
          <w:sz w:val="28"/>
          <w:szCs w:val="28"/>
        </w:rPr>
        <w:t>.</w:t>
      </w:r>
    </w:p>
    <w:p w:rsidR="007305EA"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w:t>
      </w:r>
      <w:r w:rsidR="006E6F8B" w:rsidRPr="00E96803">
        <w:rPr>
          <w:rFonts w:ascii="Times New Roman" w:hAnsi="Times New Roman"/>
          <w:sz w:val="28"/>
          <w:szCs w:val="28"/>
        </w:rPr>
        <w:t>Опубликовать настоящее постановление в официальном периодическом печатном издании «</w:t>
      </w:r>
      <w:proofErr w:type="spellStart"/>
      <w:r w:rsidR="006E6F8B" w:rsidRPr="00E96803">
        <w:rPr>
          <w:rFonts w:ascii="Times New Roman" w:hAnsi="Times New Roman"/>
          <w:sz w:val="28"/>
          <w:szCs w:val="28"/>
        </w:rPr>
        <w:t>Верхнемамонский</w:t>
      </w:r>
      <w:proofErr w:type="spellEnd"/>
      <w:r w:rsidR="006E6F8B" w:rsidRPr="00E96803">
        <w:rPr>
          <w:rFonts w:ascii="Times New Roman" w:hAnsi="Times New Roman"/>
          <w:sz w:val="28"/>
          <w:szCs w:val="28"/>
        </w:rPr>
        <w:t xml:space="preserve"> муниципальный вестник».</w:t>
      </w:r>
    </w:p>
    <w:p w:rsidR="00EB56FE" w:rsidRDefault="007305EA"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00EB56FE" w:rsidRPr="008C7B2E">
        <w:rPr>
          <w:rFonts w:ascii="Times New Roman" w:hAnsi="Times New Roman"/>
          <w:sz w:val="28"/>
          <w:szCs w:val="28"/>
        </w:rPr>
        <w:t xml:space="preserve"> Настоящее постановление вступает в силу с</w:t>
      </w:r>
      <w:r w:rsidR="00345A58" w:rsidRPr="008C7B2E">
        <w:rPr>
          <w:rFonts w:ascii="Times New Roman" w:hAnsi="Times New Roman"/>
          <w:sz w:val="28"/>
          <w:szCs w:val="28"/>
        </w:rPr>
        <w:t>о дня его</w:t>
      </w:r>
      <w:r w:rsidR="00EB56FE" w:rsidRPr="008C7B2E">
        <w:rPr>
          <w:rFonts w:ascii="Times New Roman" w:hAnsi="Times New Roman"/>
          <w:sz w:val="28"/>
          <w:szCs w:val="28"/>
        </w:rPr>
        <w:t xml:space="preserve"> официального опубликования.</w:t>
      </w:r>
    </w:p>
    <w:p w:rsidR="00CC3507" w:rsidRPr="00933505" w:rsidRDefault="007305EA" w:rsidP="00CC3507">
      <w:pPr>
        <w:tabs>
          <w:tab w:val="left" w:pos="1134"/>
        </w:tabs>
        <w:suppressAutoHyphens/>
        <w:rPr>
          <w:rFonts w:ascii="Times New Roman" w:hAnsi="Times New Roman"/>
          <w:sz w:val="28"/>
          <w:szCs w:val="28"/>
        </w:rPr>
      </w:pPr>
      <w:r>
        <w:rPr>
          <w:rFonts w:ascii="Times New Roman" w:hAnsi="Times New Roman"/>
          <w:sz w:val="28"/>
          <w:szCs w:val="28"/>
        </w:rPr>
        <w:t>5</w:t>
      </w:r>
      <w:r w:rsidR="00CC3507" w:rsidRPr="00933505">
        <w:rPr>
          <w:rFonts w:ascii="Times New Roman" w:hAnsi="Times New Roman"/>
          <w:sz w:val="28"/>
          <w:szCs w:val="28"/>
        </w:rPr>
        <w:t xml:space="preserve">. </w:t>
      </w:r>
      <w:proofErr w:type="gramStart"/>
      <w:r w:rsidR="00CC3507" w:rsidRPr="00933505">
        <w:rPr>
          <w:rFonts w:ascii="Times New Roman" w:hAnsi="Times New Roman"/>
          <w:sz w:val="28"/>
          <w:szCs w:val="28"/>
        </w:rPr>
        <w:t>Контроль за</w:t>
      </w:r>
      <w:proofErr w:type="gramEnd"/>
      <w:r w:rsidR="00CC3507" w:rsidRPr="00933505">
        <w:rPr>
          <w:rFonts w:ascii="Times New Roman" w:hAnsi="Times New Roman"/>
          <w:sz w:val="28"/>
          <w:szCs w:val="28"/>
        </w:rPr>
        <w:t xml:space="preserve"> исполнением настоящего постановления возложить на заместителя главы администрации - руководителя аппарата администрации </w:t>
      </w:r>
      <w:proofErr w:type="spellStart"/>
      <w:r w:rsidR="00CC3507" w:rsidRPr="00933505">
        <w:rPr>
          <w:rFonts w:ascii="Times New Roman" w:hAnsi="Times New Roman"/>
          <w:sz w:val="28"/>
          <w:szCs w:val="28"/>
        </w:rPr>
        <w:t>Верхнемамонского</w:t>
      </w:r>
      <w:proofErr w:type="spellEnd"/>
      <w:r w:rsidR="00CC3507" w:rsidRPr="00933505">
        <w:rPr>
          <w:rFonts w:ascii="Times New Roman" w:hAnsi="Times New Roman"/>
          <w:sz w:val="28"/>
          <w:szCs w:val="28"/>
        </w:rPr>
        <w:t xml:space="preserve"> муниципального района Костюченко Е.М.</w:t>
      </w:r>
    </w:p>
    <w:p w:rsidR="00CC3507" w:rsidRPr="00933505" w:rsidRDefault="00CC3507" w:rsidP="00CC3507">
      <w:pPr>
        <w:pStyle w:val="a6"/>
        <w:tabs>
          <w:tab w:val="left" w:pos="1134"/>
        </w:tabs>
        <w:spacing w:after="0" w:line="240" w:lineRule="auto"/>
        <w:ind w:left="0"/>
        <w:rPr>
          <w:rFonts w:ascii="Times New Roman" w:hAnsi="Times New Roman"/>
          <w:sz w:val="28"/>
          <w:szCs w:val="28"/>
        </w:rPr>
      </w:pPr>
    </w:p>
    <w:p w:rsidR="00CC3507" w:rsidRDefault="00CC3507" w:rsidP="00CC3507">
      <w:pPr>
        <w:tabs>
          <w:tab w:val="left" w:pos="1134"/>
        </w:tabs>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r>
        <w:rPr>
          <w:rFonts w:ascii="Times New Roman" w:hAnsi="Times New Roman"/>
          <w:sz w:val="26"/>
          <w:szCs w:val="26"/>
        </w:rPr>
        <w:t xml:space="preserve">   </w:t>
      </w: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Default="00CC3507" w:rsidP="00CC3507">
      <w:pPr>
        <w:tabs>
          <w:tab w:val="left" w:pos="1134"/>
        </w:tabs>
        <w:ind w:firstLine="0"/>
        <w:rPr>
          <w:rFonts w:ascii="Times New Roman" w:hAnsi="Times New Roman"/>
          <w:sz w:val="26"/>
          <w:szCs w:val="26"/>
        </w:rPr>
      </w:pPr>
    </w:p>
    <w:p w:rsidR="00CC3507" w:rsidRPr="00933505" w:rsidRDefault="00CC3507" w:rsidP="00CC3507">
      <w:pPr>
        <w:tabs>
          <w:tab w:val="left" w:pos="1134"/>
        </w:tabs>
        <w:ind w:firstLine="0"/>
        <w:rPr>
          <w:rFonts w:ascii="Times New Roman" w:hAnsi="Times New Roman"/>
          <w:sz w:val="28"/>
          <w:szCs w:val="28"/>
        </w:rPr>
      </w:pPr>
      <w:r w:rsidRPr="00933505">
        <w:rPr>
          <w:rFonts w:ascii="Times New Roman" w:hAnsi="Times New Roman"/>
          <w:sz w:val="28"/>
          <w:szCs w:val="28"/>
        </w:rPr>
        <w:t xml:space="preserve">Глава </w:t>
      </w:r>
      <w:proofErr w:type="spellStart"/>
      <w:r w:rsidRPr="00933505">
        <w:rPr>
          <w:rFonts w:ascii="Times New Roman" w:hAnsi="Times New Roman"/>
          <w:sz w:val="28"/>
          <w:szCs w:val="28"/>
        </w:rPr>
        <w:t>Верхнемамонского</w:t>
      </w:r>
      <w:proofErr w:type="spellEnd"/>
      <w:r w:rsidRPr="00933505">
        <w:rPr>
          <w:rFonts w:ascii="Times New Roman" w:hAnsi="Times New Roman"/>
          <w:sz w:val="28"/>
          <w:szCs w:val="28"/>
        </w:rPr>
        <w:t xml:space="preserve"> </w:t>
      </w:r>
    </w:p>
    <w:p w:rsidR="00CC3507" w:rsidRPr="00933505" w:rsidRDefault="00CC3507" w:rsidP="00CC3507">
      <w:pPr>
        <w:tabs>
          <w:tab w:val="left" w:pos="1134"/>
        </w:tabs>
        <w:ind w:firstLine="0"/>
        <w:rPr>
          <w:rFonts w:ascii="Times New Roman" w:hAnsi="Times New Roman"/>
          <w:sz w:val="28"/>
          <w:szCs w:val="28"/>
        </w:rPr>
      </w:pPr>
      <w:r w:rsidRPr="00933505">
        <w:rPr>
          <w:rFonts w:ascii="Times New Roman" w:hAnsi="Times New Roman"/>
          <w:sz w:val="28"/>
          <w:szCs w:val="28"/>
        </w:rPr>
        <w:t>муниципального района</w:t>
      </w:r>
      <w:r w:rsidRPr="00933505">
        <w:rPr>
          <w:rFonts w:ascii="Times New Roman" w:hAnsi="Times New Roman"/>
          <w:sz w:val="28"/>
          <w:szCs w:val="28"/>
        </w:rPr>
        <w:tab/>
      </w:r>
      <w:r w:rsidRPr="00933505">
        <w:rPr>
          <w:rFonts w:ascii="Times New Roman" w:hAnsi="Times New Roman"/>
          <w:sz w:val="28"/>
          <w:szCs w:val="28"/>
        </w:rPr>
        <w:tab/>
      </w:r>
      <w:r w:rsidRPr="00933505">
        <w:rPr>
          <w:rFonts w:ascii="Times New Roman" w:hAnsi="Times New Roman"/>
          <w:sz w:val="28"/>
          <w:szCs w:val="28"/>
        </w:rPr>
        <w:tab/>
        <w:t xml:space="preserve">                                         </w:t>
      </w:r>
      <w:proofErr w:type="spellStart"/>
      <w:r w:rsidRPr="00933505">
        <w:rPr>
          <w:rFonts w:ascii="Times New Roman" w:hAnsi="Times New Roman"/>
          <w:sz w:val="28"/>
          <w:szCs w:val="28"/>
        </w:rPr>
        <w:t>Н.И.Быков</w:t>
      </w:r>
      <w:proofErr w:type="spellEnd"/>
    </w:p>
    <w:p w:rsidR="00CC3507" w:rsidRPr="00933505"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Default="00CC3507" w:rsidP="00CC3507">
      <w:pPr>
        <w:pStyle w:val="a6"/>
        <w:tabs>
          <w:tab w:val="left" w:pos="900"/>
        </w:tabs>
        <w:spacing w:after="0" w:line="240" w:lineRule="auto"/>
        <w:ind w:left="0" w:firstLine="709"/>
        <w:rPr>
          <w:rFonts w:ascii="Times New Roman" w:hAnsi="Times New Roman"/>
          <w:sz w:val="28"/>
          <w:szCs w:val="28"/>
        </w:rPr>
      </w:pPr>
    </w:p>
    <w:p w:rsidR="00CC3507" w:rsidRPr="00065D8E" w:rsidRDefault="00CC3507" w:rsidP="00CC3507">
      <w:pPr>
        <w:tabs>
          <w:tab w:val="left" w:pos="0"/>
        </w:tabs>
        <w:ind w:firstLine="0"/>
        <w:rPr>
          <w:rFonts w:ascii="Times New Roman" w:hAnsi="Times New Roman"/>
          <w:sz w:val="28"/>
          <w:szCs w:val="28"/>
        </w:rPr>
      </w:pPr>
      <w:r w:rsidRPr="00065D8E">
        <w:rPr>
          <w:rFonts w:ascii="Times New Roman" w:hAnsi="Times New Roman"/>
          <w:sz w:val="28"/>
          <w:szCs w:val="28"/>
        </w:rPr>
        <w:t xml:space="preserve">                                                                   </w:t>
      </w:r>
      <w:r>
        <w:rPr>
          <w:rFonts w:ascii="Times New Roman" w:hAnsi="Times New Roman"/>
          <w:sz w:val="28"/>
          <w:szCs w:val="28"/>
        </w:rPr>
        <w:t xml:space="preserve"> </w:t>
      </w:r>
      <w:r w:rsidRPr="00065D8E">
        <w:rPr>
          <w:rFonts w:ascii="Times New Roman" w:hAnsi="Times New Roman"/>
          <w:sz w:val="28"/>
          <w:szCs w:val="28"/>
        </w:rPr>
        <w:t>Приложение</w:t>
      </w:r>
    </w:p>
    <w:p w:rsidR="00CC3507" w:rsidRPr="00065D8E" w:rsidRDefault="00CC3507" w:rsidP="00CC3507">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CC3507" w:rsidRPr="00065D8E" w:rsidRDefault="00CC3507" w:rsidP="00CC3507">
      <w:pPr>
        <w:ind w:left="5103" w:firstLine="0"/>
        <w:jc w:val="left"/>
        <w:rPr>
          <w:rFonts w:ascii="Times New Roman" w:hAnsi="Times New Roman"/>
          <w:sz w:val="28"/>
          <w:szCs w:val="28"/>
        </w:rPr>
      </w:pP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муниципального района </w:t>
      </w:r>
    </w:p>
    <w:p w:rsidR="00CC3507" w:rsidRPr="00065D8E" w:rsidRDefault="00CC3507" w:rsidP="00CC3507">
      <w:pPr>
        <w:ind w:left="5103" w:firstLine="0"/>
        <w:jc w:val="left"/>
        <w:rPr>
          <w:rFonts w:ascii="Times New Roman" w:hAnsi="Times New Roman"/>
          <w:sz w:val="28"/>
          <w:szCs w:val="28"/>
        </w:rPr>
      </w:pPr>
      <w:r w:rsidRPr="00065D8E">
        <w:rPr>
          <w:rFonts w:ascii="Times New Roman" w:hAnsi="Times New Roman"/>
          <w:sz w:val="28"/>
          <w:szCs w:val="28"/>
        </w:rPr>
        <w:t xml:space="preserve">Воронежской области </w:t>
      </w:r>
    </w:p>
    <w:p w:rsidR="00CC3507" w:rsidRPr="00065D8E" w:rsidRDefault="00CC3507" w:rsidP="00CC3507">
      <w:pPr>
        <w:ind w:left="5103" w:firstLine="0"/>
        <w:jc w:val="left"/>
        <w:rPr>
          <w:rFonts w:ascii="Times New Roman" w:hAnsi="Times New Roman"/>
          <w:sz w:val="28"/>
          <w:szCs w:val="28"/>
        </w:rPr>
      </w:pPr>
      <w:r w:rsidRPr="00065D8E">
        <w:rPr>
          <w:rFonts w:ascii="Times New Roman" w:hAnsi="Times New Roman"/>
          <w:sz w:val="28"/>
          <w:szCs w:val="28"/>
        </w:rPr>
        <w:t xml:space="preserve">от </w:t>
      </w:r>
      <w:r w:rsidR="00084F43">
        <w:rPr>
          <w:rFonts w:ascii="Times New Roman" w:hAnsi="Times New Roman"/>
          <w:sz w:val="28"/>
          <w:szCs w:val="28"/>
        </w:rPr>
        <w:t>28.09.</w:t>
      </w:r>
      <w:r w:rsidRPr="00065D8E">
        <w:rPr>
          <w:rFonts w:ascii="Times New Roman" w:hAnsi="Times New Roman"/>
          <w:sz w:val="28"/>
          <w:szCs w:val="28"/>
        </w:rPr>
        <w:t xml:space="preserve">2023 г. № </w:t>
      </w:r>
      <w:r w:rsidR="00084F43">
        <w:rPr>
          <w:rFonts w:ascii="Times New Roman" w:hAnsi="Times New Roman"/>
          <w:sz w:val="28"/>
          <w:szCs w:val="28"/>
        </w:rPr>
        <w:t>327</w:t>
      </w:r>
      <w:bookmarkStart w:id="0" w:name="_GoBack"/>
      <w:bookmarkEnd w:id="0"/>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proofErr w:type="spellStart"/>
      <w:r w:rsidR="00A239E9">
        <w:rPr>
          <w:b/>
          <w:i w:val="0"/>
          <w:sz w:val="28"/>
          <w:szCs w:val="28"/>
        </w:rPr>
        <w:t>Верхнемамонского</w:t>
      </w:r>
      <w:proofErr w:type="spellEnd"/>
      <w:r w:rsidR="00A239E9">
        <w:rPr>
          <w:b/>
          <w:i w:val="0"/>
          <w:sz w:val="28"/>
          <w:szCs w:val="28"/>
        </w:rPr>
        <w:t xml:space="preserve"> </w:t>
      </w:r>
      <w:r w:rsidRPr="008C7B2E">
        <w:rPr>
          <w:b/>
          <w:i w:val="0"/>
          <w:sz w:val="28"/>
          <w:szCs w:val="28"/>
        </w:rPr>
        <w:t xml:space="preserve">муниципального района </w:t>
      </w:r>
    </w:p>
    <w:p w:rsidR="00F7504A" w:rsidRPr="008C7B2E" w:rsidRDefault="0062668B"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160698">
        <w:rPr>
          <w:sz w:val="28"/>
          <w:szCs w:val="28"/>
        </w:rPr>
        <w:t>Верхнемамонского</w:t>
      </w:r>
      <w:proofErr w:type="spellEnd"/>
      <w:r w:rsidR="00160698">
        <w:rPr>
          <w:sz w:val="28"/>
          <w:szCs w:val="28"/>
        </w:rPr>
        <w:t xml:space="preserve"> </w:t>
      </w:r>
      <w:r w:rsidR="00A71FC9" w:rsidRPr="008C7B2E">
        <w:rPr>
          <w:sz w:val="28"/>
          <w:szCs w:val="28"/>
        </w:rPr>
        <w:t xml:space="preserve">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proofErr w:type="spellStart"/>
      <w:r w:rsidR="007E644B">
        <w:rPr>
          <w:sz w:val="28"/>
          <w:szCs w:val="28"/>
        </w:rPr>
        <w:t>Верхнемамонского</w:t>
      </w:r>
      <w:proofErr w:type="spellEnd"/>
      <w:r w:rsidR="007E644B">
        <w:rPr>
          <w:sz w:val="28"/>
          <w:szCs w:val="28"/>
        </w:rPr>
        <w:t xml:space="preserve">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w:t>
      </w:r>
      <w:proofErr w:type="gramStart"/>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0B7DFE">
        <w:rPr>
          <w:sz w:val="28"/>
          <w:szCs w:val="28"/>
        </w:rPr>
        <w:t>Верхнемамонского</w:t>
      </w:r>
      <w:proofErr w:type="spellEnd"/>
      <w:r w:rsidR="000B7DFE">
        <w:rPr>
          <w:sz w:val="28"/>
          <w:szCs w:val="28"/>
        </w:rPr>
        <w:t xml:space="preserve"> </w:t>
      </w:r>
      <w:r w:rsidR="00D50FF1" w:rsidRPr="008C7B2E">
        <w:rPr>
          <w:sz w:val="28"/>
          <w:szCs w:val="28"/>
        </w:rPr>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507053">
        <w:rPr>
          <w:sz w:val="28"/>
          <w:szCs w:val="28"/>
        </w:rPr>
        <w:t>Верхнемамонского</w:t>
      </w:r>
      <w:proofErr w:type="spellEnd"/>
      <w:r w:rsidR="00507053">
        <w:rPr>
          <w:sz w:val="28"/>
          <w:szCs w:val="28"/>
        </w:rPr>
        <w:t xml:space="preserve"> </w:t>
      </w:r>
      <w:r w:rsidR="00203AE0" w:rsidRPr="008C7B2E">
        <w:rPr>
          <w:sz w:val="28"/>
          <w:szCs w:val="28"/>
        </w:rPr>
        <w:t>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proofErr w:type="spellStart"/>
      <w:r w:rsidR="007553DA">
        <w:rPr>
          <w:sz w:val="28"/>
          <w:szCs w:val="28"/>
        </w:rPr>
        <w:t>Верхнемамонского</w:t>
      </w:r>
      <w:proofErr w:type="spellEnd"/>
      <w:r w:rsidR="007553DA">
        <w:rPr>
          <w:sz w:val="28"/>
          <w:szCs w:val="28"/>
        </w:rPr>
        <w:t xml:space="preserve"> муниципального района </w:t>
      </w:r>
      <w:r w:rsidRPr="008C7B2E">
        <w:rPr>
          <w:sz w:val="28"/>
          <w:szCs w:val="28"/>
        </w:rPr>
        <w:t>(http://</w:t>
      </w:r>
      <w:proofErr w:type="spellStart"/>
      <w:r w:rsidR="007553DA">
        <w:rPr>
          <w:sz w:val="28"/>
          <w:szCs w:val="28"/>
          <w:lang w:val="en-US"/>
        </w:rPr>
        <w:t>vermamon</w:t>
      </w:r>
      <w:proofErr w:type="spellEnd"/>
      <w:r w:rsidR="007553DA" w:rsidRPr="007553DA">
        <w:rPr>
          <w:sz w:val="28"/>
          <w:szCs w:val="28"/>
        </w:rPr>
        <w:t>.</w:t>
      </w:r>
      <w:proofErr w:type="spellStart"/>
      <w:r w:rsidR="007553DA">
        <w:rPr>
          <w:sz w:val="28"/>
          <w:szCs w:val="28"/>
          <w:lang w:val="en-US"/>
        </w:rPr>
        <w:t>ru</w:t>
      </w:r>
      <w:proofErr w:type="spellEnd"/>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proofErr w:type="gramEnd"/>
      <w:r w:rsidR="00424EF7" w:rsidRPr="008C7B2E">
        <w:rPr>
          <w:sz w:val="28"/>
          <w:szCs w:val="28"/>
        </w:rPr>
        <w:t>)</w:t>
      </w:r>
      <w:r w:rsidR="006E3F11" w:rsidRPr="008C7B2E">
        <w:rPr>
          <w:sz w:val="28"/>
          <w:szCs w:val="28"/>
        </w:rPr>
        <w:t xml:space="preserve">, </w:t>
      </w:r>
      <w:proofErr w:type="gramStart"/>
      <w:r w:rsidR="006E3F11" w:rsidRPr="008C7B2E">
        <w:rPr>
          <w:sz w:val="28"/>
          <w:szCs w:val="28"/>
        </w:rPr>
        <w:t>расположенной</w:t>
      </w:r>
      <w:proofErr w:type="gramEnd"/>
      <w:r w:rsidR="006E3F11" w:rsidRPr="008C7B2E">
        <w:rPr>
          <w:sz w:val="28"/>
          <w:szCs w:val="28"/>
        </w:rPr>
        <w:t xml:space="preserve"> по адресу: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lastRenderedPageBreak/>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8E1485">
        <w:rPr>
          <w:sz w:val="28"/>
          <w:szCs w:val="28"/>
        </w:rPr>
        <w:t>Верхнемамонского</w:t>
      </w:r>
      <w:proofErr w:type="spellEnd"/>
      <w:r w:rsidR="008E1485">
        <w:rPr>
          <w:sz w:val="28"/>
          <w:szCs w:val="28"/>
        </w:rPr>
        <w:t xml:space="preserve">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 xml:space="preserve">также в иных формах, по выбору Заявителя, в соответствии с Федеральным </w:t>
      </w:r>
      <w:r w:rsidR="00F7504A" w:rsidRPr="008C7B2E">
        <w:rPr>
          <w:sz w:val="28"/>
          <w:szCs w:val="28"/>
        </w:rPr>
        <w:lastRenderedPageBreak/>
        <w:t>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163F3" w:rsidRPr="00065D8E" w:rsidRDefault="000E17BE" w:rsidP="000163F3">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w:t>
      </w:r>
      <w:r w:rsidR="000163F3">
        <w:rPr>
          <w:rFonts w:ascii="Times New Roman" w:hAnsi="Times New Roman"/>
          <w:sz w:val="28"/>
          <w:szCs w:val="28"/>
        </w:rPr>
        <w:t xml:space="preserve">  </w:t>
      </w:r>
      <w:r w:rsidR="000163F3" w:rsidRPr="00065D8E">
        <w:rPr>
          <w:rFonts w:ascii="Times New Roman" w:hAnsi="Times New Roman"/>
          <w:sz w:val="28"/>
          <w:szCs w:val="28"/>
        </w:rPr>
        <w:t xml:space="preserve">решением Совета народных депутатов </w:t>
      </w:r>
      <w:proofErr w:type="spellStart"/>
      <w:r w:rsidR="000163F3">
        <w:rPr>
          <w:rFonts w:ascii="Times New Roman" w:hAnsi="Times New Roman"/>
          <w:sz w:val="28"/>
          <w:szCs w:val="28"/>
        </w:rPr>
        <w:t>Верхнемамонского</w:t>
      </w:r>
      <w:proofErr w:type="spellEnd"/>
      <w:r w:rsidR="000163F3">
        <w:rPr>
          <w:rFonts w:ascii="Times New Roman" w:hAnsi="Times New Roman"/>
          <w:sz w:val="28"/>
          <w:szCs w:val="28"/>
        </w:rPr>
        <w:t xml:space="preserve"> </w:t>
      </w:r>
      <w:r w:rsidR="000163F3" w:rsidRPr="00065D8E">
        <w:rPr>
          <w:rFonts w:ascii="Times New Roman" w:hAnsi="Times New Roman"/>
          <w:sz w:val="28"/>
          <w:szCs w:val="28"/>
        </w:rPr>
        <w:t xml:space="preserve">муниципального района Воронежской области </w:t>
      </w:r>
      <w:r w:rsidR="000163F3">
        <w:rPr>
          <w:rFonts w:ascii="Times New Roman" w:hAnsi="Times New Roman"/>
          <w:sz w:val="28"/>
          <w:szCs w:val="28"/>
        </w:rPr>
        <w:t xml:space="preserve">от 09.11.2011 г. № 74 </w:t>
      </w:r>
      <w:r w:rsidR="000163F3" w:rsidRPr="0033385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0163F3" w:rsidRPr="00333855">
        <w:rPr>
          <w:rFonts w:ascii="Times New Roman" w:hAnsi="Times New Roman"/>
          <w:sz w:val="28"/>
          <w:szCs w:val="28"/>
        </w:rPr>
        <w:lastRenderedPageBreak/>
        <w:t>Верхнемамонского</w:t>
      </w:r>
      <w:proofErr w:type="spellEnd"/>
      <w:r w:rsidR="000163F3" w:rsidRPr="00333855">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0163F3" w:rsidRPr="00065D8E">
        <w:rPr>
          <w:rFonts w:ascii="Times New Roman" w:hAnsi="Times New Roman"/>
          <w:sz w:val="28"/>
          <w:szCs w:val="28"/>
        </w:rPr>
        <w:t>.</w:t>
      </w:r>
    </w:p>
    <w:p w:rsidR="000E17BE" w:rsidRPr="008C7B2E" w:rsidRDefault="000E17BE" w:rsidP="003B1670">
      <w:pPr>
        <w:rPr>
          <w:rFonts w:ascii="Times New Roman" w:hAnsi="Times New Roman"/>
          <w:b/>
          <w:i/>
        </w:rPr>
      </w:pP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w:t>
      </w:r>
      <w:proofErr w:type="gramEnd"/>
      <w:r w:rsidR="001B58B4"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356241"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356241"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356241"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00C55565" w:rsidRPr="008C7B2E">
        <w:rPr>
          <w:rFonts w:ascii="Times New Roman" w:eastAsiaTheme="minorHAnsi" w:hAnsi="Times New Roman"/>
          <w:sz w:val="28"/>
          <w:szCs w:val="28"/>
          <w:lang w:eastAsia="en-US"/>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356241"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CA0691" w:rsidRDefault="00CA0691" w:rsidP="00CA0691">
      <w:pPr>
        <w:pStyle w:val="21"/>
        <w:shd w:val="clear" w:color="auto" w:fill="auto"/>
        <w:tabs>
          <w:tab w:val="left" w:pos="1341"/>
        </w:tabs>
        <w:spacing w:before="0" w:after="0" w:line="240" w:lineRule="auto"/>
        <w:ind w:firstLine="567"/>
        <w:rPr>
          <w:sz w:val="28"/>
          <w:szCs w:val="28"/>
        </w:rPr>
      </w:pPr>
      <w:r>
        <w:rPr>
          <w:sz w:val="28"/>
          <w:szCs w:val="28"/>
        </w:rPr>
        <w:t>8.2.</w:t>
      </w:r>
      <w:r w:rsidR="00636DD5"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Pr>
          <w:sz w:val="28"/>
          <w:szCs w:val="28"/>
        </w:rPr>
        <w:t>Р</w:t>
      </w:r>
      <w:r w:rsidR="009B77A5" w:rsidRPr="008C7B2E">
        <w:rPr>
          <w:sz w:val="28"/>
          <w:szCs w:val="28"/>
        </w:rPr>
        <w:t>егламенты</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hyperlink r:id="rId25" w:history="1">
        <w:r w:rsidRPr="00A5689F">
          <w:rPr>
            <w:rStyle w:val="af3"/>
            <w:sz w:val="28"/>
            <w:szCs w:val="28"/>
          </w:rPr>
          <w:t>https://vermamon.ru/munusluga/regul/</w:t>
        </w:r>
      </w:hyperlink>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Default="00372586" w:rsidP="00372586">
      <w:pPr>
        <w:pStyle w:val="90"/>
        <w:shd w:val="clear" w:color="auto" w:fill="auto"/>
        <w:tabs>
          <w:tab w:val="left" w:pos="0"/>
          <w:tab w:val="left" w:pos="993"/>
        </w:tabs>
        <w:spacing w:after="0" w:line="240" w:lineRule="auto"/>
        <w:ind w:left="360" w:firstLine="0"/>
        <w:jc w:val="center"/>
        <w:rPr>
          <w:b/>
          <w:i w:val="0"/>
          <w:sz w:val="28"/>
          <w:szCs w:val="28"/>
        </w:rPr>
      </w:pPr>
      <w:r>
        <w:rPr>
          <w:b/>
          <w:i w:val="0"/>
          <w:sz w:val="28"/>
          <w:szCs w:val="28"/>
        </w:rPr>
        <w:t>9.</w:t>
      </w:r>
      <w:r w:rsidR="00F7504A" w:rsidRPr="008C7B2E">
        <w:rPr>
          <w:b/>
          <w:i w:val="0"/>
          <w:sz w:val="28"/>
          <w:szCs w:val="28"/>
        </w:rPr>
        <w:t>Исчерпывающий перечень документов</w:t>
      </w:r>
      <w:r w:rsidR="00F7504A" w:rsidRPr="008C7B2E">
        <w:rPr>
          <w:rStyle w:val="90pt"/>
          <w:b/>
          <w:i/>
          <w:sz w:val="28"/>
          <w:szCs w:val="28"/>
        </w:rPr>
        <w:t xml:space="preserve">, </w:t>
      </w:r>
      <w:r w:rsidR="00F7504A"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00F7504A" w:rsidRPr="008C7B2E">
        <w:rPr>
          <w:b/>
          <w:i w:val="0"/>
          <w:sz w:val="28"/>
          <w:szCs w:val="28"/>
        </w:rPr>
        <w:t>услуги</w:t>
      </w:r>
      <w:r w:rsidR="00F7504A" w:rsidRPr="008C7B2E">
        <w:rPr>
          <w:rStyle w:val="90pt"/>
          <w:b/>
          <w:i/>
          <w:sz w:val="28"/>
          <w:szCs w:val="28"/>
        </w:rPr>
        <w:t xml:space="preserve">, </w:t>
      </w:r>
      <w:r w:rsidR="00F7504A"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372586" w:rsidRPr="008C7B2E" w:rsidRDefault="00372586" w:rsidP="00372586">
      <w:pPr>
        <w:pStyle w:val="90"/>
        <w:shd w:val="clear" w:color="auto" w:fill="auto"/>
        <w:tabs>
          <w:tab w:val="left" w:pos="0"/>
          <w:tab w:val="left" w:pos="993"/>
        </w:tabs>
        <w:spacing w:after="0" w:line="240" w:lineRule="auto"/>
        <w:ind w:left="360" w:firstLine="0"/>
        <w:jc w:val="center"/>
        <w:rPr>
          <w:b/>
          <w:i w:val="0"/>
          <w:sz w:val="28"/>
          <w:szCs w:val="28"/>
        </w:rPr>
      </w:pP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6"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7"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8"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0"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8C7B2E">
        <w:rPr>
          <w:rFonts w:ascii="Times New Roman" w:eastAsiaTheme="minorHAnsi" w:hAnsi="Times New Roman"/>
          <w:sz w:val="28"/>
          <w:szCs w:val="28"/>
        </w:rPr>
        <w:lastRenderedPageBreak/>
        <w:t>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5"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6"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7"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w:t>
      </w:r>
      <w:r w:rsidR="000A7F41" w:rsidRPr="008C7B2E">
        <w:rPr>
          <w:rFonts w:ascii="Times New Roman" w:hAnsi="Times New Roman"/>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lastRenderedPageBreak/>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lastRenderedPageBreak/>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w:t>
      </w:r>
      <w:r w:rsidRPr="008C7B2E">
        <w:rPr>
          <w:sz w:val="28"/>
          <w:szCs w:val="28"/>
        </w:rPr>
        <w:lastRenderedPageBreak/>
        <w:t xml:space="preserve">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lastRenderedPageBreak/>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2"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4"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5"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лично либо посредством почтовой связи на бумажном носителе либо в форме </w:t>
      </w:r>
      <w:r w:rsidR="00CC18BB" w:rsidRPr="008C7B2E">
        <w:rPr>
          <w:rFonts w:ascii="Times New Roman" w:hAnsi="Times New Roman"/>
          <w:sz w:val="28"/>
          <w:szCs w:val="28"/>
        </w:rPr>
        <w:lastRenderedPageBreak/>
        <w:t>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w:t>
      </w:r>
      <w:r w:rsidRPr="008C7B2E">
        <w:rPr>
          <w:rFonts w:ascii="Times New Roman" w:eastAsiaTheme="minorHAnsi" w:hAnsi="Times New Roman"/>
          <w:sz w:val="28"/>
          <w:szCs w:val="28"/>
          <w:lang w:eastAsia="en-US"/>
        </w:rPr>
        <w:lastRenderedPageBreak/>
        <w:t xml:space="preserve">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w:t>
      </w:r>
      <w:proofErr w:type="gramStart"/>
      <w:r w:rsidRPr="008C7B2E">
        <w:rPr>
          <w:rFonts w:ascii="Times New Roman" w:eastAsiaTheme="minorHAnsi" w:hAnsi="Times New Roman"/>
          <w:sz w:val="28"/>
          <w:szCs w:val="28"/>
          <w:lang w:eastAsia="en-US"/>
        </w:rPr>
        <w:t>ии и ау</w:t>
      </w:r>
      <w:proofErr w:type="gramEnd"/>
      <w:r w:rsidRPr="008C7B2E">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7"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8C7B2E">
        <w:rPr>
          <w:sz w:val="28"/>
          <w:szCs w:val="28"/>
        </w:rPr>
        <w:t>запрос</w:t>
      </w:r>
      <w:proofErr w:type="gramEnd"/>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w:t>
      </w:r>
      <w:r w:rsidRPr="008C7B2E">
        <w:rPr>
          <w:rFonts w:ascii="Times New Roman" w:eastAsiaTheme="minorHAnsi" w:hAnsi="Times New Roman"/>
          <w:sz w:val="28"/>
          <w:szCs w:val="28"/>
          <w:lang w:eastAsia="en-US"/>
        </w:rPr>
        <w:lastRenderedPageBreak/>
        <w:t xml:space="preserve">предстоит </w:t>
      </w:r>
      <w:proofErr w:type="gramStart"/>
      <w:r w:rsidRPr="008C7B2E">
        <w:rPr>
          <w:rFonts w:ascii="Times New Roman" w:eastAsiaTheme="minorHAnsi" w:hAnsi="Times New Roman"/>
          <w:sz w:val="28"/>
          <w:szCs w:val="28"/>
          <w:lang w:eastAsia="en-US"/>
        </w:rPr>
        <w:t>образовать</w:t>
      </w:r>
      <w:proofErr w:type="gramEnd"/>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w:t>
      </w:r>
      <w:r w:rsidRPr="008C7B2E">
        <w:rPr>
          <w:rFonts w:ascii="Times New Roman" w:eastAsiaTheme="minorHAnsi" w:hAnsi="Times New Roman"/>
          <w:sz w:val="28"/>
          <w:szCs w:val="28"/>
          <w:lang w:eastAsia="en-US"/>
        </w:rPr>
        <w:lastRenderedPageBreak/>
        <w:t>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lastRenderedPageBreak/>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D1181C">
        <w:rPr>
          <w:rFonts w:ascii="Times New Roman" w:hAnsi="Times New Roman"/>
          <w:sz w:val="28"/>
          <w:szCs w:val="28"/>
        </w:rPr>
        <w:t>Верхнемамонского</w:t>
      </w:r>
      <w:proofErr w:type="spellEnd"/>
      <w:r w:rsidR="00D1181C">
        <w:rPr>
          <w:rFonts w:ascii="Times New Roman" w:hAnsi="Times New Roman"/>
          <w:sz w:val="28"/>
          <w:szCs w:val="28"/>
        </w:rPr>
        <w:t xml:space="preserve">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F7504A" w:rsidRPr="008C7B2E">
        <w:rPr>
          <w:sz w:val="28"/>
          <w:szCs w:val="28"/>
        </w:rPr>
        <w:lastRenderedPageBreak/>
        <w:t xml:space="preserve">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025295">
        <w:rPr>
          <w:sz w:val="28"/>
          <w:szCs w:val="28"/>
        </w:rPr>
        <w:t>Верхнемамонского</w:t>
      </w:r>
      <w:proofErr w:type="spellEnd"/>
      <w:r w:rsidR="00025295">
        <w:rPr>
          <w:sz w:val="28"/>
          <w:szCs w:val="28"/>
        </w:rPr>
        <w:t xml:space="preserve"> </w:t>
      </w:r>
      <w:r w:rsidR="000C0573" w:rsidRPr="008C7B2E">
        <w:rPr>
          <w:sz w:val="28"/>
          <w:szCs w:val="28"/>
        </w:rPr>
        <w:t xml:space="preserve">муниципального района </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1A58F9">
        <w:rPr>
          <w:sz w:val="28"/>
          <w:szCs w:val="28"/>
        </w:rPr>
        <w:t>Верхнемамонского</w:t>
      </w:r>
      <w:proofErr w:type="spellEnd"/>
      <w:r w:rsidR="001A58F9">
        <w:rPr>
          <w:sz w:val="28"/>
          <w:szCs w:val="28"/>
        </w:rPr>
        <w:t xml:space="preserve"> </w:t>
      </w:r>
      <w:r w:rsidR="000C0573" w:rsidRPr="008C7B2E">
        <w:rPr>
          <w:sz w:val="28"/>
          <w:szCs w:val="28"/>
        </w:rPr>
        <w:t xml:space="preserve">муниципального </w:t>
      </w:r>
      <w:r w:rsidR="000C0573" w:rsidRPr="008C7B2E">
        <w:rPr>
          <w:sz w:val="28"/>
          <w:szCs w:val="28"/>
        </w:rPr>
        <w:lastRenderedPageBreak/>
        <w:t xml:space="preserve">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w:t>
      </w:r>
      <w:r w:rsidRPr="008C7B2E">
        <w:rPr>
          <w:rStyle w:val="0pt0"/>
          <w:sz w:val="28"/>
          <w:szCs w:val="28"/>
        </w:rPr>
        <w:lastRenderedPageBreak/>
        <w:t xml:space="preserve">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w:t>
      </w:r>
      <w:r w:rsidRPr="008C7B2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8C7B2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0"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7B2E">
        <w:rPr>
          <w:rFonts w:ascii="Times New Roman" w:hAnsi="Times New Roman"/>
          <w:sz w:val="28"/>
          <w:szCs w:val="28"/>
        </w:rPr>
        <w:t>неудобства</w:t>
      </w:r>
      <w:proofErr w:type="gramEnd"/>
      <w:r w:rsidRPr="008C7B2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D35920" w:rsidRDefault="00D35920" w:rsidP="008C5CDB">
      <w:pPr>
        <w:ind w:left="5954" w:firstLine="0"/>
        <w:rPr>
          <w:rFonts w:ascii="Times New Roman" w:hAnsi="Times New Roman"/>
          <w:sz w:val="28"/>
          <w:szCs w:val="28"/>
        </w:rPr>
      </w:pPr>
    </w:p>
    <w:p w:rsidR="00D35920" w:rsidRDefault="00D35920" w:rsidP="008C5CDB">
      <w:pPr>
        <w:ind w:left="5954" w:firstLine="0"/>
        <w:rPr>
          <w:rFonts w:ascii="Times New Roman" w:hAnsi="Times New Roman"/>
          <w:sz w:val="28"/>
          <w:szCs w:val="28"/>
        </w:rPr>
      </w:pPr>
    </w:p>
    <w:p w:rsidR="00D35920" w:rsidRDefault="00D35920" w:rsidP="008C5CDB">
      <w:pPr>
        <w:ind w:left="5954" w:firstLine="0"/>
        <w:rPr>
          <w:rFonts w:ascii="Times New Roman" w:hAnsi="Times New Roman"/>
          <w:sz w:val="28"/>
          <w:szCs w:val="28"/>
        </w:rPr>
      </w:pPr>
    </w:p>
    <w:p w:rsidR="00D35920" w:rsidRDefault="00D35920" w:rsidP="008C5CDB">
      <w:pPr>
        <w:ind w:left="5954" w:firstLine="0"/>
        <w:rPr>
          <w:rFonts w:ascii="Times New Roman" w:hAnsi="Times New Roman"/>
          <w:sz w:val="28"/>
          <w:szCs w:val="28"/>
        </w:rPr>
      </w:pPr>
    </w:p>
    <w:p w:rsidR="00D35920" w:rsidRDefault="00D35920" w:rsidP="008C5CDB">
      <w:pPr>
        <w:ind w:left="5954" w:firstLine="0"/>
        <w:rPr>
          <w:rFonts w:ascii="Times New Roman" w:hAnsi="Times New Roman"/>
          <w:sz w:val="28"/>
          <w:szCs w:val="28"/>
        </w:rPr>
      </w:pPr>
    </w:p>
    <w:p w:rsidR="00D35920" w:rsidRDefault="00D35920"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lastRenderedPageBreak/>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 xml:space="preserve">2. За предоставлением </w:t>
            </w:r>
            <w:r w:rsidRPr="008C7B2E">
              <w:rPr>
                <w:rFonts w:ascii="Times New Roman" w:hAnsi="Times New Roman"/>
                <w:sz w:val="28"/>
                <w:szCs w:val="28"/>
              </w:rPr>
              <w:lastRenderedPageBreak/>
              <w:t>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2"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3"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w:t>
      </w:r>
      <w:r w:rsidRPr="008C7B2E">
        <w:rPr>
          <w:rFonts w:ascii="Times New Roman" w:eastAsiaTheme="minorHAnsi" w:hAnsi="Times New Roman"/>
          <w:sz w:val="28"/>
          <w:szCs w:val="28"/>
          <w:lang w:eastAsia="en-US"/>
        </w:rPr>
        <w:lastRenderedPageBreak/>
        <w:t>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4"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C15549">
      <w:headerReference w:type="default" r:id="rId75"/>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41" w:rsidRDefault="00356241" w:rsidP="009476CE">
      <w:r>
        <w:separator/>
      </w:r>
    </w:p>
  </w:endnote>
  <w:endnote w:type="continuationSeparator" w:id="0">
    <w:p w:rsidR="00356241" w:rsidRDefault="0035624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41" w:rsidRDefault="00356241" w:rsidP="009476CE">
      <w:r>
        <w:separator/>
      </w:r>
    </w:p>
  </w:footnote>
  <w:footnote w:type="continuationSeparator" w:id="0">
    <w:p w:rsidR="00356241" w:rsidRDefault="0035624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121AF" w:rsidRDefault="00F121AF">
        <w:pPr>
          <w:pStyle w:val="a9"/>
          <w:jc w:val="center"/>
        </w:pPr>
        <w:r>
          <w:fldChar w:fldCharType="begin"/>
        </w:r>
        <w:r>
          <w:instrText>PAGE   \* MERGEFORMAT</w:instrText>
        </w:r>
        <w:r>
          <w:fldChar w:fldCharType="separate"/>
        </w:r>
        <w:r w:rsidR="00084F43">
          <w:rPr>
            <w:noProof/>
          </w:rPr>
          <w:t>3</w:t>
        </w:r>
        <w:r>
          <w:fldChar w:fldCharType="end"/>
        </w:r>
      </w:p>
    </w:sdtContent>
  </w:sdt>
  <w:p w:rsidR="00F121AF" w:rsidRDefault="00F121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5326D02"/>
    <w:multiLevelType w:val="hybridMultilevel"/>
    <w:tmpl w:val="FC2CD1F6"/>
    <w:lvl w:ilvl="0" w:tplc="45042C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32"/>
  </w:num>
  <w:num w:numId="4">
    <w:abstractNumId w:val="36"/>
  </w:num>
  <w:num w:numId="5">
    <w:abstractNumId w:val="39"/>
  </w:num>
  <w:num w:numId="6">
    <w:abstractNumId w:val="43"/>
  </w:num>
  <w:num w:numId="7">
    <w:abstractNumId w:val="17"/>
  </w:num>
  <w:num w:numId="8">
    <w:abstractNumId w:val="8"/>
  </w:num>
  <w:num w:numId="9">
    <w:abstractNumId w:val="11"/>
  </w:num>
  <w:num w:numId="10">
    <w:abstractNumId w:val="46"/>
  </w:num>
  <w:num w:numId="11">
    <w:abstractNumId w:val="16"/>
  </w:num>
  <w:num w:numId="12">
    <w:abstractNumId w:val="35"/>
  </w:num>
  <w:num w:numId="13">
    <w:abstractNumId w:val="6"/>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4"/>
  </w:num>
  <w:num w:numId="23">
    <w:abstractNumId w:val="2"/>
  </w:num>
  <w:num w:numId="24">
    <w:abstractNumId w:val="15"/>
  </w:num>
  <w:num w:numId="25">
    <w:abstractNumId w:val="12"/>
  </w:num>
  <w:num w:numId="26">
    <w:abstractNumId w:val="22"/>
  </w:num>
  <w:num w:numId="27">
    <w:abstractNumId w:val="14"/>
  </w:num>
  <w:num w:numId="28">
    <w:abstractNumId w:val="42"/>
  </w:num>
  <w:num w:numId="29">
    <w:abstractNumId w:val="13"/>
  </w:num>
  <w:num w:numId="30">
    <w:abstractNumId w:val="18"/>
  </w:num>
  <w:num w:numId="31">
    <w:abstractNumId w:val="3"/>
  </w:num>
  <w:num w:numId="32">
    <w:abstractNumId w:val="4"/>
  </w:num>
  <w:num w:numId="33">
    <w:abstractNumId w:val="40"/>
  </w:num>
  <w:num w:numId="34">
    <w:abstractNumId w:val="9"/>
  </w:num>
  <w:num w:numId="35">
    <w:abstractNumId w:val="30"/>
  </w:num>
  <w:num w:numId="36">
    <w:abstractNumId w:val="37"/>
  </w:num>
  <w:num w:numId="37">
    <w:abstractNumId w:val="45"/>
  </w:num>
  <w:num w:numId="38">
    <w:abstractNumId w:val="31"/>
  </w:num>
  <w:num w:numId="39">
    <w:abstractNumId w:val="41"/>
  </w:num>
  <w:num w:numId="40">
    <w:abstractNumId w:val="29"/>
  </w:num>
  <w:num w:numId="41">
    <w:abstractNumId w:val="25"/>
  </w:num>
  <w:num w:numId="42">
    <w:abstractNumId w:val="7"/>
  </w:num>
  <w:num w:numId="43">
    <w:abstractNumId w:val="5"/>
  </w:num>
  <w:num w:numId="44">
    <w:abstractNumId w:val="21"/>
  </w:num>
  <w:num w:numId="45">
    <w:abstractNumId w:val="28"/>
  </w:num>
  <w:num w:numId="46">
    <w:abstractNumId w:val="2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163F3"/>
    <w:rsid w:val="00021787"/>
    <w:rsid w:val="00021A9E"/>
    <w:rsid w:val="00025295"/>
    <w:rsid w:val="00031AC1"/>
    <w:rsid w:val="00032B93"/>
    <w:rsid w:val="00032D96"/>
    <w:rsid w:val="00037C5F"/>
    <w:rsid w:val="0004686A"/>
    <w:rsid w:val="00051D17"/>
    <w:rsid w:val="000750B1"/>
    <w:rsid w:val="00077EA3"/>
    <w:rsid w:val="00084F43"/>
    <w:rsid w:val="00091ADA"/>
    <w:rsid w:val="000936F1"/>
    <w:rsid w:val="000A3DD3"/>
    <w:rsid w:val="000A7F41"/>
    <w:rsid w:val="000B1FD9"/>
    <w:rsid w:val="000B5115"/>
    <w:rsid w:val="000B68A3"/>
    <w:rsid w:val="000B6E7A"/>
    <w:rsid w:val="000B7DFE"/>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60698"/>
    <w:rsid w:val="001819EC"/>
    <w:rsid w:val="0018365F"/>
    <w:rsid w:val="0018405D"/>
    <w:rsid w:val="0018529A"/>
    <w:rsid w:val="00187CF0"/>
    <w:rsid w:val="001957A8"/>
    <w:rsid w:val="00196D92"/>
    <w:rsid w:val="001A104A"/>
    <w:rsid w:val="001A2FAE"/>
    <w:rsid w:val="001A3019"/>
    <w:rsid w:val="001A58F9"/>
    <w:rsid w:val="001B34D0"/>
    <w:rsid w:val="001B58B4"/>
    <w:rsid w:val="001E4064"/>
    <w:rsid w:val="001F3412"/>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07F5"/>
    <w:rsid w:val="00261D6C"/>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6241"/>
    <w:rsid w:val="0035799E"/>
    <w:rsid w:val="0036031F"/>
    <w:rsid w:val="003665BA"/>
    <w:rsid w:val="00366681"/>
    <w:rsid w:val="00370019"/>
    <w:rsid w:val="003716F5"/>
    <w:rsid w:val="00372586"/>
    <w:rsid w:val="0037391C"/>
    <w:rsid w:val="0037495C"/>
    <w:rsid w:val="003866FF"/>
    <w:rsid w:val="0039272A"/>
    <w:rsid w:val="00394EB8"/>
    <w:rsid w:val="003A5DF7"/>
    <w:rsid w:val="003B1670"/>
    <w:rsid w:val="003B3D80"/>
    <w:rsid w:val="003B6B1F"/>
    <w:rsid w:val="003C1C0F"/>
    <w:rsid w:val="003C44D8"/>
    <w:rsid w:val="003C4B70"/>
    <w:rsid w:val="003C7715"/>
    <w:rsid w:val="003D0D12"/>
    <w:rsid w:val="003E3478"/>
    <w:rsid w:val="003F210F"/>
    <w:rsid w:val="003F63F2"/>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07053"/>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747"/>
    <w:rsid w:val="00692C30"/>
    <w:rsid w:val="00696B1C"/>
    <w:rsid w:val="006972B1"/>
    <w:rsid w:val="006A01A9"/>
    <w:rsid w:val="006A2C77"/>
    <w:rsid w:val="006A7353"/>
    <w:rsid w:val="006A7A2B"/>
    <w:rsid w:val="006B534D"/>
    <w:rsid w:val="006E12B9"/>
    <w:rsid w:val="006E235D"/>
    <w:rsid w:val="006E3F11"/>
    <w:rsid w:val="006E4751"/>
    <w:rsid w:val="006E6F8B"/>
    <w:rsid w:val="006E7769"/>
    <w:rsid w:val="006F769D"/>
    <w:rsid w:val="007006A8"/>
    <w:rsid w:val="00703C57"/>
    <w:rsid w:val="00706DA9"/>
    <w:rsid w:val="00707570"/>
    <w:rsid w:val="00710208"/>
    <w:rsid w:val="00710E6F"/>
    <w:rsid w:val="00713CFE"/>
    <w:rsid w:val="007145DE"/>
    <w:rsid w:val="00725C07"/>
    <w:rsid w:val="007264B4"/>
    <w:rsid w:val="007277CC"/>
    <w:rsid w:val="007305EA"/>
    <w:rsid w:val="00731AEC"/>
    <w:rsid w:val="0073363E"/>
    <w:rsid w:val="0073616D"/>
    <w:rsid w:val="007377B5"/>
    <w:rsid w:val="00737CA9"/>
    <w:rsid w:val="00750142"/>
    <w:rsid w:val="00751E50"/>
    <w:rsid w:val="007529D3"/>
    <w:rsid w:val="007553DA"/>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2F19"/>
    <w:rsid w:val="007D336A"/>
    <w:rsid w:val="007D3F7E"/>
    <w:rsid w:val="007D7CE2"/>
    <w:rsid w:val="007E644B"/>
    <w:rsid w:val="007F5A6A"/>
    <w:rsid w:val="007F6EC8"/>
    <w:rsid w:val="00811B69"/>
    <w:rsid w:val="00812669"/>
    <w:rsid w:val="00812F88"/>
    <w:rsid w:val="00816BBD"/>
    <w:rsid w:val="00821DE7"/>
    <w:rsid w:val="0083521D"/>
    <w:rsid w:val="008416A3"/>
    <w:rsid w:val="00847817"/>
    <w:rsid w:val="00850F2E"/>
    <w:rsid w:val="00851E8B"/>
    <w:rsid w:val="00861034"/>
    <w:rsid w:val="00866E52"/>
    <w:rsid w:val="00873332"/>
    <w:rsid w:val="00873A60"/>
    <w:rsid w:val="0087678C"/>
    <w:rsid w:val="00881666"/>
    <w:rsid w:val="008820CF"/>
    <w:rsid w:val="00884C91"/>
    <w:rsid w:val="008869A8"/>
    <w:rsid w:val="00890952"/>
    <w:rsid w:val="0089116A"/>
    <w:rsid w:val="008B2E50"/>
    <w:rsid w:val="008C5285"/>
    <w:rsid w:val="008C5717"/>
    <w:rsid w:val="008C5CDB"/>
    <w:rsid w:val="008C7B2E"/>
    <w:rsid w:val="008D4A6C"/>
    <w:rsid w:val="008E1485"/>
    <w:rsid w:val="008E2D62"/>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009A"/>
    <w:rsid w:val="009F1D43"/>
    <w:rsid w:val="009F3B01"/>
    <w:rsid w:val="00A129BC"/>
    <w:rsid w:val="00A14AF0"/>
    <w:rsid w:val="00A239E9"/>
    <w:rsid w:val="00A246A6"/>
    <w:rsid w:val="00A3734C"/>
    <w:rsid w:val="00A37FE0"/>
    <w:rsid w:val="00A42DC0"/>
    <w:rsid w:val="00A42EFB"/>
    <w:rsid w:val="00A5157E"/>
    <w:rsid w:val="00A71FC9"/>
    <w:rsid w:val="00A87EFE"/>
    <w:rsid w:val="00AA175C"/>
    <w:rsid w:val="00AB385C"/>
    <w:rsid w:val="00AC058B"/>
    <w:rsid w:val="00AD33A8"/>
    <w:rsid w:val="00AE7423"/>
    <w:rsid w:val="00AE7453"/>
    <w:rsid w:val="00AF3486"/>
    <w:rsid w:val="00B03F53"/>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5549"/>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0691"/>
    <w:rsid w:val="00CA156E"/>
    <w:rsid w:val="00CA4733"/>
    <w:rsid w:val="00CA54A0"/>
    <w:rsid w:val="00CB5A4A"/>
    <w:rsid w:val="00CC18BB"/>
    <w:rsid w:val="00CC3507"/>
    <w:rsid w:val="00CD59F9"/>
    <w:rsid w:val="00CE5DFF"/>
    <w:rsid w:val="00CE71C3"/>
    <w:rsid w:val="00CE77C6"/>
    <w:rsid w:val="00CE7840"/>
    <w:rsid w:val="00CE7E49"/>
    <w:rsid w:val="00CF4C83"/>
    <w:rsid w:val="00D07346"/>
    <w:rsid w:val="00D1116B"/>
    <w:rsid w:val="00D1181C"/>
    <w:rsid w:val="00D1450A"/>
    <w:rsid w:val="00D162F0"/>
    <w:rsid w:val="00D20170"/>
    <w:rsid w:val="00D207A1"/>
    <w:rsid w:val="00D23726"/>
    <w:rsid w:val="00D262AC"/>
    <w:rsid w:val="00D27834"/>
    <w:rsid w:val="00D35920"/>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5D99"/>
    <w:rsid w:val="00DB706F"/>
    <w:rsid w:val="00DC0CD2"/>
    <w:rsid w:val="00DD21B9"/>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5DA1"/>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2837F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16" Type="http://schemas.openxmlformats.org/officeDocument/2006/relationships/hyperlink" Target="consultantplus://offline/ref=1818B4D9E8C8262C727EE49F4E808F50C7743865BE8EA24134091164765FEE6B97F0AF7395A768DB7D7C70wBq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vermamon.ru/munusluga/regul/"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7&amp;dst=2798&amp;field=134&amp;date=29.05.2023"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 Id="rId2" Type="http://schemas.openxmlformats.org/officeDocument/2006/relationships/numbering" Target="numbering.xml"/><Relationship Id="rId29"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ADC20-D06E-4202-B1FD-02E47202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62</Pages>
  <Words>21472</Words>
  <Characters>122393</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Мальченко Ирина Владимировна</cp:lastModifiedBy>
  <cp:revision>285</cp:revision>
  <cp:lastPrinted>2023-05-31T15:05:00Z</cp:lastPrinted>
  <dcterms:created xsi:type="dcterms:W3CDTF">2023-04-11T06:40:00Z</dcterms:created>
  <dcterms:modified xsi:type="dcterms:W3CDTF">2023-10-05T07:13:00Z</dcterms:modified>
</cp:coreProperties>
</file>