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15" w:rsidRPr="00A278F5" w:rsidRDefault="007B5115" w:rsidP="00D2346C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F0408B" w:rsidRPr="00A278F5" w:rsidRDefault="00F0408B" w:rsidP="00D2346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278F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800100"/>
            <wp:effectExtent l="0" t="0" r="0" b="0"/>
            <wp:docPr id="2" name="Рисунок 2" descr="Описание: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8B" w:rsidRPr="00A278F5" w:rsidRDefault="00F0408B" w:rsidP="00D2346C">
      <w:pPr>
        <w:spacing w:line="276" w:lineRule="auto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 xml:space="preserve">АДМИНИСТРАЦИЯ </w:t>
      </w:r>
    </w:p>
    <w:p w:rsidR="00F0408B" w:rsidRPr="00A278F5" w:rsidRDefault="00F0408B" w:rsidP="00D2346C">
      <w:pPr>
        <w:spacing w:line="276" w:lineRule="auto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 xml:space="preserve">ВЕРХНЕМАМОНСКОГО МУНИЦИПАЛЬНОГО РАЙОНА </w:t>
      </w:r>
    </w:p>
    <w:p w:rsidR="00F0408B" w:rsidRPr="00A278F5" w:rsidRDefault="00F0408B" w:rsidP="00D2346C">
      <w:pPr>
        <w:tabs>
          <w:tab w:val="left" w:pos="4155"/>
        </w:tabs>
        <w:spacing w:line="276" w:lineRule="auto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ВОРОНЕЖСКОЙ ОБЛАСТИ</w:t>
      </w:r>
    </w:p>
    <w:p w:rsidR="00F0408B" w:rsidRPr="00A278F5" w:rsidRDefault="00F0408B" w:rsidP="00D2346C">
      <w:pPr>
        <w:tabs>
          <w:tab w:val="left" w:pos="4155"/>
        </w:tabs>
        <w:spacing w:line="276" w:lineRule="auto"/>
        <w:jc w:val="center"/>
        <w:rPr>
          <w:sz w:val="28"/>
          <w:szCs w:val="28"/>
        </w:rPr>
      </w:pPr>
    </w:p>
    <w:p w:rsidR="00F0408B" w:rsidRPr="00A278F5" w:rsidRDefault="00F0408B" w:rsidP="00D2346C">
      <w:pPr>
        <w:tabs>
          <w:tab w:val="left" w:pos="4155"/>
        </w:tabs>
        <w:spacing w:line="276" w:lineRule="auto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ПОСТАНОВЛЕНИЕ</w:t>
      </w:r>
    </w:p>
    <w:p w:rsidR="00F0408B" w:rsidRPr="00A278F5" w:rsidRDefault="00F0408B" w:rsidP="00D2346C">
      <w:pPr>
        <w:tabs>
          <w:tab w:val="left" w:pos="4155"/>
        </w:tabs>
        <w:spacing w:line="276" w:lineRule="auto"/>
        <w:jc w:val="center"/>
        <w:rPr>
          <w:sz w:val="28"/>
          <w:szCs w:val="28"/>
        </w:rPr>
      </w:pPr>
    </w:p>
    <w:p w:rsidR="00F0408B" w:rsidRPr="00A278F5" w:rsidRDefault="00F0408B" w:rsidP="00D2346C">
      <w:pPr>
        <w:tabs>
          <w:tab w:val="left" w:pos="4155"/>
        </w:tabs>
        <w:spacing w:line="276" w:lineRule="auto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 xml:space="preserve">От  « </w:t>
      </w:r>
      <w:r w:rsidR="00062D89">
        <w:rPr>
          <w:sz w:val="28"/>
          <w:szCs w:val="28"/>
        </w:rPr>
        <w:t>18</w:t>
      </w:r>
      <w:r w:rsidRPr="00A278F5">
        <w:rPr>
          <w:sz w:val="28"/>
          <w:szCs w:val="28"/>
        </w:rPr>
        <w:t xml:space="preserve"> » июля  2024 года №</w:t>
      </w:r>
      <w:r w:rsidR="00062D89">
        <w:rPr>
          <w:sz w:val="28"/>
          <w:szCs w:val="28"/>
        </w:rPr>
        <w:t>179</w:t>
      </w:r>
    </w:p>
    <w:p w:rsidR="00F0408B" w:rsidRPr="00A278F5" w:rsidRDefault="00F0408B" w:rsidP="00D2346C">
      <w:pPr>
        <w:spacing w:line="276" w:lineRule="auto"/>
        <w:jc w:val="both"/>
        <w:rPr>
          <w:sz w:val="28"/>
          <w:szCs w:val="28"/>
        </w:rPr>
      </w:pPr>
    </w:p>
    <w:p w:rsidR="00F0408B" w:rsidRPr="00A278F5" w:rsidRDefault="00F0408B" w:rsidP="00D2346C">
      <w:pPr>
        <w:spacing w:line="276" w:lineRule="auto"/>
        <w:jc w:val="center"/>
        <w:outlineLvl w:val="0"/>
        <w:rPr>
          <w:b/>
          <w:bCs/>
          <w:kern w:val="28"/>
          <w:sz w:val="28"/>
          <w:szCs w:val="28"/>
        </w:rPr>
      </w:pPr>
      <w:proofErr w:type="gramStart"/>
      <w:r w:rsidRPr="00A278F5">
        <w:rPr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278F5">
        <w:rPr>
          <w:b/>
          <w:bCs/>
          <w:kern w:val="28"/>
          <w:sz w:val="28"/>
          <w:szCs w:val="28"/>
        </w:rPr>
        <w:t>Верхнемамонского</w:t>
      </w:r>
      <w:proofErr w:type="spellEnd"/>
      <w:r w:rsidRPr="00A278F5">
        <w:rPr>
          <w:b/>
          <w:bCs/>
          <w:kern w:val="28"/>
          <w:sz w:val="28"/>
          <w:szCs w:val="28"/>
        </w:rPr>
        <w:t xml:space="preserve"> муниципального района Воронежской области от 14.07.2020 г. №161 «Об утверждении Положения о предоставлении субсидий для финансовой поддержки малого и среднего предпринимательства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</w:t>
      </w:r>
      <w:proofErr w:type="gramEnd"/>
    </w:p>
    <w:p w:rsidR="00F0408B" w:rsidRPr="00A278F5" w:rsidRDefault="00F0408B" w:rsidP="00D2346C">
      <w:pPr>
        <w:spacing w:line="276" w:lineRule="auto"/>
        <w:ind w:firstLine="709"/>
        <w:jc w:val="both"/>
        <w:rPr>
          <w:sz w:val="28"/>
          <w:szCs w:val="28"/>
        </w:rPr>
      </w:pPr>
    </w:p>
    <w:p w:rsidR="00F0408B" w:rsidRPr="00A278F5" w:rsidRDefault="00F0408B" w:rsidP="00D234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8F5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25.10.2023г. N 1782 </w:t>
      </w:r>
      <w:r w:rsidRPr="00A278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</w:r>
      <w:proofErr w:type="gramEnd"/>
      <w:r w:rsidRPr="00A278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отборов получателей указанных субсидий, в том числе грантов в форме субсидий"</w:t>
      </w:r>
      <w:r w:rsidRPr="00A278F5">
        <w:rPr>
          <w:rFonts w:ascii="Times New Roman" w:hAnsi="Times New Roman" w:cs="Times New Roman"/>
          <w:sz w:val="28"/>
          <w:szCs w:val="28"/>
        </w:rPr>
        <w:t xml:space="preserve">, муниципальной программой «Развитие и поддержка малого и среднего предпринимательства </w:t>
      </w:r>
      <w:proofErr w:type="spellStart"/>
      <w:r w:rsidRPr="00A278F5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Pr="00A278F5">
        <w:rPr>
          <w:rFonts w:ascii="Times New Roman" w:hAnsi="Times New Roman" w:cs="Times New Roman"/>
          <w:sz w:val="28"/>
          <w:szCs w:val="28"/>
        </w:rPr>
        <w:t xml:space="preserve"> му</w:t>
      </w:r>
      <w:r w:rsidR="00A278F5">
        <w:rPr>
          <w:rFonts w:ascii="Times New Roman" w:hAnsi="Times New Roman" w:cs="Times New Roman"/>
          <w:sz w:val="28"/>
          <w:szCs w:val="28"/>
        </w:rPr>
        <w:t>ниципального района на 2020-2026</w:t>
      </w:r>
      <w:r w:rsidRPr="00A278F5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F0408B" w:rsidRPr="00A278F5" w:rsidRDefault="00F0408B" w:rsidP="00D2346C">
      <w:pPr>
        <w:spacing w:line="276" w:lineRule="auto"/>
        <w:ind w:firstLine="709"/>
        <w:jc w:val="center"/>
        <w:rPr>
          <w:spacing w:val="60"/>
          <w:sz w:val="28"/>
          <w:szCs w:val="28"/>
        </w:rPr>
      </w:pPr>
      <w:r w:rsidRPr="00A278F5">
        <w:rPr>
          <w:sz w:val="28"/>
          <w:szCs w:val="28"/>
        </w:rPr>
        <w:t>ПОСТАНОВЛЯЕТ:</w:t>
      </w:r>
    </w:p>
    <w:p w:rsidR="00F0408B" w:rsidRPr="00A278F5" w:rsidRDefault="00F0408B" w:rsidP="00D2346C">
      <w:pPr>
        <w:spacing w:line="276" w:lineRule="auto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1. Внести изменения в Положение о предоставлении субсидий для финансовой поддержки малого и среднего предпринимательства на компенсацию части затрат </w:t>
      </w:r>
      <w:proofErr w:type="gramStart"/>
      <w:r w:rsidRPr="00A278F5">
        <w:rPr>
          <w:sz w:val="28"/>
          <w:szCs w:val="28"/>
        </w:rPr>
        <w:t xml:space="preserve">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(далее субсидии), утвержденного постановлением администрации </w:t>
      </w:r>
      <w:proofErr w:type="spellStart"/>
      <w:r w:rsidRPr="00A278F5">
        <w:rPr>
          <w:sz w:val="28"/>
          <w:szCs w:val="28"/>
        </w:rPr>
        <w:t>Верхнемамонского</w:t>
      </w:r>
      <w:proofErr w:type="spellEnd"/>
      <w:r w:rsidRPr="00A278F5">
        <w:rPr>
          <w:sz w:val="28"/>
          <w:szCs w:val="28"/>
        </w:rPr>
        <w:t xml:space="preserve"> муниципального района Воронежской области от 14.07.2020 г. №161 «Об утверждении Положения о предоставлении субсидий для финансовой поддержки малого и среднего предпринимательства на компенсацию части затрат субъектов малого и среднего предпринимательства, связанных с приобретением</w:t>
      </w:r>
      <w:proofErr w:type="gramEnd"/>
      <w:r w:rsidRPr="00A278F5">
        <w:rPr>
          <w:sz w:val="28"/>
          <w:szCs w:val="28"/>
        </w:rPr>
        <w:t xml:space="preserve"> оборудования в целях создания и (или) развития либо </w:t>
      </w:r>
      <w:r w:rsidRPr="00A278F5">
        <w:rPr>
          <w:sz w:val="28"/>
          <w:szCs w:val="28"/>
        </w:rPr>
        <w:lastRenderedPageBreak/>
        <w:t xml:space="preserve">модернизации производства товаров (работ, услуг)», и изложить его </w:t>
      </w:r>
      <w:r w:rsidR="00A278F5">
        <w:rPr>
          <w:sz w:val="28"/>
          <w:szCs w:val="28"/>
        </w:rPr>
        <w:t>в редакции согласно приложению</w:t>
      </w:r>
      <w:r w:rsidR="00A278F5" w:rsidRPr="00A278F5">
        <w:rPr>
          <w:sz w:val="28"/>
          <w:szCs w:val="28"/>
        </w:rPr>
        <w:t xml:space="preserve"> </w:t>
      </w:r>
      <w:r w:rsidR="00A278F5">
        <w:rPr>
          <w:sz w:val="28"/>
          <w:szCs w:val="28"/>
        </w:rPr>
        <w:t>к настоящему постановлению.</w:t>
      </w:r>
    </w:p>
    <w:p w:rsidR="00F0408B" w:rsidRPr="00A278F5" w:rsidRDefault="00F0408B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2. Опубликовать настоящее постановление в официальном периодическом печатном издании «</w:t>
      </w:r>
      <w:proofErr w:type="spellStart"/>
      <w:r w:rsidRPr="00A278F5">
        <w:rPr>
          <w:sz w:val="28"/>
          <w:szCs w:val="28"/>
        </w:rPr>
        <w:t>Верхнемамонский</w:t>
      </w:r>
      <w:proofErr w:type="spellEnd"/>
      <w:r w:rsidRPr="00A278F5">
        <w:rPr>
          <w:sz w:val="28"/>
          <w:szCs w:val="28"/>
        </w:rPr>
        <w:t xml:space="preserve"> муниципальный вестник».</w:t>
      </w:r>
    </w:p>
    <w:p w:rsidR="00F0408B" w:rsidRPr="00A278F5" w:rsidRDefault="00F0408B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3. Настоящее постановление вступает в силу с момента его официального опубликования. </w:t>
      </w:r>
    </w:p>
    <w:p w:rsidR="00F0408B" w:rsidRPr="00A278F5" w:rsidRDefault="00F0408B" w:rsidP="00D2346C">
      <w:pPr>
        <w:tabs>
          <w:tab w:val="left" w:pos="4845"/>
        </w:tabs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4. </w:t>
      </w:r>
      <w:proofErr w:type="gramStart"/>
      <w:r w:rsidRPr="00A278F5">
        <w:rPr>
          <w:sz w:val="28"/>
          <w:szCs w:val="28"/>
        </w:rPr>
        <w:t>Контроль за</w:t>
      </w:r>
      <w:proofErr w:type="gramEnd"/>
      <w:r w:rsidRPr="00A278F5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A278F5">
        <w:rPr>
          <w:sz w:val="28"/>
          <w:szCs w:val="28"/>
        </w:rPr>
        <w:t>Верхнемамонского</w:t>
      </w:r>
      <w:proofErr w:type="spellEnd"/>
      <w:r w:rsidRPr="00A278F5">
        <w:rPr>
          <w:sz w:val="28"/>
          <w:szCs w:val="28"/>
        </w:rPr>
        <w:t xml:space="preserve"> муниципального района </w:t>
      </w:r>
      <w:proofErr w:type="spellStart"/>
      <w:r w:rsidRPr="00A278F5">
        <w:rPr>
          <w:sz w:val="28"/>
          <w:szCs w:val="28"/>
        </w:rPr>
        <w:t>Курдюкова</w:t>
      </w:r>
      <w:proofErr w:type="spellEnd"/>
      <w:r w:rsidRPr="00A278F5">
        <w:rPr>
          <w:sz w:val="28"/>
          <w:szCs w:val="28"/>
        </w:rPr>
        <w:t xml:space="preserve"> С.А.</w:t>
      </w:r>
    </w:p>
    <w:p w:rsidR="00F0408B" w:rsidRPr="00A278F5" w:rsidRDefault="00F0408B" w:rsidP="00D2346C">
      <w:pPr>
        <w:tabs>
          <w:tab w:val="left" w:pos="4845"/>
        </w:tabs>
        <w:spacing w:line="276" w:lineRule="auto"/>
        <w:ind w:firstLine="709"/>
        <w:jc w:val="both"/>
        <w:rPr>
          <w:sz w:val="28"/>
          <w:szCs w:val="28"/>
        </w:rPr>
      </w:pPr>
    </w:p>
    <w:p w:rsidR="00F0408B" w:rsidRPr="00A278F5" w:rsidRDefault="00F0408B" w:rsidP="00D2346C">
      <w:pPr>
        <w:tabs>
          <w:tab w:val="left" w:pos="4845"/>
        </w:tabs>
        <w:spacing w:line="276" w:lineRule="auto"/>
        <w:ind w:firstLine="709"/>
        <w:jc w:val="both"/>
        <w:rPr>
          <w:sz w:val="28"/>
          <w:szCs w:val="28"/>
        </w:rPr>
      </w:pPr>
    </w:p>
    <w:p w:rsidR="00F0408B" w:rsidRPr="00A278F5" w:rsidRDefault="00F0408B" w:rsidP="00D2346C">
      <w:pPr>
        <w:tabs>
          <w:tab w:val="left" w:pos="4845"/>
        </w:tabs>
        <w:spacing w:line="276" w:lineRule="auto"/>
        <w:ind w:firstLine="709"/>
        <w:jc w:val="both"/>
        <w:rPr>
          <w:sz w:val="28"/>
          <w:szCs w:val="28"/>
        </w:rPr>
      </w:pPr>
    </w:p>
    <w:p w:rsidR="00F0408B" w:rsidRPr="00A278F5" w:rsidRDefault="00F0408B" w:rsidP="00D2346C">
      <w:pPr>
        <w:widowControl w:val="0"/>
        <w:spacing w:line="276" w:lineRule="auto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Глава </w:t>
      </w:r>
      <w:proofErr w:type="spellStart"/>
      <w:r w:rsidRPr="00A278F5">
        <w:rPr>
          <w:sz w:val="28"/>
          <w:szCs w:val="28"/>
        </w:rPr>
        <w:t>Верхнемамонского</w:t>
      </w:r>
      <w:proofErr w:type="spellEnd"/>
    </w:p>
    <w:p w:rsidR="00F0408B" w:rsidRPr="00A278F5" w:rsidRDefault="00F0408B" w:rsidP="00D2346C">
      <w:pPr>
        <w:widowControl w:val="0"/>
        <w:spacing w:line="276" w:lineRule="auto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муниципального района </w:t>
      </w:r>
    </w:p>
    <w:p w:rsidR="00F0408B" w:rsidRPr="00A278F5" w:rsidRDefault="00F0408B" w:rsidP="00D2346C">
      <w:pPr>
        <w:widowControl w:val="0"/>
        <w:spacing w:line="276" w:lineRule="auto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Воронежской области                          </w:t>
      </w:r>
      <w:r w:rsidR="00A278F5" w:rsidRPr="00945357">
        <w:rPr>
          <w:sz w:val="28"/>
          <w:szCs w:val="28"/>
        </w:rPr>
        <w:t xml:space="preserve">          </w:t>
      </w:r>
      <w:r w:rsidRPr="00A278F5">
        <w:rPr>
          <w:sz w:val="28"/>
          <w:szCs w:val="28"/>
        </w:rPr>
        <w:t xml:space="preserve">                        О.А. </w:t>
      </w:r>
      <w:proofErr w:type="spellStart"/>
      <w:r w:rsidRPr="00A278F5">
        <w:rPr>
          <w:sz w:val="28"/>
          <w:szCs w:val="28"/>
        </w:rPr>
        <w:t>Михайлусов</w:t>
      </w:r>
      <w:proofErr w:type="spellEnd"/>
      <w:r w:rsidRPr="00A278F5">
        <w:rPr>
          <w:sz w:val="28"/>
          <w:szCs w:val="28"/>
        </w:rPr>
        <w:t xml:space="preserve">            </w:t>
      </w:r>
    </w:p>
    <w:p w:rsidR="00F0408B" w:rsidRPr="00A278F5" w:rsidRDefault="00F0408B" w:rsidP="00D2346C">
      <w:pPr>
        <w:spacing w:line="276" w:lineRule="auto"/>
        <w:ind w:left="5529"/>
        <w:rPr>
          <w:sz w:val="28"/>
          <w:szCs w:val="28"/>
        </w:rPr>
      </w:pPr>
    </w:p>
    <w:p w:rsidR="00ED0AE5" w:rsidRPr="00A278F5" w:rsidRDefault="00ED0AE5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textAlignment w:val="auto"/>
        <w:rPr>
          <w:sz w:val="28"/>
          <w:szCs w:val="28"/>
        </w:rPr>
      </w:pPr>
    </w:p>
    <w:p w:rsidR="00ED0AE5" w:rsidRPr="00A278F5" w:rsidRDefault="00ED0AE5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textAlignment w:val="auto"/>
        <w:rPr>
          <w:sz w:val="28"/>
          <w:szCs w:val="28"/>
        </w:rPr>
      </w:pPr>
    </w:p>
    <w:p w:rsidR="00ED0AE5" w:rsidRPr="00A278F5" w:rsidRDefault="00ED0AE5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textAlignment w:val="auto"/>
        <w:rPr>
          <w:sz w:val="28"/>
          <w:szCs w:val="28"/>
        </w:rPr>
      </w:pPr>
    </w:p>
    <w:p w:rsidR="00ED0AE5" w:rsidRPr="00A278F5" w:rsidRDefault="00ED0AE5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textAlignment w:val="auto"/>
        <w:rPr>
          <w:sz w:val="28"/>
          <w:szCs w:val="28"/>
        </w:rPr>
      </w:pPr>
    </w:p>
    <w:p w:rsidR="00ED0AE5" w:rsidRPr="00A278F5" w:rsidRDefault="00ED0AE5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textAlignment w:val="auto"/>
        <w:rPr>
          <w:sz w:val="28"/>
          <w:szCs w:val="28"/>
        </w:rPr>
      </w:pPr>
    </w:p>
    <w:p w:rsidR="00ED0AE5" w:rsidRPr="00A278F5" w:rsidRDefault="00ED0AE5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textAlignment w:val="auto"/>
        <w:rPr>
          <w:sz w:val="28"/>
          <w:szCs w:val="28"/>
        </w:rPr>
      </w:pPr>
    </w:p>
    <w:p w:rsidR="00ED0AE5" w:rsidRPr="00A278F5" w:rsidRDefault="00ED0AE5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textAlignment w:val="auto"/>
        <w:rPr>
          <w:sz w:val="28"/>
          <w:szCs w:val="28"/>
        </w:rPr>
      </w:pPr>
    </w:p>
    <w:p w:rsidR="00ED0AE5" w:rsidRPr="00A278F5" w:rsidRDefault="00ED0AE5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textAlignment w:val="auto"/>
        <w:rPr>
          <w:sz w:val="28"/>
          <w:szCs w:val="28"/>
        </w:rPr>
      </w:pPr>
    </w:p>
    <w:p w:rsidR="00F0408B" w:rsidRPr="00A278F5" w:rsidRDefault="00F0408B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F0408B" w:rsidRPr="00A278F5" w:rsidRDefault="00F0408B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F0408B" w:rsidRPr="00A278F5" w:rsidRDefault="00F0408B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F0408B" w:rsidRPr="00A278F5" w:rsidRDefault="00F0408B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F0408B" w:rsidRPr="00A278F5" w:rsidRDefault="00F0408B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F0408B" w:rsidRPr="00A278F5" w:rsidRDefault="00F0408B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F0408B" w:rsidRPr="00A278F5" w:rsidRDefault="00F0408B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F0408B" w:rsidRPr="00A278F5" w:rsidRDefault="00F0408B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F0408B" w:rsidRPr="00A278F5" w:rsidRDefault="00F0408B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F0408B" w:rsidRPr="00A278F5" w:rsidRDefault="00F0408B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F0408B" w:rsidRPr="00A278F5" w:rsidRDefault="00F0408B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F0408B" w:rsidRPr="00A278F5" w:rsidRDefault="00F0408B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A278F5" w:rsidRPr="00945357" w:rsidRDefault="00A278F5" w:rsidP="00D2346C">
      <w:pPr>
        <w:shd w:val="clear" w:color="auto" w:fill="FFFFFF" w:themeFill="background1"/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eastAsia="Arial"/>
          <w:sz w:val="28"/>
          <w:szCs w:val="28"/>
        </w:rPr>
      </w:pPr>
    </w:p>
    <w:p w:rsidR="00875E78" w:rsidRPr="00A278F5" w:rsidRDefault="00D96F3D" w:rsidP="00E81086">
      <w:pPr>
        <w:shd w:val="clear" w:color="auto" w:fill="FFFFFF" w:themeFill="background1"/>
        <w:overflowPunct/>
        <w:autoSpaceDE/>
        <w:autoSpaceDN/>
        <w:adjustRightInd/>
        <w:spacing w:after="120"/>
        <w:jc w:val="right"/>
        <w:textAlignment w:val="auto"/>
        <w:rPr>
          <w:rFonts w:eastAsia="Arial"/>
          <w:sz w:val="28"/>
          <w:szCs w:val="28"/>
        </w:rPr>
      </w:pPr>
      <w:r w:rsidRPr="00A278F5">
        <w:rPr>
          <w:rFonts w:eastAsia="Arial"/>
          <w:sz w:val="28"/>
          <w:szCs w:val="28"/>
        </w:rPr>
        <w:t>П</w:t>
      </w:r>
      <w:r w:rsidR="00BA6A2A" w:rsidRPr="00A278F5">
        <w:rPr>
          <w:rFonts w:eastAsia="Arial"/>
          <w:sz w:val="28"/>
          <w:szCs w:val="28"/>
        </w:rPr>
        <w:t xml:space="preserve">риложение </w:t>
      </w:r>
    </w:p>
    <w:p w:rsidR="00BA6A2A" w:rsidRPr="00A278F5" w:rsidRDefault="00BA6A2A" w:rsidP="00E81086">
      <w:pPr>
        <w:shd w:val="clear" w:color="auto" w:fill="FFFFFF" w:themeFill="background1"/>
        <w:overflowPunct/>
        <w:autoSpaceDE/>
        <w:autoSpaceDN/>
        <w:adjustRightInd/>
        <w:spacing w:after="120"/>
        <w:jc w:val="right"/>
        <w:textAlignment w:val="auto"/>
        <w:rPr>
          <w:rFonts w:eastAsia="Arial"/>
          <w:sz w:val="28"/>
          <w:szCs w:val="28"/>
        </w:rPr>
      </w:pPr>
      <w:r w:rsidRPr="00A278F5">
        <w:rPr>
          <w:rFonts w:eastAsia="Arial"/>
          <w:sz w:val="28"/>
          <w:szCs w:val="28"/>
        </w:rPr>
        <w:t>к постановлению администрации</w:t>
      </w:r>
    </w:p>
    <w:p w:rsidR="00BA6A2A" w:rsidRPr="00A278F5" w:rsidRDefault="007B5115" w:rsidP="00E81086">
      <w:pPr>
        <w:shd w:val="clear" w:color="auto" w:fill="FFFFFF" w:themeFill="background1"/>
        <w:ind w:right="-1" w:firstLine="680"/>
        <w:jc w:val="right"/>
        <w:rPr>
          <w:rFonts w:eastAsia="Arial"/>
          <w:sz w:val="28"/>
          <w:szCs w:val="28"/>
        </w:rPr>
      </w:pPr>
      <w:proofErr w:type="spellStart"/>
      <w:r w:rsidRPr="00A278F5">
        <w:rPr>
          <w:rFonts w:eastAsia="Arial"/>
          <w:sz w:val="28"/>
          <w:szCs w:val="28"/>
        </w:rPr>
        <w:t>Верхнемамонского</w:t>
      </w:r>
      <w:proofErr w:type="spellEnd"/>
      <w:r w:rsidR="00BA6A2A" w:rsidRPr="00A278F5">
        <w:rPr>
          <w:rFonts w:eastAsia="Arial"/>
          <w:sz w:val="28"/>
          <w:szCs w:val="28"/>
        </w:rPr>
        <w:t xml:space="preserve"> муниципального района</w:t>
      </w:r>
      <w:r w:rsidR="00EE6176" w:rsidRPr="00A278F5">
        <w:rPr>
          <w:sz w:val="28"/>
          <w:szCs w:val="28"/>
        </w:rPr>
        <w:t xml:space="preserve">                                                                                                      </w:t>
      </w:r>
      <w:r w:rsidR="00E13F18" w:rsidRPr="00A278F5">
        <w:rPr>
          <w:sz w:val="28"/>
          <w:szCs w:val="28"/>
        </w:rPr>
        <w:t>о</w:t>
      </w:r>
      <w:r w:rsidR="00BA6A2A" w:rsidRPr="00A278F5">
        <w:rPr>
          <w:sz w:val="28"/>
          <w:szCs w:val="28"/>
        </w:rPr>
        <w:t>т</w:t>
      </w:r>
      <w:r w:rsidR="009C4946" w:rsidRPr="00A278F5">
        <w:rPr>
          <w:sz w:val="28"/>
          <w:szCs w:val="28"/>
        </w:rPr>
        <w:t xml:space="preserve"> </w:t>
      </w:r>
      <w:r w:rsidRPr="00A278F5">
        <w:rPr>
          <w:sz w:val="28"/>
          <w:szCs w:val="28"/>
        </w:rPr>
        <w:t xml:space="preserve"> ___  ________</w:t>
      </w:r>
      <w:r w:rsidR="009C4946" w:rsidRPr="00A278F5">
        <w:rPr>
          <w:sz w:val="28"/>
          <w:szCs w:val="28"/>
        </w:rPr>
        <w:t xml:space="preserve"> 2024г. </w:t>
      </w:r>
      <w:r w:rsidR="00BA6A2A" w:rsidRPr="00A278F5">
        <w:rPr>
          <w:sz w:val="28"/>
          <w:szCs w:val="28"/>
        </w:rPr>
        <w:t xml:space="preserve"> № </w:t>
      </w:r>
      <w:r w:rsidR="009C4946" w:rsidRPr="00A278F5">
        <w:rPr>
          <w:sz w:val="28"/>
          <w:szCs w:val="28"/>
        </w:rPr>
        <w:t xml:space="preserve"> </w:t>
      </w:r>
      <w:r w:rsidRPr="00A278F5">
        <w:rPr>
          <w:sz w:val="28"/>
          <w:szCs w:val="28"/>
        </w:rPr>
        <w:t>_____</w:t>
      </w:r>
      <w:r w:rsidR="00BA6A2A" w:rsidRPr="00A278F5">
        <w:rPr>
          <w:sz w:val="28"/>
          <w:szCs w:val="28"/>
        </w:rPr>
        <w:t xml:space="preserve"> </w:t>
      </w:r>
      <w:r w:rsidR="00BA6A2A" w:rsidRPr="00A278F5">
        <w:rPr>
          <w:sz w:val="28"/>
          <w:szCs w:val="28"/>
        </w:rPr>
        <w:softHyphen/>
      </w:r>
    </w:p>
    <w:p w:rsidR="00BA6A2A" w:rsidRPr="00A278F5" w:rsidRDefault="00BA6A2A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E3CB4" w:rsidRPr="00A278F5" w:rsidRDefault="001E3CB4" w:rsidP="00D2346C">
      <w:pPr>
        <w:pStyle w:val="Style4"/>
        <w:widowControl/>
        <w:shd w:val="clear" w:color="auto" w:fill="FFFFFF" w:themeFill="background1"/>
        <w:spacing w:line="276" w:lineRule="auto"/>
        <w:ind w:firstLine="680"/>
        <w:rPr>
          <w:rStyle w:val="FontStyle13"/>
          <w:sz w:val="28"/>
          <w:szCs w:val="28"/>
        </w:rPr>
      </w:pPr>
      <w:bookmarkStart w:id="0" w:name="P41"/>
      <w:bookmarkEnd w:id="0"/>
    </w:p>
    <w:p w:rsidR="00BA6A2A" w:rsidRPr="00A278F5" w:rsidRDefault="001445ED" w:rsidP="00D2346C">
      <w:pPr>
        <w:pStyle w:val="Style4"/>
        <w:widowControl/>
        <w:shd w:val="clear" w:color="auto" w:fill="FFFFFF" w:themeFill="background1"/>
        <w:spacing w:line="276" w:lineRule="auto"/>
        <w:ind w:firstLine="68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Положение</w:t>
      </w:r>
    </w:p>
    <w:p w:rsidR="00BA6A2A" w:rsidRPr="00A278F5" w:rsidRDefault="001445ED" w:rsidP="00D2346C">
      <w:pPr>
        <w:shd w:val="clear" w:color="auto" w:fill="FFFFFF" w:themeFill="background1"/>
        <w:spacing w:line="276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94A98" w:rsidRPr="00A278F5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и</w:t>
      </w:r>
      <w:r w:rsidR="00BA6A2A" w:rsidRPr="00A278F5">
        <w:rPr>
          <w:b/>
          <w:sz w:val="28"/>
          <w:szCs w:val="28"/>
        </w:rPr>
        <w:t xml:space="preserve"> </w:t>
      </w:r>
      <w:r w:rsidR="00C94A98" w:rsidRPr="00A278F5">
        <w:rPr>
          <w:b/>
          <w:sz w:val="28"/>
          <w:szCs w:val="28"/>
        </w:rPr>
        <w:t>администрацией</w:t>
      </w:r>
      <w:r w:rsidR="00BA6A2A" w:rsidRPr="00A278F5">
        <w:rPr>
          <w:b/>
          <w:sz w:val="28"/>
          <w:szCs w:val="28"/>
        </w:rPr>
        <w:t xml:space="preserve"> </w:t>
      </w:r>
      <w:proofErr w:type="spellStart"/>
      <w:r w:rsidR="007B5115" w:rsidRPr="00A278F5">
        <w:rPr>
          <w:b/>
          <w:sz w:val="28"/>
          <w:szCs w:val="28"/>
        </w:rPr>
        <w:t>Верхнемамонского</w:t>
      </w:r>
      <w:proofErr w:type="spellEnd"/>
      <w:r w:rsidR="00C94A98" w:rsidRPr="00A278F5">
        <w:rPr>
          <w:b/>
          <w:sz w:val="28"/>
          <w:szCs w:val="28"/>
        </w:rPr>
        <w:t xml:space="preserve"> муниципального района Воронежской области субсидий </w:t>
      </w:r>
      <w:r w:rsidR="00BA6A2A" w:rsidRPr="00A278F5">
        <w:rPr>
          <w:b/>
          <w:sz w:val="28"/>
          <w:szCs w:val="28"/>
        </w:rPr>
        <w:t>на компенсацию части затрат субъектам малого и среднего предпринимательства</w:t>
      </w:r>
      <w:r w:rsidR="004F1DF2" w:rsidRPr="00A278F5">
        <w:rPr>
          <w:b/>
          <w:sz w:val="28"/>
          <w:szCs w:val="28"/>
        </w:rPr>
        <w:t xml:space="preserve">, </w:t>
      </w:r>
      <w:r w:rsidR="00BA6A2A" w:rsidRPr="00A278F5">
        <w:rPr>
          <w:b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1D3530" w:rsidRPr="00A278F5">
        <w:rPr>
          <w:b/>
          <w:sz w:val="28"/>
          <w:szCs w:val="28"/>
        </w:rPr>
        <w:t xml:space="preserve"> </w:t>
      </w:r>
    </w:p>
    <w:p w:rsidR="00C94A98" w:rsidRPr="00A278F5" w:rsidRDefault="00C94A98" w:rsidP="00D2346C">
      <w:pPr>
        <w:shd w:val="clear" w:color="auto" w:fill="FFFFFF" w:themeFill="background1"/>
        <w:spacing w:line="276" w:lineRule="auto"/>
        <w:ind w:firstLine="680"/>
        <w:jc w:val="center"/>
        <w:rPr>
          <w:b/>
          <w:sz w:val="28"/>
          <w:szCs w:val="28"/>
        </w:rPr>
      </w:pPr>
    </w:p>
    <w:p w:rsidR="00BA6A2A" w:rsidRPr="00A278F5" w:rsidRDefault="00BA6A2A" w:rsidP="00D2346C">
      <w:pPr>
        <w:pStyle w:val="a3"/>
        <w:numPr>
          <w:ilvl w:val="0"/>
          <w:numId w:val="6"/>
        </w:numPr>
        <w:shd w:val="clear" w:color="auto" w:fill="FFFFFF" w:themeFill="background1"/>
        <w:spacing w:after="120" w:line="276" w:lineRule="auto"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</w:rPr>
        <w:t>Общие положения</w:t>
      </w:r>
    </w:p>
    <w:p w:rsidR="00BA6A2A" w:rsidRPr="00A278F5" w:rsidRDefault="00BA6A2A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278F5">
        <w:rPr>
          <w:rFonts w:ascii="Times New Roman" w:hAnsi="Times New Roman" w:cs="Times New Roman"/>
          <w:sz w:val="28"/>
          <w:szCs w:val="28"/>
        </w:rPr>
        <w:t>На</w:t>
      </w:r>
      <w:r w:rsidR="001445ED">
        <w:rPr>
          <w:rFonts w:ascii="Times New Roman" w:hAnsi="Times New Roman" w:cs="Times New Roman"/>
          <w:sz w:val="28"/>
          <w:szCs w:val="28"/>
        </w:rPr>
        <w:t>стоящее</w:t>
      </w:r>
      <w:r w:rsidRPr="00A278F5">
        <w:rPr>
          <w:rFonts w:ascii="Times New Roman" w:hAnsi="Times New Roman" w:cs="Times New Roman"/>
          <w:sz w:val="28"/>
          <w:szCs w:val="28"/>
        </w:rPr>
        <w:t xml:space="preserve"> </w:t>
      </w:r>
      <w:r w:rsidR="00C94A98" w:rsidRPr="00A278F5">
        <w:rPr>
          <w:rFonts w:ascii="Times New Roman" w:hAnsi="Times New Roman" w:cs="Times New Roman"/>
          <w:sz w:val="28"/>
          <w:szCs w:val="28"/>
        </w:rPr>
        <w:t>По</w:t>
      </w:r>
      <w:r w:rsidR="001445ED">
        <w:rPr>
          <w:rFonts w:ascii="Times New Roman" w:hAnsi="Times New Roman" w:cs="Times New Roman"/>
          <w:sz w:val="28"/>
          <w:szCs w:val="28"/>
        </w:rPr>
        <w:t>ложение</w:t>
      </w:r>
      <w:r w:rsidRPr="00A278F5">
        <w:rPr>
          <w:rFonts w:ascii="Times New Roman" w:hAnsi="Times New Roman" w:cs="Times New Roman"/>
          <w:sz w:val="28"/>
          <w:szCs w:val="28"/>
        </w:rPr>
        <w:t xml:space="preserve"> </w:t>
      </w:r>
      <w:r w:rsidR="00362AF6" w:rsidRPr="00A278F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94A98" w:rsidRPr="00A278F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B5115" w:rsidRPr="00A278F5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C94A98" w:rsidRPr="00A278F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  <w:r w:rsidRPr="00A278F5">
        <w:rPr>
          <w:rFonts w:ascii="Times New Roman" w:hAnsi="Times New Roman" w:cs="Times New Roman"/>
          <w:sz w:val="28"/>
          <w:szCs w:val="28"/>
        </w:rPr>
        <w:t xml:space="preserve"> (далее - По</w:t>
      </w:r>
      <w:r w:rsidR="00C94A98" w:rsidRPr="00A278F5">
        <w:rPr>
          <w:rFonts w:ascii="Times New Roman" w:hAnsi="Times New Roman" w:cs="Times New Roman"/>
          <w:sz w:val="28"/>
          <w:szCs w:val="28"/>
        </w:rPr>
        <w:t>рядок</w:t>
      </w:r>
      <w:r w:rsidRPr="00A278F5">
        <w:rPr>
          <w:rFonts w:ascii="Times New Roman" w:hAnsi="Times New Roman" w:cs="Times New Roman"/>
          <w:sz w:val="28"/>
          <w:szCs w:val="28"/>
        </w:rPr>
        <w:t xml:space="preserve">) определяет цели, условия и порядок предоставления субсидий из бюджета </w:t>
      </w:r>
      <w:proofErr w:type="spellStart"/>
      <w:r w:rsidR="007B5115" w:rsidRPr="00A278F5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Pr="00A278F5">
        <w:rPr>
          <w:rFonts w:ascii="Times New Roman" w:hAnsi="Times New Roman" w:cs="Times New Roman"/>
          <w:sz w:val="28"/>
          <w:szCs w:val="28"/>
        </w:rPr>
        <w:t xml:space="preserve"> муниципального района, категории и (или) критерии</w:t>
      </w:r>
      <w:r w:rsidR="009C4946" w:rsidRPr="00A278F5">
        <w:rPr>
          <w:rFonts w:ascii="Times New Roman" w:hAnsi="Times New Roman" w:cs="Times New Roman"/>
          <w:sz w:val="28"/>
          <w:szCs w:val="28"/>
        </w:rPr>
        <w:t xml:space="preserve"> </w:t>
      </w:r>
      <w:r w:rsidRPr="00A278F5">
        <w:rPr>
          <w:rFonts w:ascii="Times New Roman" w:hAnsi="Times New Roman" w:cs="Times New Roman"/>
          <w:sz w:val="28"/>
          <w:szCs w:val="28"/>
        </w:rPr>
        <w:t>отбора лиц, имеющих право на получение</w:t>
      </w:r>
      <w:proofErr w:type="gramEnd"/>
      <w:r w:rsidRPr="00A278F5">
        <w:rPr>
          <w:rFonts w:ascii="Times New Roman" w:hAnsi="Times New Roman" w:cs="Times New Roman"/>
          <w:sz w:val="28"/>
          <w:szCs w:val="28"/>
        </w:rPr>
        <w:t xml:space="preserve"> субсидий, порядок возврата субсидий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</w:t>
      </w:r>
      <w:r w:rsidR="000F6510" w:rsidRPr="00A278F5">
        <w:rPr>
          <w:rFonts w:ascii="Times New Roman" w:hAnsi="Times New Roman" w:cs="Times New Roman"/>
          <w:sz w:val="28"/>
          <w:szCs w:val="28"/>
        </w:rPr>
        <w:t xml:space="preserve"> и </w:t>
      </w:r>
      <w:r w:rsidRPr="00A278F5">
        <w:rPr>
          <w:rFonts w:ascii="Times New Roman" w:hAnsi="Times New Roman" w:cs="Times New Roman"/>
          <w:sz w:val="28"/>
          <w:szCs w:val="28"/>
        </w:rPr>
        <w:t>порядка предоставления субсидий их получателями.</w:t>
      </w:r>
    </w:p>
    <w:p w:rsidR="00C94A98" w:rsidRPr="00A278F5" w:rsidRDefault="00BA6A2A" w:rsidP="00D2346C">
      <w:pPr>
        <w:pStyle w:val="ConsPlusNormal"/>
        <w:shd w:val="clear" w:color="auto" w:fill="FFFFFF" w:themeFill="background1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78F5">
        <w:rPr>
          <w:rFonts w:ascii="Times New Roman" w:hAnsi="Times New Roman" w:cs="Times New Roman"/>
          <w:sz w:val="28"/>
          <w:szCs w:val="28"/>
        </w:rPr>
        <w:t>Целью предоставления субсиди</w:t>
      </w:r>
      <w:r w:rsidR="004C4B14" w:rsidRPr="00A278F5">
        <w:rPr>
          <w:rFonts w:ascii="Times New Roman" w:hAnsi="Times New Roman" w:cs="Times New Roman"/>
          <w:sz w:val="28"/>
          <w:szCs w:val="28"/>
        </w:rPr>
        <w:t>и</w:t>
      </w:r>
      <w:r w:rsidRPr="00A278F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13742" w:rsidRPr="00A278F5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Pr="00A278F5">
        <w:rPr>
          <w:rFonts w:ascii="Times New Roman" w:hAnsi="Times New Roman" w:cs="Times New Roman"/>
          <w:sz w:val="28"/>
          <w:szCs w:val="28"/>
        </w:rPr>
        <w:t>затрат</w:t>
      </w:r>
      <w:r w:rsidR="001F01C1" w:rsidRPr="00A278F5">
        <w:rPr>
          <w:rFonts w:ascii="Times New Roman" w:hAnsi="Times New Roman" w:cs="Times New Roman"/>
          <w:sz w:val="28"/>
          <w:szCs w:val="28"/>
        </w:rPr>
        <w:t>,</w:t>
      </w:r>
      <w:r w:rsidRPr="00A278F5">
        <w:rPr>
          <w:sz w:val="28"/>
          <w:szCs w:val="28"/>
        </w:rPr>
        <w:t xml:space="preserve"> </w:t>
      </w:r>
      <w:r w:rsidRPr="00A278F5">
        <w:rPr>
          <w:rFonts w:ascii="Times New Roman" w:hAnsi="Times New Roman" w:cs="Times New Roman"/>
          <w:sz w:val="28"/>
          <w:szCs w:val="28"/>
        </w:rPr>
        <w:t xml:space="preserve">понесенных </w:t>
      </w:r>
      <w:r w:rsidR="00160BF2" w:rsidRPr="00A278F5">
        <w:rPr>
          <w:rFonts w:ascii="Times New Roman" w:hAnsi="Times New Roman" w:cs="Times New Roman"/>
          <w:sz w:val="28"/>
          <w:szCs w:val="28"/>
        </w:rPr>
        <w:t>субъект</w:t>
      </w:r>
      <w:r w:rsidR="001F01C1" w:rsidRPr="00A278F5">
        <w:rPr>
          <w:rFonts w:ascii="Times New Roman" w:hAnsi="Times New Roman" w:cs="Times New Roman"/>
          <w:sz w:val="28"/>
          <w:szCs w:val="28"/>
        </w:rPr>
        <w:t>о</w:t>
      </w:r>
      <w:r w:rsidR="00160BF2" w:rsidRPr="00A278F5">
        <w:rPr>
          <w:rFonts w:ascii="Times New Roman" w:hAnsi="Times New Roman" w:cs="Times New Roman"/>
          <w:sz w:val="28"/>
          <w:szCs w:val="28"/>
        </w:rPr>
        <w:t>м малого и среднего предпринимательства</w:t>
      </w:r>
      <w:r w:rsidR="004F1DF2" w:rsidRPr="00A278F5">
        <w:rPr>
          <w:rFonts w:ascii="Times New Roman" w:hAnsi="Times New Roman" w:cs="Times New Roman"/>
          <w:sz w:val="28"/>
          <w:szCs w:val="28"/>
        </w:rPr>
        <w:t xml:space="preserve">, </w:t>
      </w:r>
      <w:r w:rsidR="00160BF2" w:rsidRPr="00A278F5">
        <w:rPr>
          <w:rFonts w:ascii="Times New Roman" w:hAnsi="Times New Roman" w:cs="Times New Roman"/>
          <w:sz w:val="28"/>
          <w:szCs w:val="28"/>
        </w:rPr>
        <w:t>связанных с приобретением оборудования</w:t>
      </w:r>
      <w:r w:rsidR="00A278F5">
        <w:rPr>
          <w:rFonts w:ascii="Times New Roman" w:hAnsi="Times New Roman" w:cs="Times New Roman"/>
          <w:sz w:val="28"/>
          <w:szCs w:val="28"/>
        </w:rPr>
        <w:t>,</w:t>
      </w:r>
      <w:r w:rsidR="00160BF2" w:rsidRPr="00A278F5">
        <w:rPr>
          <w:rFonts w:ascii="Times New Roman" w:hAnsi="Times New Roman" w:cs="Times New Roman"/>
          <w:sz w:val="28"/>
          <w:szCs w:val="28"/>
        </w:rPr>
        <w:t xml:space="preserve"> </w:t>
      </w:r>
      <w:r w:rsidRPr="00A278F5">
        <w:rPr>
          <w:rFonts w:ascii="Times New Roman" w:hAnsi="Times New Roman" w:cs="Times New Roman"/>
          <w:sz w:val="28"/>
          <w:szCs w:val="28"/>
        </w:rPr>
        <w:t xml:space="preserve">в целях создания и (или) развития и (или) модернизации производства товаров (работ, услуг), в рамках реализации </w:t>
      </w:r>
      <w:r w:rsidR="007B5115" w:rsidRPr="00A278F5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и поддержка малого и среднего предпринимательства </w:t>
      </w:r>
      <w:proofErr w:type="spellStart"/>
      <w:r w:rsidR="007B5115" w:rsidRPr="00A278F5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7B5115" w:rsidRPr="00A278F5">
        <w:rPr>
          <w:rFonts w:ascii="Times New Roman" w:hAnsi="Times New Roman" w:cs="Times New Roman"/>
          <w:sz w:val="28"/>
          <w:szCs w:val="28"/>
        </w:rPr>
        <w:t xml:space="preserve"> муниципального района на 2020-2026 года",</w:t>
      </w:r>
      <w:r w:rsidR="00D2346C">
        <w:rPr>
          <w:rFonts w:ascii="Times New Roman" w:hAnsi="Times New Roman" w:cs="Times New Roman"/>
          <w:sz w:val="28"/>
          <w:szCs w:val="28"/>
        </w:rPr>
        <w:t xml:space="preserve"> </w:t>
      </w:r>
      <w:r w:rsidR="007B5115" w:rsidRPr="00A278F5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  <w:proofErr w:type="spellStart"/>
      <w:r w:rsidR="007B5115" w:rsidRPr="00A278F5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7B5115" w:rsidRPr="00A278F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26.01.</w:t>
      </w:r>
      <w:r w:rsidR="007B5115" w:rsidRPr="00D2346C">
        <w:rPr>
          <w:rFonts w:ascii="Times New Roman" w:hAnsi="Times New Roman" w:cs="Times New Roman"/>
          <w:sz w:val="28"/>
          <w:szCs w:val="28"/>
        </w:rPr>
        <w:t>2024 N 22</w:t>
      </w:r>
      <w:r w:rsidR="00A278F5">
        <w:rPr>
          <w:rFonts w:ascii="Times New Roman" w:hAnsi="Times New Roman" w:cs="Times New Roman"/>
          <w:sz w:val="28"/>
          <w:szCs w:val="28"/>
        </w:rPr>
        <w:t xml:space="preserve"> « О</w:t>
      </w:r>
      <w:proofErr w:type="gramEnd"/>
      <w:r w:rsidR="00A27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8F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8F5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</w:t>
      </w:r>
      <w:proofErr w:type="spellStart"/>
      <w:r w:rsidR="00A278F5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A278F5">
        <w:rPr>
          <w:rFonts w:ascii="Times New Roman" w:hAnsi="Times New Roman" w:cs="Times New Roman"/>
          <w:sz w:val="28"/>
          <w:szCs w:val="28"/>
        </w:rPr>
        <w:t xml:space="preserve"> муниципального района № 285 от 01.11.2019г «Об утверждении муниципальной программы «Развитие и поддержка малого и среднего предпринимательства </w:t>
      </w:r>
      <w:proofErr w:type="spellStart"/>
      <w:r w:rsidR="00A278F5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A278F5">
        <w:rPr>
          <w:rFonts w:ascii="Times New Roman" w:hAnsi="Times New Roman" w:cs="Times New Roman"/>
          <w:sz w:val="28"/>
          <w:szCs w:val="28"/>
        </w:rPr>
        <w:t xml:space="preserve"> муниципального района на 2020-2025 годы» </w:t>
      </w:r>
      <w:r w:rsidR="007B5115" w:rsidRPr="00A278F5">
        <w:rPr>
          <w:rFonts w:ascii="Times New Roman" w:hAnsi="Times New Roman" w:cs="Times New Roman"/>
          <w:sz w:val="28"/>
          <w:szCs w:val="28"/>
        </w:rPr>
        <w:t xml:space="preserve"> (далее Муниципальная программа)</w:t>
      </w:r>
    </w:p>
    <w:p w:rsidR="00C94A98" w:rsidRPr="00A278F5" w:rsidRDefault="00BA6A2A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 xml:space="preserve">3. </w:t>
      </w:r>
      <w:r w:rsidR="00C94A98" w:rsidRPr="00A278F5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- юридические лица и  индивидуальные </w:t>
      </w:r>
      <w:r w:rsidR="00C94A98" w:rsidRPr="00A278F5">
        <w:rPr>
          <w:rFonts w:ascii="Times New Roman" w:hAnsi="Times New Roman" w:cs="Times New Roman"/>
          <w:sz w:val="28"/>
          <w:szCs w:val="28"/>
        </w:rPr>
        <w:lastRenderedPageBreak/>
        <w:t>предприниматели, являющиеся субъектами малого и среднего предпринимательства в соответствии со ст. 4. Федерального закона от 24.07.2007 № 209-ФЗ «О развитии малого и среднего   предпринимательства в Российской Федерации», и включенные в Единый реестр субъектов малого и среднего предпринимательства,  зарегистрированные и осуществляющие деятельность на территории муниципального района (далее - участник отбора, получатель субсидии).</w:t>
      </w:r>
    </w:p>
    <w:p w:rsidR="00BA6A2A" w:rsidRPr="00A278F5" w:rsidRDefault="00C94A98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>4.</w:t>
      </w:r>
      <w:r w:rsidR="007B5115" w:rsidRPr="00A278F5">
        <w:rPr>
          <w:rFonts w:ascii="Times New Roman" w:hAnsi="Times New Roman" w:cs="Times New Roman"/>
          <w:sz w:val="28"/>
          <w:szCs w:val="28"/>
        </w:rPr>
        <w:t xml:space="preserve"> </w:t>
      </w:r>
      <w:r w:rsidR="00BA6A2A" w:rsidRPr="00A278F5">
        <w:rPr>
          <w:rFonts w:ascii="Times New Roman" w:hAnsi="Times New Roman" w:cs="Times New Roman"/>
          <w:sz w:val="28"/>
          <w:szCs w:val="28"/>
        </w:rPr>
        <w:t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 w:rsidR="004C4B14" w:rsidRPr="00A278F5">
        <w:rPr>
          <w:rFonts w:ascii="Times New Roman" w:hAnsi="Times New Roman" w:cs="Times New Roman"/>
          <w:sz w:val="28"/>
          <w:szCs w:val="28"/>
        </w:rPr>
        <w:t>и</w:t>
      </w:r>
      <w:r w:rsidR="00BA6A2A" w:rsidRPr="00A278F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период), является администрация </w:t>
      </w:r>
      <w:proofErr w:type="spellStart"/>
      <w:r w:rsidR="007B5115" w:rsidRPr="00A278F5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BA6A2A" w:rsidRPr="00A278F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Администрация).</w:t>
      </w:r>
    </w:p>
    <w:p w:rsidR="00C94A98" w:rsidRPr="00A278F5" w:rsidRDefault="00C94A98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>Предоставление субсидий субъектам малого и среднего предпринимательства (далее – участники отбора, получатель субсидии), осуществляется в пределах выделенных бюджетных ассигнований на указанные цели.</w:t>
      </w:r>
    </w:p>
    <w:p w:rsidR="00B34378" w:rsidRPr="00A278F5" w:rsidRDefault="00C94A98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>5</w:t>
      </w:r>
      <w:r w:rsidR="00BA6A2A" w:rsidRPr="00A278F5">
        <w:rPr>
          <w:rFonts w:ascii="Times New Roman" w:hAnsi="Times New Roman" w:cs="Times New Roman"/>
          <w:sz w:val="28"/>
          <w:szCs w:val="28"/>
        </w:rPr>
        <w:t>.</w:t>
      </w:r>
      <w:r w:rsidR="00BA6A2A" w:rsidRPr="00A278F5">
        <w:rPr>
          <w:sz w:val="28"/>
          <w:szCs w:val="28"/>
        </w:rPr>
        <w:t xml:space="preserve"> </w:t>
      </w:r>
      <w:r w:rsidR="00BA6A2A" w:rsidRPr="00A278F5">
        <w:rPr>
          <w:rFonts w:ascii="Times New Roman" w:hAnsi="Times New Roman" w:cs="Times New Roman"/>
          <w:sz w:val="28"/>
          <w:szCs w:val="28"/>
        </w:rPr>
        <w:t>Право на получение субсидии имеют субъекты малого и среднего предпринимательства, которые соответствуют на дату подачи заявки следующим требованиям</w:t>
      </w:r>
      <w:r w:rsidR="00B34378" w:rsidRPr="00A278F5">
        <w:rPr>
          <w:rFonts w:ascii="Times New Roman" w:hAnsi="Times New Roman" w:cs="Times New Roman"/>
          <w:sz w:val="28"/>
          <w:szCs w:val="28"/>
        </w:rPr>
        <w:t>, установленным пунктом 9 настоящего По</w:t>
      </w:r>
      <w:r w:rsidR="001445ED">
        <w:rPr>
          <w:rFonts w:ascii="Times New Roman" w:hAnsi="Times New Roman" w:cs="Times New Roman"/>
          <w:sz w:val="28"/>
          <w:szCs w:val="28"/>
        </w:rPr>
        <w:t>ложения</w:t>
      </w:r>
      <w:r w:rsidR="00B34378" w:rsidRPr="00A278F5">
        <w:rPr>
          <w:rFonts w:ascii="Times New Roman" w:hAnsi="Times New Roman" w:cs="Times New Roman"/>
          <w:sz w:val="28"/>
          <w:szCs w:val="28"/>
        </w:rPr>
        <w:t>.</w:t>
      </w:r>
    </w:p>
    <w:p w:rsidR="00B34378" w:rsidRPr="00A278F5" w:rsidRDefault="00B34378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>6.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бюджет (далее – Единый портал)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B34378" w:rsidRPr="00A278F5" w:rsidRDefault="00B34378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378" w:rsidRPr="00A278F5" w:rsidRDefault="00B34378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F5">
        <w:rPr>
          <w:rFonts w:ascii="Times New Roman" w:hAnsi="Times New Roman" w:cs="Times New Roman"/>
          <w:b/>
          <w:sz w:val="28"/>
          <w:szCs w:val="28"/>
        </w:rPr>
        <w:t>II. Порядок проведения отбора получателей субсидий</w:t>
      </w:r>
    </w:p>
    <w:p w:rsidR="00B34378" w:rsidRPr="00A278F5" w:rsidRDefault="00B34378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>7. Способом проведения отбора для предоставления субсидий является 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:rsidR="00B34378" w:rsidRPr="00A278F5" w:rsidRDefault="00B34378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 xml:space="preserve">8. Извещение о проведении отбора (далее – извещение) размещается Администрацией на официальном сайте органов местного самоуправления муниципального района не позднее 5 календарных дней до даты начала подачи предложений (заявок) участников отбора. </w:t>
      </w:r>
    </w:p>
    <w:p w:rsidR="00B34378" w:rsidRPr="00A278F5" w:rsidRDefault="00B34378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8F5">
        <w:rPr>
          <w:rFonts w:ascii="Times New Roman" w:hAnsi="Times New Roman" w:cs="Times New Roman"/>
          <w:sz w:val="28"/>
          <w:szCs w:val="28"/>
        </w:rPr>
        <w:t xml:space="preserve">В извещении указывается наименование, место нахождения, почтовой адрес, адрес электронной почты главного распорядителя, как получателя бюджетных средств, сроки проведения отбора, а также дата начала подачи и </w:t>
      </w:r>
      <w:r w:rsidRPr="00A278F5">
        <w:rPr>
          <w:rFonts w:ascii="Times New Roman" w:hAnsi="Times New Roman" w:cs="Times New Roman"/>
          <w:sz w:val="28"/>
          <w:szCs w:val="28"/>
        </w:rPr>
        <w:lastRenderedPageBreak/>
        <w:t>окончания приема заявок участников отбора, при этом дата окончания приема заявок не может быть ранее 10 календарного дня, следующего за днем размещения объявления о проведении отбора и порядок подачи участниками отбора документов, необходимых для</w:t>
      </w:r>
      <w:proofErr w:type="gramEnd"/>
      <w:r w:rsidRPr="00A278F5">
        <w:rPr>
          <w:rFonts w:ascii="Times New Roman" w:hAnsi="Times New Roman" w:cs="Times New Roman"/>
          <w:sz w:val="28"/>
          <w:szCs w:val="28"/>
        </w:rPr>
        <w:t xml:space="preserve"> проведения отбора.</w:t>
      </w:r>
    </w:p>
    <w:p w:rsidR="00B34378" w:rsidRPr="00A278F5" w:rsidRDefault="00B34378" w:rsidP="00D2346C">
      <w:pPr>
        <w:pStyle w:val="ConsPlusNormal"/>
        <w:shd w:val="clear" w:color="auto" w:fill="FFFFFF" w:themeFill="background1"/>
        <w:spacing w:after="12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>9. Требования к участникам отбора, которым должен соответствовать участник отбора на дату подачи заявки на участие в отборе:</w:t>
      </w:r>
    </w:p>
    <w:p w:rsidR="00BA6A2A" w:rsidRPr="00A278F5" w:rsidRDefault="00E81086" w:rsidP="00E81086">
      <w:pPr>
        <w:pStyle w:val="ConsPlusNormal"/>
        <w:shd w:val="clear" w:color="auto" w:fill="FFFFFF" w:themeFill="background1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378" w:rsidRPr="00A278F5">
        <w:rPr>
          <w:rFonts w:ascii="Times New Roman" w:hAnsi="Times New Roman" w:cs="Times New Roman"/>
          <w:sz w:val="28"/>
          <w:szCs w:val="28"/>
        </w:rPr>
        <w:t>9</w:t>
      </w:r>
      <w:r w:rsidR="002779FD" w:rsidRPr="00A278F5">
        <w:rPr>
          <w:rFonts w:ascii="Times New Roman" w:hAnsi="Times New Roman" w:cs="Times New Roman"/>
          <w:sz w:val="28"/>
          <w:szCs w:val="28"/>
        </w:rPr>
        <w:t>.1.</w:t>
      </w:r>
      <w:r w:rsidR="007B5115" w:rsidRPr="00A278F5">
        <w:rPr>
          <w:rFonts w:ascii="Times New Roman" w:hAnsi="Times New Roman" w:cs="Times New Roman"/>
          <w:sz w:val="28"/>
          <w:szCs w:val="28"/>
        </w:rPr>
        <w:t xml:space="preserve"> с</w:t>
      </w:r>
      <w:r w:rsidR="00BA6A2A" w:rsidRPr="00A278F5">
        <w:rPr>
          <w:rFonts w:ascii="Times New Roman" w:hAnsi="Times New Roman" w:cs="Times New Roman"/>
          <w:sz w:val="28"/>
          <w:szCs w:val="28"/>
        </w:rPr>
        <w:t>оответствуют условиям, установленным статьей 4 Федерального закона от 24</w:t>
      </w:r>
      <w:r w:rsidR="00CF361C" w:rsidRPr="00A278F5">
        <w:rPr>
          <w:rFonts w:ascii="Times New Roman" w:hAnsi="Times New Roman" w:cs="Times New Roman"/>
          <w:sz w:val="28"/>
          <w:szCs w:val="28"/>
        </w:rPr>
        <w:t>.07.</w:t>
      </w:r>
      <w:r w:rsidR="00BA6A2A" w:rsidRPr="00A278F5">
        <w:rPr>
          <w:rFonts w:ascii="Times New Roman" w:hAnsi="Times New Roman" w:cs="Times New Roman"/>
          <w:sz w:val="28"/>
          <w:szCs w:val="28"/>
        </w:rPr>
        <w:t>2007 года № 209-ФЗ «О развитии малого и среднего предпринимательства в Российской Федерации» и включены в Единый реестр субъектов малого и среднего предпринимательства;</w:t>
      </w:r>
    </w:p>
    <w:p w:rsidR="00494CFB" w:rsidRPr="00A278F5" w:rsidRDefault="00B34378" w:rsidP="00D2346C">
      <w:pPr>
        <w:pStyle w:val="ConsPlusNormal"/>
        <w:shd w:val="clear" w:color="auto" w:fill="FFFFFF" w:themeFill="background1"/>
        <w:spacing w:line="276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>9</w:t>
      </w:r>
      <w:r w:rsidR="002779FD" w:rsidRPr="00A278F5">
        <w:rPr>
          <w:rFonts w:ascii="Times New Roman" w:hAnsi="Times New Roman" w:cs="Times New Roman"/>
          <w:sz w:val="28"/>
          <w:szCs w:val="28"/>
        </w:rPr>
        <w:t>.2.</w:t>
      </w:r>
      <w:r w:rsidR="007B5115" w:rsidRPr="00A278F5">
        <w:rPr>
          <w:rFonts w:ascii="Times New Roman" w:hAnsi="Times New Roman" w:cs="Times New Roman"/>
          <w:sz w:val="28"/>
          <w:szCs w:val="28"/>
        </w:rPr>
        <w:t xml:space="preserve"> </w:t>
      </w:r>
      <w:r w:rsidR="00494CFB" w:rsidRPr="00A278F5">
        <w:rPr>
          <w:rFonts w:ascii="Times New Roman" w:hAnsi="Times New Roman" w:cs="Times New Roman"/>
          <w:sz w:val="28"/>
          <w:szCs w:val="28"/>
        </w:rPr>
        <w:t>ф</w:t>
      </w:r>
      <w:r w:rsidR="00BA6A2A" w:rsidRPr="00A278F5">
        <w:rPr>
          <w:rFonts w:ascii="Times New Roman" w:hAnsi="Times New Roman" w:cs="Times New Roman"/>
          <w:sz w:val="28"/>
          <w:szCs w:val="28"/>
        </w:rPr>
        <w:t xml:space="preserve">актически понесли затраты на приобретение оборудования, включая </w:t>
      </w:r>
    </w:p>
    <w:p w:rsidR="00BA6A2A" w:rsidRPr="00A278F5" w:rsidRDefault="00BA6A2A" w:rsidP="00D2346C">
      <w:pPr>
        <w:pStyle w:val="ConsPlusNormal"/>
        <w:shd w:val="clear" w:color="auto" w:fill="FFFFFF" w:themeFill="background1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8F5">
        <w:rPr>
          <w:rFonts w:ascii="Times New Roman" w:hAnsi="Times New Roman" w:cs="Times New Roman"/>
          <w:sz w:val="28"/>
          <w:szCs w:val="28"/>
        </w:rPr>
        <w:t xml:space="preserve">затраты на монтаж оборудования, в том числе автотранспортных средств, </w:t>
      </w:r>
      <w:r w:rsidR="00BE0519" w:rsidRPr="00A278F5">
        <w:rPr>
          <w:rFonts w:ascii="Times New Roman" w:hAnsi="Times New Roman" w:cs="Times New Roman"/>
          <w:sz w:val="28"/>
          <w:szCs w:val="28"/>
        </w:rPr>
        <w:t>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</w:t>
      </w:r>
      <w:r w:rsidR="00CD335E" w:rsidRPr="00A278F5">
        <w:rPr>
          <w:rFonts w:ascii="Times New Roman" w:hAnsi="Times New Roman" w:cs="Times New Roman"/>
          <w:sz w:val="28"/>
          <w:szCs w:val="28"/>
        </w:rPr>
        <w:t>,</w:t>
      </w:r>
      <w:r w:rsidR="00BE0519" w:rsidRPr="00A278F5">
        <w:rPr>
          <w:rFonts w:ascii="Times New Roman" w:hAnsi="Times New Roman" w:cs="Times New Roman"/>
          <w:sz w:val="28"/>
          <w:szCs w:val="28"/>
        </w:rPr>
        <w:t xml:space="preserve"> </w:t>
      </w:r>
      <w:r w:rsidRPr="00A278F5">
        <w:rPr>
          <w:rFonts w:ascii="Times New Roman" w:hAnsi="Times New Roman" w:cs="Times New Roman"/>
          <w:sz w:val="28"/>
          <w:szCs w:val="28"/>
        </w:rPr>
        <w:t xml:space="preserve">в целях создания и (или) развития, и (или) модернизации производства товаров (работ, услуг), указанных в </w:t>
      </w:r>
      <w:hyperlink w:anchor="P60" w:history="1">
        <w:r w:rsidRPr="00A278F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278F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  <w:r w:rsidRPr="00A278F5">
        <w:rPr>
          <w:rFonts w:ascii="Times New Roman" w:hAnsi="Times New Roman" w:cs="Times New Roman"/>
          <w:sz w:val="28"/>
          <w:szCs w:val="28"/>
        </w:rPr>
        <w:t xml:space="preserve"> </w:t>
      </w:r>
      <w:r w:rsidR="00CF361C" w:rsidRPr="00A278F5">
        <w:rPr>
          <w:rFonts w:ascii="Times New Roman" w:hAnsi="Times New Roman" w:cs="Times New Roman"/>
          <w:sz w:val="28"/>
          <w:szCs w:val="28"/>
        </w:rPr>
        <w:t xml:space="preserve">На момент приобретения </w:t>
      </w:r>
      <w:r w:rsidRPr="00A278F5">
        <w:rPr>
          <w:rFonts w:ascii="Times New Roman" w:hAnsi="Times New Roman" w:cs="Times New Roman"/>
          <w:sz w:val="28"/>
          <w:szCs w:val="28"/>
        </w:rPr>
        <w:t xml:space="preserve"> оборудование </w:t>
      </w:r>
      <w:r w:rsidR="00CF361C" w:rsidRPr="00A278F5">
        <w:rPr>
          <w:rFonts w:ascii="Times New Roman" w:hAnsi="Times New Roman" w:cs="Times New Roman"/>
          <w:sz w:val="28"/>
          <w:szCs w:val="28"/>
        </w:rPr>
        <w:t xml:space="preserve">должно быть новым (не </w:t>
      </w:r>
      <w:proofErr w:type="gramStart"/>
      <w:r w:rsidR="00CF361C" w:rsidRPr="00A278F5">
        <w:rPr>
          <w:rFonts w:ascii="Times New Roman" w:hAnsi="Times New Roman" w:cs="Times New Roman"/>
          <w:sz w:val="28"/>
          <w:szCs w:val="28"/>
        </w:rPr>
        <w:t>бывшем</w:t>
      </w:r>
      <w:proofErr w:type="gramEnd"/>
      <w:r w:rsidR="00CF361C" w:rsidRPr="00A278F5">
        <w:rPr>
          <w:rFonts w:ascii="Times New Roman" w:hAnsi="Times New Roman" w:cs="Times New Roman"/>
          <w:sz w:val="28"/>
          <w:szCs w:val="28"/>
        </w:rPr>
        <w:t xml:space="preserve"> в эксплуатации)</w:t>
      </w:r>
      <w:r w:rsidRPr="00A278F5">
        <w:rPr>
          <w:rFonts w:ascii="Times New Roman" w:hAnsi="Times New Roman" w:cs="Times New Roman"/>
          <w:sz w:val="28"/>
          <w:szCs w:val="28"/>
        </w:rPr>
        <w:t>;</w:t>
      </w:r>
    </w:p>
    <w:p w:rsidR="001C25A7" w:rsidRPr="00A278F5" w:rsidRDefault="00B34378" w:rsidP="00D2346C">
      <w:pPr>
        <w:pStyle w:val="ConsPlusNormal"/>
        <w:shd w:val="clear" w:color="auto" w:fill="FFFFFF" w:themeFill="background1"/>
        <w:spacing w:line="276" w:lineRule="auto"/>
        <w:ind w:left="680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>9</w:t>
      </w:r>
      <w:r w:rsidR="002779FD" w:rsidRPr="00A278F5">
        <w:rPr>
          <w:rFonts w:ascii="Times New Roman" w:hAnsi="Times New Roman" w:cs="Times New Roman"/>
          <w:sz w:val="28"/>
          <w:szCs w:val="28"/>
        </w:rPr>
        <w:t>.3.</w:t>
      </w:r>
      <w:r w:rsidR="007B5115" w:rsidRPr="00A278F5">
        <w:rPr>
          <w:rFonts w:ascii="Times New Roman" w:hAnsi="Times New Roman" w:cs="Times New Roman"/>
          <w:sz w:val="28"/>
          <w:szCs w:val="28"/>
        </w:rPr>
        <w:t xml:space="preserve"> </w:t>
      </w:r>
      <w:r w:rsidR="00BA6A2A" w:rsidRPr="00A278F5">
        <w:rPr>
          <w:rFonts w:ascii="Times New Roman" w:hAnsi="Times New Roman" w:cs="Times New Roman"/>
          <w:sz w:val="28"/>
          <w:szCs w:val="28"/>
        </w:rPr>
        <w:t xml:space="preserve">участники отбора осуществляют деятельность в сфере </w:t>
      </w:r>
      <w:r w:rsidR="007B5115" w:rsidRPr="00A278F5">
        <w:rPr>
          <w:rFonts w:ascii="Times New Roman" w:hAnsi="Times New Roman" w:cs="Times New Roman"/>
          <w:spacing w:val="1"/>
          <w:sz w:val="28"/>
          <w:szCs w:val="28"/>
        </w:rPr>
        <w:t>производства</w:t>
      </w:r>
    </w:p>
    <w:p w:rsidR="007B5115" w:rsidRPr="00A278F5" w:rsidRDefault="007B5115" w:rsidP="00D2346C">
      <w:pPr>
        <w:pStyle w:val="ConsPlusNormal"/>
        <w:shd w:val="clear" w:color="auto" w:fill="FFFFFF" w:themeFill="background1"/>
        <w:spacing w:after="120" w:line="276" w:lineRule="auto"/>
        <w:ind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278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278F5">
        <w:rPr>
          <w:rFonts w:ascii="Times New Roman" w:hAnsi="Times New Roman" w:cs="Times New Roman"/>
          <w:spacing w:val="1"/>
          <w:sz w:val="28"/>
          <w:szCs w:val="28"/>
        </w:rPr>
        <w:t xml:space="preserve">товаров (работ, услуг), по следующим видам (общероссийский </w:t>
      </w:r>
      <w:hyperlink r:id="rId9" w:tgtFrame="_self" w:history="1">
        <w:r w:rsidRPr="00A278F5">
          <w:rPr>
            <w:rFonts w:ascii="Times New Roman" w:hAnsi="Times New Roman" w:cs="Times New Roman"/>
            <w:spacing w:val="1"/>
            <w:sz w:val="28"/>
            <w:szCs w:val="28"/>
          </w:rPr>
          <w:t>классификатор</w:t>
        </w:r>
      </w:hyperlink>
      <w:r w:rsidRPr="00A278F5">
        <w:rPr>
          <w:rFonts w:ascii="Times New Roman" w:hAnsi="Times New Roman" w:cs="Times New Roman"/>
          <w:sz w:val="28"/>
          <w:szCs w:val="28"/>
        </w:rPr>
        <w:t xml:space="preserve"> </w:t>
      </w:r>
      <w:r w:rsidRPr="00A278F5">
        <w:rPr>
          <w:rFonts w:ascii="Times New Roman" w:hAnsi="Times New Roman" w:cs="Times New Roman"/>
          <w:spacing w:val="1"/>
          <w:sz w:val="28"/>
          <w:szCs w:val="28"/>
        </w:rPr>
        <w:t xml:space="preserve"> видов экономической деятельности (ОК 029-2014 (КДЕС ред. 2):</w:t>
      </w:r>
      <w:proofErr w:type="gramEnd"/>
    </w:p>
    <w:p w:rsidR="007B5115" w:rsidRPr="00A278F5" w:rsidRDefault="007B5115" w:rsidP="00D2346C">
      <w:pPr>
        <w:pStyle w:val="a3"/>
        <w:widowControl w:val="0"/>
        <w:shd w:val="clear" w:color="auto" w:fill="FFFFFF"/>
        <w:overflowPunct/>
        <w:autoSpaceDE/>
        <w:autoSpaceDN/>
        <w:spacing w:line="276" w:lineRule="auto"/>
        <w:ind w:left="0"/>
        <w:jc w:val="both"/>
        <w:textAlignment w:val="auto"/>
        <w:rPr>
          <w:spacing w:val="1"/>
          <w:sz w:val="28"/>
          <w:szCs w:val="28"/>
        </w:rPr>
      </w:pPr>
      <w:r w:rsidRPr="00A278F5">
        <w:rPr>
          <w:sz w:val="28"/>
          <w:szCs w:val="28"/>
        </w:rPr>
        <w:t xml:space="preserve">     </w:t>
      </w:r>
      <w:hyperlink r:id="rId10" w:tgtFrame="_self" w:history="1">
        <w:r w:rsidRPr="00A278F5">
          <w:rPr>
            <w:spacing w:val="1"/>
            <w:sz w:val="28"/>
            <w:szCs w:val="28"/>
          </w:rPr>
          <w:t>раздел  C</w:t>
        </w:r>
      </w:hyperlink>
      <w:r w:rsidRPr="00A278F5">
        <w:rPr>
          <w:spacing w:val="1"/>
          <w:sz w:val="28"/>
          <w:szCs w:val="28"/>
        </w:rPr>
        <w:t xml:space="preserve">  Обрабатывающие производства.</w:t>
      </w:r>
    </w:p>
    <w:p w:rsidR="007B5115" w:rsidRPr="00A278F5" w:rsidRDefault="007B5115" w:rsidP="00D2346C">
      <w:pPr>
        <w:pStyle w:val="a3"/>
        <w:widowControl w:val="0"/>
        <w:shd w:val="clear" w:color="auto" w:fill="FFFFFF"/>
        <w:overflowPunct/>
        <w:autoSpaceDE/>
        <w:autoSpaceDN/>
        <w:spacing w:line="276" w:lineRule="auto"/>
        <w:ind w:left="0"/>
        <w:textAlignment w:val="auto"/>
        <w:rPr>
          <w:color w:val="000000"/>
          <w:sz w:val="28"/>
          <w:szCs w:val="28"/>
          <w:shd w:val="clear" w:color="auto" w:fill="EEEEEE"/>
        </w:rPr>
      </w:pPr>
      <w:r w:rsidRPr="00A278F5">
        <w:rPr>
          <w:spacing w:val="1"/>
          <w:sz w:val="28"/>
          <w:szCs w:val="28"/>
        </w:rPr>
        <w:t xml:space="preserve">    </w:t>
      </w:r>
      <w:r w:rsidR="001C25A7" w:rsidRPr="00A278F5">
        <w:rPr>
          <w:spacing w:val="1"/>
          <w:sz w:val="28"/>
          <w:szCs w:val="28"/>
        </w:rPr>
        <w:t xml:space="preserve"> </w:t>
      </w:r>
      <w:r w:rsidRPr="00A278F5">
        <w:rPr>
          <w:spacing w:val="1"/>
          <w:sz w:val="28"/>
          <w:szCs w:val="28"/>
        </w:rPr>
        <w:t xml:space="preserve">раздел  </w:t>
      </w:r>
      <w:r w:rsidRPr="00A278F5">
        <w:rPr>
          <w:spacing w:val="1"/>
          <w:sz w:val="28"/>
          <w:szCs w:val="28"/>
          <w:lang w:val="en-US"/>
        </w:rPr>
        <w:t>D</w:t>
      </w:r>
      <w:r w:rsidRPr="00A278F5">
        <w:rPr>
          <w:spacing w:val="1"/>
          <w:sz w:val="28"/>
          <w:szCs w:val="28"/>
        </w:rPr>
        <w:t xml:space="preserve">  Обеспечение электрической энергией, газом и паром,   </w:t>
      </w:r>
      <w:r w:rsidR="001C25A7" w:rsidRPr="00A278F5">
        <w:rPr>
          <w:spacing w:val="1"/>
          <w:sz w:val="28"/>
          <w:szCs w:val="28"/>
        </w:rPr>
        <w:t xml:space="preserve">    </w:t>
      </w:r>
      <w:r w:rsidRPr="00A278F5">
        <w:rPr>
          <w:spacing w:val="1"/>
          <w:sz w:val="28"/>
          <w:szCs w:val="28"/>
        </w:rPr>
        <w:t>кондиционирование воздуха</w:t>
      </w:r>
      <w:proofErr w:type="gramStart"/>
      <w:r w:rsidRPr="00A278F5">
        <w:rPr>
          <w:spacing w:val="1"/>
          <w:sz w:val="28"/>
          <w:szCs w:val="28"/>
        </w:rPr>
        <w:t>.</w:t>
      </w:r>
      <w:proofErr w:type="gramEnd"/>
      <w:r w:rsidRPr="00A278F5">
        <w:rPr>
          <w:color w:val="000000" w:themeColor="text1"/>
          <w:sz w:val="28"/>
          <w:szCs w:val="28"/>
          <w:shd w:val="clear" w:color="auto" w:fill="EEEEEE"/>
        </w:rPr>
        <w:br/>
      </w:r>
      <w:r w:rsidRPr="00A278F5">
        <w:rPr>
          <w:spacing w:val="1"/>
          <w:sz w:val="28"/>
          <w:szCs w:val="28"/>
        </w:rPr>
        <w:t xml:space="preserve">   </w:t>
      </w:r>
      <w:r w:rsidR="001C25A7" w:rsidRPr="00A278F5">
        <w:rPr>
          <w:spacing w:val="1"/>
          <w:sz w:val="28"/>
          <w:szCs w:val="28"/>
        </w:rPr>
        <w:t xml:space="preserve"> </w:t>
      </w:r>
      <w:r w:rsidRPr="00A278F5">
        <w:rPr>
          <w:spacing w:val="1"/>
          <w:sz w:val="28"/>
          <w:szCs w:val="28"/>
        </w:rPr>
        <w:t xml:space="preserve"> </w:t>
      </w:r>
      <w:proofErr w:type="gramStart"/>
      <w:r w:rsidRPr="00A278F5">
        <w:rPr>
          <w:spacing w:val="1"/>
          <w:sz w:val="28"/>
          <w:szCs w:val="28"/>
        </w:rPr>
        <w:t>р</w:t>
      </w:r>
      <w:proofErr w:type="gramEnd"/>
      <w:r w:rsidRPr="00A278F5">
        <w:rPr>
          <w:spacing w:val="1"/>
          <w:sz w:val="28"/>
          <w:szCs w:val="28"/>
        </w:rPr>
        <w:t xml:space="preserve">аздел  </w:t>
      </w:r>
      <w:r w:rsidRPr="00A278F5">
        <w:rPr>
          <w:spacing w:val="1"/>
          <w:sz w:val="28"/>
          <w:szCs w:val="28"/>
          <w:lang w:val="en-US"/>
        </w:rPr>
        <w:t>E</w:t>
      </w:r>
      <w:r w:rsidRPr="00A278F5">
        <w:rPr>
          <w:spacing w:val="1"/>
          <w:sz w:val="28"/>
          <w:szCs w:val="28"/>
        </w:rPr>
        <w:t xml:space="preserve">  Водоснабжение, водоотведение, организация сбора и утилизации отходов, деятельность по ликвидации загрязнений.</w:t>
      </w:r>
    </w:p>
    <w:p w:rsidR="001C25A7" w:rsidRPr="00A278F5" w:rsidRDefault="007B5115" w:rsidP="00D2346C">
      <w:pPr>
        <w:pStyle w:val="a3"/>
        <w:widowControl w:val="0"/>
        <w:shd w:val="clear" w:color="auto" w:fill="FFFFFF"/>
        <w:overflowPunct/>
        <w:autoSpaceDE/>
        <w:autoSpaceDN/>
        <w:spacing w:line="276" w:lineRule="auto"/>
        <w:ind w:left="0"/>
        <w:textAlignment w:val="auto"/>
        <w:rPr>
          <w:spacing w:val="1"/>
          <w:sz w:val="28"/>
          <w:szCs w:val="28"/>
        </w:rPr>
      </w:pPr>
      <w:r w:rsidRPr="00A278F5">
        <w:rPr>
          <w:spacing w:val="1"/>
          <w:sz w:val="28"/>
          <w:szCs w:val="28"/>
        </w:rPr>
        <w:t xml:space="preserve">     раздел  H. Транспортировка и хранение.</w:t>
      </w:r>
    </w:p>
    <w:p w:rsidR="007B5115" w:rsidRPr="00A278F5" w:rsidRDefault="007B5115" w:rsidP="00D2346C">
      <w:pPr>
        <w:pStyle w:val="a3"/>
        <w:widowControl w:val="0"/>
        <w:shd w:val="clear" w:color="auto" w:fill="FFFFFF"/>
        <w:overflowPunct/>
        <w:autoSpaceDE/>
        <w:autoSpaceDN/>
        <w:spacing w:line="276" w:lineRule="auto"/>
        <w:ind w:left="0"/>
        <w:textAlignment w:val="auto"/>
        <w:rPr>
          <w:spacing w:val="1"/>
          <w:sz w:val="28"/>
          <w:szCs w:val="28"/>
        </w:rPr>
      </w:pPr>
      <w:r w:rsidRPr="00A278F5">
        <w:rPr>
          <w:spacing w:val="1"/>
          <w:sz w:val="28"/>
          <w:szCs w:val="28"/>
        </w:rPr>
        <w:t xml:space="preserve">     раздел </w:t>
      </w:r>
      <w:r w:rsidRPr="00A278F5">
        <w:rPr>
          <w:spacing w:val="1"/>
          <w:sz w:val="28"/>
          <w:szCs w:val="28"/>
          <w:lang w:val="en-US"/>
        </w:rPr>
        <w:t>I</w:t>
      </w:r>
      <w:r w:rsidRPr="00A278F5">
        <w:rPr>
          <w:spacing w:val="1"/>
          <w:sz w:val="28"/>
          <w:szCs w:val="28"/>
        </w:rPr>
        <w:t>. Деятельность гостиниц и предприятий общественного питания.</w:t>
      </w:r>
      <w:r w:rsidRPr="00A278F5">
        <w:rPr>
          <w:sz w:val="28"/>
          <w:szCs w:val="28"/>
        </w:rPr>
        <w:t xml:space="preserve"> </w:t>
      </w:r>
    </w:p>
    <w:p w:rsidR="007B5115" w:rsidRPr="00A278F5" w:rsidRDefault="007B5115" w:rsidP="00D2346C">
      <w:pPr>
        <w:pStyle w:val="Style6"/>
        <w:tabs>
          <w:tab w:val="left" w:pos="1066"/>
        </w:tabs>
        <w:spacing w:line="276" w:lineRule="auto"/>
        <w:ind w:firstLine="0"/>
        <w:rPr>
          <w:sz w:val="28"/>
          <w:szCs w:val="28"/>
        </w:rPr>
      </w:pPr>
      <w:r w:rsidRPr="00A278F5">
        <w:rPr>
          <w:sz w:val="28"/>
          <w:szCs w:val="28"/>
        </w:rPr>
        <w:t xml:space="preserve">    </w:t>
      </w:r>
      <w:r w:rsidRPr="00A278F5">
        <w:rPr>
          <w:sz w:val="28"/>
          <w:szCs w:val="28"/>
          <w:lang w:val="en-US"/>
        </w:rPr>
        <w:t> </w:t>
      </w:r>
      <w:r w:rsidRPr="00A278F5">
        <w:rPr>
          <w:sz w:val="28"/>
          <w:szCs w:val="28"/>
        </w:rPr>
        <w:t>раздел Q. Деятельность в области здравоохранения и социальных услуг.</w:t>
      </w:r>
    </w:p>
    <w:p w:rsidR="007B5115" w:rsidRPr="00A278F5" w:rsidRDefault="001C25A7" w:rsidP="00D2346C">
      <w:pPr>
        <w:widowControl w:val="0"/>
        <w:shd w:val="clear" w:color="auto" w:fill="FFFFFF"/>
        <w:spacing w:line="276" w:lineRule="auto"/>
        <w:jc w:val="both"/>
        <w:rPr>
          <w:spacing w:val="1"/>
          <w:sz w:val="28"/>
          <w:szCs w:val="28"/>
        </w:rPr>
      </w:pPr>
      <w:r w:rsidRPr="00A278F5">
        <w:rPr>
          <w:spacing w:val="1"/>
          <w:sz w:val="28"/>
          <w:szCs w:val="28"/>
        </w:rPr>
        <w:t xml:space="preserve">    </w:t>
      </w:r>
      <w:r w:rsidR="007B5115" w:rsidRPr="00A278F5">
        <w:rPr>
          <w:spacing w:val="1"/>
          <w:sz w:val="28"/>
          <w:szCs w:val="28"/>
        </w:rPr>
        <w:t xml:space="preserve"> раздел </w:t>
      </w:r>
      <w:r w:rsidR="007B5115" w:rsidRPr="00A278F5">
        <w:rPr>
          <w:spacing w:val="1"/>
          <w:sz w:val="28"/>
          <w:szCs w:val="28"/>
          <w:lang w:val="en-US"/>
        </w:rPr>
        <w:t>S</w:t>
      </w:r>
      <w:r w:rsidR="007B5115" w:rsidRPr="00A278F5">
        <w:rPr>
          <w:spacing w:val="1"/>
          <w:sz w:val="28"/>
          <w:szCs w:val="28"/>
        </w:rPr>
        <w:t>. Ремонт компьютеров, предметов личного потребления и хозяйственно бытового назначения (ОКВЭД 95). Деятельность по предоставлению прочих персональных услуг (ОКВЭД 96).</w:t>
      </w:r>
    </w:p>
    <w:p w:rsidR="007B5115" w:rsidRPr="00A278F5" w:rsidRDefault="007B5115" w:rsidP="00D2346C">
      <w:pPr>
        <w:widowControl w:val="0"/>
        <w:shd w:val="clear" w:color="auto" w:fill="FFFFFF"/>
        <w:spacing w:line="276" w:lineRule="auto"/>
        <w:jc w:val="both"/>
        <w:rPr>
          <w:spacing w:val="1"/>
          <w:sz w:val="28"/>
          <w:szCs w:val="28"/>
        </w:rPr>
      </w:pPr>
      <w:r w:rsidRPr="00A278F5">
        <w:rPr>
          <w:spacing w:val="1"/>
          <w:sz w:val="28"/>
          <w:szCs w:val="28"/>
        </w:rPr>
        <w:t xml:space="preserve"> раздел </w:t>
      </w:r>
      <w:r w:rsidRPr="00A278F5">
        <w:rPr>
          <w:spacing w:val="1"/>
          <w:sz w:val="28"/>
          <w:szCs w:val="28"/>
          <w:lang w:val="en-US"/>
        </w:rPr>
        <w:t>N</w:t>
      </w:r>
      <w:r w:rsidRPr="00A278F5">
        <w:rPr>
          <w:spacing w:val="1"/>
          <w:sz w:val="28"/>
          <w:szCs w:val="28"/>
        </w:rPr>
        <w:t>. Услуги в сфере туризма (ОКВЭД 79).</w:t>
      </w:r>
    </w:p>
    <w:p w:rsidR="007B5115" w:rsidRPr="00A278F5" w:rsidRDefault="007B5115" w:rsidP="00D2346C">
      <w:pPr>
        <w:widowControl w:val="0"/>
        <w:shd w:val="clear" w:color="auto" w:fill="FFFFFF"/>
        <w:spacing w:line="276" w:lineRule="auto"/>
        <w:jc w:val="both"/>
        <w:rPr>
          <w:spacing w:val="1"/>
          <w:sz w:val="28"/>
          <w:szCs w:val="28"/>
        </w:rPr>
      </w:pPr>
      <w:r w:rsidRPr="00A278F5">
        <w:rPr>
          <w:spacing w:val="1"/>
          <w:sz w:val="28"/>
          <w:szCs w:val="28"/>
        </w:rPr>
        <w:t xml:space="preserve"> раздел </w:t>
      </w:r>
      <w:r w:rsidRPr="00A278F5">
        <w:rPr>
          <w:spacing w:val="1"/>
          <w:sz w:val="28"/>
          <w:szCs w:val="28"/>
          <w:lang w:val="en-US"/>
        </w:rPr>
        <w:t>P</w:t>
      </w:r>
      <w:r w:rsidRPr="00A278F5">
        <w:rPr>
          <w:spacing w:val="1"/>
          <w:sz w:val="28"/>
          <w:szCs w:val="28"/>
        </w:rPr>
        <w:t>. Услуги в сфере образования (ОКВЭД 85).</w:t>
      </w:r>
    </w:p>
    <w:p w:rsidR="007B5115" w:rsidRPr="00A278F5" w:rsidRDefault="007B5115" w:rsidP="00D2346C">
      <w:pPr>
        <w:widowControl w:val="0"/>
        <w:shd w:val="clear" w:color="auto" w:fill="FFFFFF"/>
        <w:spacing w:line="276" w:lineRule="auto"/>
        <w:jc w:val="both"/>
        <w:rPr>
          <w:spacing w:val="1"/>
          <w:sz w:val="28"/>
          <w:szCs w:val="28"/>
        </w:rPr>
      </w:pPr>
      <w:r w:rsidRPr="00A278F5">
        <w:rPr>
          <w:spacing w:val="1"/>
          <w:sz w:val="28"/>
          <w:szCs w:val="28"/>
        </w:rPr>
        <w:t xml:space="preserve"> раздел </w:t>
      </w:r>
      <w:r w:rsidRPr="00A278F5">
        <w:rPr>
          <w:spacing w:val="1"/>
          <w:sz w:val="28"/>
          <w:szCs w:val="28"/>
          <w:lang w:val="en-US"/>
        </w:rPr>
        <w:t>R</w:t>
      </w:r>
      <w:r w:rsidRPr="00A278F5">
        <w:rPr>
          <w:spacing w:val="1"/>
          <w:sz w:val="28"/>
          <w:szCs w:val="28"/>
        </w:rPr>
        <w:t>. Деятельность в сфере искусства, библиотечного дела, спорта и отдыха (ОКВЭД 90,91,93)</w:t>
      </w:r>
    </w:p>
    <w:p w:rsidR="00BE2337" w:rsidRPr="00A278F5" w:rsidRDefault="00B34378" w:rsidP="00D2346C">
      <w:pPr>
        <w:pStyle w:val="Style6"/>
        <w:shd w:val="clear" w:color="auto" w:fill="FFFFFF" w:themeFill="background1"/>
        <w:tabs>
          <w:tab w:val="left" w:pos="1066"/>
        </w:tabs>
        <w:spacing w:line="276" w:lineRule="auto"/>
        <w:ind w:left="1134" w:firstLine="0"/>
        <w:rPr>
          <w:sz w:val="28"/>
          <w:szCs w:val="28"/>
        </w:rPr>
      </w:pPr>
      <w:r w:rsidRPr="00A278F5">
        <w:rPr>
          <w:sz w:val="28"/>
          <w:szCs w:val="28"/>
        </w:rPr>
        <w:t>9</w:t>
      </w:r>
      <w:r w:rsidR="002779FD" w:rsidRPr="00A278F5">
        <w:rPr>
          <w:sz w:val="28"/>
          <w:szCs w:val="28"/>
        </w:rPr>
        <w:t>.4. участник отбора не является и</w:t>
      </w:r>
      <w:r w:rsidR="00BE2337" w:rsidRPr="00A278F5">
        <w:rPr>
          <w:sz w:val="28"/>
          <w:szCs w:val="28"/>
        </w:rPr>
        <w:t xml:space="preserve">ностранным юридическим лицом, </w:t>
      </w:r>
      <w:proofErr w:type="gramStart"/>
      <w:r w:rsidR="00BE2337" w:rsidRPr="00A278F5">
        <w:rPr>
          <w:sz w:val="28"/>
          <w:szCs w:val="28"/>
        </w:rPr>
        <w:t>в</w:t>
      </w:r>
      <w:proofErr w:type="gramEnd"/>
      <w:r w:rsidR="00BE2337" w:rsidRPr="00A278F5">
        <w:rPr>
          <w:sz w:val="28"/>
          <w:szCs w:val="28"/>
        </w:rPr>
        <w:t xml:space="preserve"> </w:t>
      </w:r>
    </w:p>
    <w:p w:rsidR="002779FD" w:rsidRPr="00A278F5" w:rsidRDefault="002779FD" w:rsidP="00D2346C">
      <w:pPr>
        <w:pStyle w:val="Style6"/>
        <w:shd w:val="clear" w:color="auto" w:fill="FFFFFF" w:themeFill="background1"/>
        <w:tabs>
          <w:tab w:val="left" w:pos="1066"/>
        </w:tabs>
        <w:spacing w:line="276" w:lineRule="auto"/>
        <w:ind w:firstLine="0"/>
        <w:rPr>
          <w:sz w:val="28"/>
          <w:szCs w:val="28"/>
        </w:rPr>
      </w:pPr>
      <w:r w:rsidRPr="00A278F5">
        <w:rPr>
          <w:sz w:val="28"/>
          <w:szCs w:val="28"/>
        </w:rPr>
        <w:t xml:space="preserve">том числе местом </w:t>
      </w:r>
      <w:proofErr w:type="gramStart"/>
      <w:r w:rsidRPr="00A278F5">
        <w:rPr>
          <w:sz w:val="28"/>
          <w:szCs w:val="28"/>
        </w:rPr>
        <w:t>регистрации</w:t>
      </w:r>
      <w:proofErr w:type="gramEnd"/>
      <w:r w:rsidRPr="00A278F5">
        <w:rPr>
          <w:sz w:val="28"/>
          <w:szCs w:val="28"/>
        </w:rPr>
        <w:t xml:space="preserve">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 w:rsidRPr="00A278F5">
        <w:rPr>
          <w:sz w:val="28"/>
          <w:szCs w:val="28"/>
        </w:rPr>
        <w:lastRenderedPageBreak/>
        <w:t xml:space="preserve"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278F5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278F5">
        <w:rPr>
          <w:sz w:val="28"/>
          <w:szCs w:val="28"/>
        </w:rPr>
        <w:t xml:space="preserve"> акционерных обществ;</w:t>
      </w:r>
    </w:p>
    <w:p w:rsidR="005D32E9" w:rsidRPr="00A278F5" w:rsidRDefault="00B34378" w:rsidP="00D2346C">
      <w:pPr>
        <w:pStyle w:val="Style6"/>
        <w:shd w:val="clear" w:color="auto" w:fill="FFFFFF" w:themeFill="background1"/>
        <w:autoSpaceDE/>
        <w:autoSpaceDN/>
        <w:adjustRightInd/>
        <w:spacing w:after="120" w:line="276" w:lineRule="auto"/>
        <w:ind w:firstLine="1134"/>
        <w:rPr>
          <w:sz w:val="28"/>
          <w:szCs w:val="28"/>
        </w:rPr>
      </w:pPr>
      <w:bookmarkStart w:id="1" w:name="_Hlk132102567"/>
      <w:proofErr w:type="gramStart"/>
      <w:r w:rsidRPr="00A278F5">
        <w:rPr>
          <w:sz w:val="28"/>
          <w:szCs w:val="28"/>
        </w:rPr>
        <w:t>9</w:t>
      </w:r>
      <w:r w:rsidR="002779FD" w:rsidRPr="00A278F5">
        <w:rPr>
          <w:sz w:val="28"/>
          <w:szCs w:val="28"/>
        </w:rPr>
        <w:t>.5.</w:t>
      </w:r>
      <w:r w:rsidR="00B64EFF" w:rsidRPr="00A278F5">
        <w:rPr>
          <w:sz w:val="28"/>
          <w:szCs w:val="28"/>
        </w:rPr>
        <w:t xml:space="preserve"> </w:t>
      </w:r>
      <w:bookmarkEnd w:id="1"/>
      <w:r w:rsidR="005D32E9" w:rsidRPr="00A278F5">
        <w:rPr>
          <w:sz w:val="28"/>
          <w:szCs w:val="28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 w:rsidR="005D32E9" w:rsidRPr="00A278F5">
        <w:rPr>
          <w:sz w:val="28"/>
          <w:szCs w:val="28"/>
        </w:rPr>
        <w:t xml:space="preserve"> (или) союзами и (или</w:t>
      </w:r>
      <w:proofErr w:type="gramStart"/>
      <w:r w:rsidR="005D32E9" w:rsidRPr="00A278F5">
        <w:rPr>
          <w:sz w:val="28"/>
          <w:szCs w:val="28"/>
        </w:rPr>
        <w:t>)г</w:t>
      </w:r>
      <w:proofErr w:type="gramEnd"/>
      <w:r w:rsidR="005D32E9" w:rsidRPr="00A278F5">
        <w:rPr>
          <w:sz w:val="28"/>
          <w:szCs w:val="28"/>
        </w:rPr>
        <w:t>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2779FD" w:rsidRPr="00A278F5" w:rsidRDefault="00B34378" w:rsidP="00D2346C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8"/>
          <w:szCs w:val="28"/>
        </w:rPr>
      </w:pPr>
      <w:bookmarkStart w:id="2" w:name="_Hlk132102662"/>
      <w:r w:rsidRPr="00A278F5">
        <w:rPr>
          <w:sz w:val="28"/>
          <w:szCs w:val="28"/>
        </w:rPr>
        <w:t>9</w:t>
      </w:r>
      <w:r w:rsidR="002779FD" w:rsidRPr="00A278F5">
        <w:rPr>
          <w:sz w:val="28"/>
          <w:szCs w:val="28"/>
        </w:rPr>
        <w:t>.</w:t>
      </w:r>
      <w:r w:rsidR="00140A9B" w:rsidRPr="00A278F5">
        <w:rPr>
          <w:sz w:val="28"/>
          <w:szCs w:val="28"/>
        </w:rPr>
        <w:t>6</w:t>
      </w:r>
      <w:r w:rsidR="002779FD" w:rsidRPr="00A278F5">
        <w:rPr>
          <w:sz w:val="28"/>
          <w:szCs w:val="28"/>
        </w:rPr>
        <w:t>.  участник отбора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2779FD" w:rsidRPr="00A278F5" w:rsidRDefault="00B34378" w:rsidP="00D2346C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8"/>
          <w:szCs w:val="28"/>
        </w:rPr>
      </w:pPr>
      <w:r w:rsidRPr="00A278F5">
        <w:rPr>
          <w:sz w:val="28"/>
          <w:szCs w:val="28"/>
        </w:rPr>
        <w:t>9</w:t>
      </w:r>
      <w:r w:rsidR="002779FD" w:rsidRPr="00A278F5">
        <w:rPr>
          <w:sz w:val="28"/>
          <w:szCs w:val="28"/>
        </w:rPr>
        <w:t>.</w:t>
      </w:r>
      <w:r w:rsidR="00140A9B" w:rsidRPr="00A278F5">
        <w:rPr>
          <w:sz w:val="28"/>
          <w:szCs w:val="28"/>
        </w:rPr>
        <w:t>7</w:t>
      </w:r>
      <w:r w:rsidR="002779FD" w:rsidRPr="00A278F5">
        <w:rPr>
          <w:sz w:val="28"/>
          <w:szCs w:val="28"/>
        </w:rPr>
        <w:t>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779FD" w:rsidRPr="00A278F5" w:rsidRDefault="00B34378" w:rsidP="00D2346C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>9</w:t>
      </w:r>
      <w:r w:rsidR="002779FD" w:rsidRPr="00A278F5">
        <w:rPr>
          <w:sz w:val="28"/>
          <w:szCs w:val="28"/>
        </w:rPr>
        <w:t>.</w:t>
      </w:r>
      <w:r w:rsidR="00140A9B" w:rsidRPr="00A278F5">
        <w:rPr>
          <w:sz w:val="28"/>
          <w:szCs w:val="28"/>
        </w:rPr>
        <w:t>8</w:t>
      </w:r>
      <w:r w:rsidR="002779FD" w:rsidRPr="00A278F5">
        <w:rPr>
          <w:sz w:val="28"/>
          <w:szCs w:val="28"/>
        </w:rPr>
        <w:t>.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779FD" w:rsidRPr="00A278F5" w:rsidRDefault="00B34378" w:rsidP="00D2346C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8"/>
          <w:szCs w:val="28"/>
        </w:rPr>
      </w:pPr>
      <w:r w:rsidRPr="00A278F5">
        <w:rPr>
          <w:sz w:val="28"/>
          <w:szCs w:val="28"/>
        </w:rPr>
        <w:t>9</w:t>
      </w:r>
      <w:r w:rsidR="002779FD" w:rsidRPr="00A278F5">
        <w:rPr>
          <w:sz w:val="28"/>
          <w:szCs w:val="28"/>
        </w:rPr>
        <w:t>.</w:t>
      </w:r>
      <w:r w:rsidR="00140A9B" w:rsidRPr="00A278F5">
        <w:rPr>
          <w:sz w:val="28"/>
          <w:szCs w:val="28"/>
        </w:rPr>
        <w:t>9</w:t>
      </w:r>
      <w:r w:rsidR="002779FD" w:rsidRPr="00A278F5">
        <w:rPr>
          <w:sz w:val="28"/>
          <w:szCs w:val="28"/>
        </w:rPr>
        <w:t xml:space="preserve">. участник отбора не является иностранным агентом в соответствии с Федеральным законом "О </w:t>
      </w:r>
      <w:proofErr w:type="gramStart"/>
      <w:r w:rsidR="002779FD" w:rsidRPr="00A278F5">
        <w:rPr>
          <w:sz w:val="28"/>
          <w:szCs w:val="28"/>
        </w:rPr>
        <w:t>контроле за</w:t>
      </w:r>
      <w:proofErr w:type="gramEnd"/>
      <w:r w:rsidR="002779FD" w:rsidRPr="00A278F5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2779FD" w:rsidRPr="00A278F5" w:rsidRDefault="00B34378" w:rsidP="00D2346C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8"/>
          <w:szCs w:val="28"/>
        </w:rPr>
      </w:pPr>
      <w:r w:rsidRPr="00735E94">
        <w:rPr>
          <w:sz w:val="28"/>
          <w:szCs w:val="28"/>
        </w:rPr>
        <w:t>9</w:t>
      </w:r>
      <w:r w:rsidR="002779FD" w:rsidRPr="00735E94">
        <w:rPr>
          <w:sz w:val="28"/>
          <w:szCs w:val="28"/>
        </w:rPr>
        <w:t>.1</w:t>
      </w:r>
      <w:r w:rsidR="00140A9B" w:rsidRPr="00735E94">
        <w:rPr>
          <w:sz w:val="28"/>
          <w:szCs w:val="28"/>
        </w:rPr>
        <w:t>0</w:t>
      </w:r>
      <w:r w:rsidR="002779FD" w:rsidRPr="00735E94">
        <w:rPr>
          <w:sz w:val="28"/>
          <w:szCs w:val="28"/>
        </w:rPr>
        <w:t xml:space="preserve">. у участника отбора на едином налоговом счете отсутствует или не </w:t>
      </w:r>
      <w:r w:rsidR="002779FD" w:rsidRPr="00735E94">
        <w:rPr>
          <w:sz w:val="28"/>
          <w:szCs w:val="28"/>
        </w:rPr>
        <w:lastRenderedPageBreak/>
        <w:t>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779FD" w:rsidRPr="00A278F5" w:rsidRDefault="00B34378" w:rsidP="00D2346C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8"/>
          <w:szCs w:val="28"/>
        </w:rPr>
      </w:pPr>
      <w:r w:rsidRPr="00A278F5">
        <w:rPr>
          <w:sz w:val="28"/>
          <w:szCs w:val="28"/>
        </w:rPr>
        <w:t>9</w:t>
      </w:r>
      <w:r w:rsidR="002779FD" w:rsidRPr="00A278F5">
        <w:rPr>
          <w:sz w:val="28"/>
          <w:szCs w:val="28"/>
        </w:rPr>
        <w:t>.1</w:t>
      </w:r>
      <w:r w:rsidR="00140A9B" w:rsidRPr="00A278F5">
        <w:rPr>
          <w:sz w:val="28"/>
          <w:szCs w:val="28"/>
        </w:rPr>
        <w:t>1</w:t>
      </w:r>
      <w:r w:rsidR="002779FD" w:rsidRPr="00A278F5">
        <w:rPr>
          <w:sz w:val="28"/>
          <w:szCs w:val="28"/>
        </w:rPr>
        <w:t>. 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актом;</w:t>
      </w:r>
    </w:p>
    <w:p w:rsidR="002779FD" w:rsidRPr="00A278F5" w:rsidRDefault="00B34378" w:rsidP="00D2346C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>9</w:t>
      </w:r>
      <w:r w:rsidR="002779FD" w:rsidRPr="00A278F5">
        <w:rPr>
          <w:sz w:val="28"/>
          <w:szCs w:val="28"/>
        </w:rPr>
        <w:t>.1</w:t>
      </w:r>
      <w:r w:rsidR="00140A9B" w:rsidRPr="00A278F5">
        <w:rPr>
          <w:sz w:val="28"/>
          <w:szCs w:val="28"/>
        </w:rPr>
        <w:t>2</w:t>
      </w:r>
      <w:r w:rsidR="002779FD" w:rsidRPr="00A278F5">
        <w:rPr>
          <w:sz w:val="28"/>
          <w:szCs w:val="28"/>
        </w:rPr>
        <w:t>.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2779FD" w:rsidRPr="00A278F5" w:rsidRDefault="00B34378" w:rsidP="00D2346C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>9</w:t>
      </w:r>
      <w:r w:rsidR="002779FD" w:rsidRPr="00A278F5">
        <w:rPr>
          <w:sz w:val="28"/>
          <w:szCs w:val="28"/>
        </w:rPr>
        <w:t>.1</w:t>
      </w:r>
      <w:r w:rsidR="00140A9B" w:rsidRPr="00A278F5">
        <w:rPr>
          <w:sz w:val="28"/>
          <w:szCs w:val="28"/>
        </w:rPr>
        <w:t>3</w:t>
      </w:r>
      <w:r w:rsidR="002779FD" w:rsidRPr="00A278F5">
        <w:rPr>
          <w:sz w:val="28"/>
          <w:szCs w:val="28"/>
        </w:rPr>
        <w:t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2779FD" w:rsidRPr="00A278F5" w:rsidRDefault="00B34378" w:rsidP="00D2346C">
      <w:pPr>
        <w:pStyle w:val="Style6"/>
        <w:shd w:val="clear" w:color="auto" w:fill="FFFFFF" w:themeFill="background1"/>
        <w:spacing w:after="120" w:line="276" w:lineRule="auto"/>
        <w:ind w:firstLine="1134"/>
        <w:rPr>
          <w:sz w:val="28"/>
          <w:szCs w:val="28"/>
        </w:rPr>
      </w:pPr>
      <w:r w:rsidRPr="00A278F5">
        <w:rPr>
          <w:sz w:val="28"/>
          <w:szCs w:val="28"/>
        </w:rPr>
        <w:t>9</w:t>
      </w:r>
      <w:r w:rsidR="002779FD" w:rsidRPr="00A278F5">
        <w:rPr>
          <w:sz w:val="28"/>
          <w:szCs w:val="28"/>
        </w:rPr>
        <w:t>.1</w:t>
      </w:r>
      <w:r w:rsidR="00140A9B" w:rsidRPr="00A278F5">
        <w:rPr>
          <w:sz w:val="28"/>
          <w:szCs w:val="28"/>
        </w:rPr>
        <w:t>4</w:t>
      </w:r>
      <w:r w:rsidR="002779FD" w:rsidRPr="00A278F5">
        <w:rPr>
          <w:sz w:val="28"/>
          <w:szCs w:val="28"/>
        </w:rPr>
        <w:t xml:space="preserve">. выплачивает заработную плату, полностью отработавшим за этот период норму рабочего времени и выполнившим нормы труда (трудовые обязанности) работникам (в случае наличия таких работников) в размере не ниже величины минимального </w:t>
      </w:r>
      <w:proofErr w:type="gramStart"/>
      <w:r w:rsidR="002779FD" w:rsidRPr="00A278F5">
        <w:rPr>
          <w:sz w:val="28"/>
          <w:szCs w:val="28"/>
        </w:rPr>
        <w:t>размера оплаты труда</w:t>
      </w:r>
      <w:proofErr w:type="gramEnd"/>
      <w:r w:rsidR="002779FD" w:rsidRPr="00A278F5">
        <w:rPr>
          <w:sz w:val="28"/>
          <w:szCs w:val="28"/>
        </w:rPr>
        <w:t>, в течение последних трех месяцев, предшествующих месяцу подачи заявки о предоставлении субсидии;</w:t>
      </w:r>
    </w:p>
    <w:bookmarkEnd w:id="2"/>
    <w:p w:rsidR="00BA6A2A" w:rsidRPr="00A278F5" w:rsidRDefault="00B64EFF" w:rsidP="00D2346C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8"/>
          <w:szCs w:val="28"/>
        </w:rPr>
      </w:pPr>
      <w:r w:rsidRPr="00A278F5">
        <w:rPr>
          <w:sz w:val="28"/>
          <w:szCs w:val="28"/>
        </w:rPr>
        <w:t xml:space="preserve">  </w:t>
      </w:r>
      <w:r w:rsidR="00B34378" w:rsidRPr="00A278F5">
        <w:rPr>
          <w:sz w:val="28"/>
          <w:szCs w:val="28"/>
        </w:rPr>
        <w:t>9</w:t>
      </w:r>
      <w:r w:rsidR="002779FD" w:rsidRPr="00A278F5">
        <w:rPr>
          <w:sz w:val="28"/>
          <w:szCs w:val="28"/>
        </w:rPr>
        <w:t>.1</w:t>
      </w:r>
      <w:r w:rsidR="00140A9B" w:rsidRPr="00A278F5">
        <w:rPr>
          <w:sz w:val="28"/>
          <w:szCs w:val="28"/>
        </w:rPr>
        <w:t>5</w:t>
      </w:r>
      <w:r w:rsidR="002779FD" w:rsidRPr="00A278F5">
        <w:rPr>
          <w:sz w:val="28"/>
          <w:szCs w:val="28"/>
        </w:rPr>
        <w:t>.</w:t>
      </w:r>
      <w:r w:rsidRPr="00A278F5">
        <w:rPr>
          <w:sz w:val="28"/>
          <w:szCs w:val="28"/>
        </w:rPr>
        <w:t xml:space="preserve"> </w:t>
      </w:r>
      <w:r w:rsidR="002779FD" w:rsidRPr="00A278F5">
        <w:rPr>
          <w:sz w:val="28"/>
          <w:szCs w:val="28"/>
        </w:rPr>
        <w:t>должен осуществлять деятельность и уплачивать налоги на территории муниципального района</w:t>
      </w:r>
      <w:r w:rsidR="00BA6A2A" w:rsidRPr="00A278F5">
        <w:rPr>
          <w:sz w:val="28"/>
          <w:szCs w:val="28"/>
        </w:rPr>
        <w:t>.</w:t>
      </w:r>
    </w:p>
    <w:p w:rsidR="002C125F" w:rsidRPr="00A278F5" w:rsidRDefault="00773420" w:rsidP="00D2346C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709"/>
        <w:rPr>
          <w:sz w:val="28"/>
          <w:szCs w:val="28"/>
        </w:rPr>
      </w:pPr>
      <w:r w:rsidRPr="00A278F5">
        <w:rPr>
          <w:sz w:val="28"/>
          <w:szCs w:val="28"/>
        </w:rPr>
        <w:t>10</w:t>
      </w:r>
      <w:r w:rsidR="002C125F" w:rsidRPr="00A278F5">
        <w:rPr>
          <w:sz w:val="28"/>
          <w:szCs w:val="28"/>
        </w:rPr>
        <w:t>. Субсидии не предоставляются следующим субъектам малого и среднего предпринимательства:</w:t>
      </w:r>
    </w:p>
    <w:p w:rsidR="00CA756D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10.1.</w:t>
      </w:r>
      <w:r w:rsidR="00B2000C" w:rsidRPr="00A278F5">
        <w:rPr>
          <w:sz w:val="28"/>
          <w:szCs w:val="28"/>
        </w:rPr>
        <w:t xml:space="preserve"> </w:t>
      </w:r>
      <w:r w:rsidR="000F4012" w:rsidRPr="00A278F5">
        <w:rPr>
          <w:sz w:val="28"/>
          <w:szCs w:val="28"/>
        </w:rPr>
        <w:t>осуществляющим производство и (или) реализацию подакцизных товаров, а также добычу и (или) реализацию полезных ископаемых, за</w:t>
      </w:r>
      <w:r w:rsidR="00B2000C" w:rsidRPr="00A278F5">
        <w:rPr>
          <w:sz w:val="28"/>
          <w:szCs w:val="28"/>
        </w:rPr>
        <w:t xml:space="preserve"> </w:t>
      </w:r>
      <w:r w:rsidR="000F4012" w:rsidRPr="00A278F5">
        <w:rPr>
          <w:sz w:val="28"/>
          <w:szCs w:val="28"/>
        </w:rPr>
        <w:t>исключением общераспространенных полезных ископаемых и минеральных питьевых вод, если иное не предусмотрено Правительством Российской Федерации</w:t>
      </w:r>
      <w:r w:rsidR="00B2000C" w:rsidRPr="00A278F5">
        <w:rPr>
          <w:sz w:val="28"/>
          <w:szCs w:val="28"/>
        </w:rPr>
        <w:t>;</w:t>
      </w:r>
    </w:p>
    <w:p w:rsidR="002C125F" w:rsidRPr="00A278F5" w:rsidRDefault="00773420" w:rsidP="00D2346C">
      <w:pPr>
        <w:pStyle w:val="af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>10.2.</w:t>
      </w:r>
      <w:r w:rsidR="002C125F" w:rsidRPr="00A278F5">
        <w:rPr>
          <w:sz w:val="28"/>
          <w:szCs w:val="28"/>
        </w:rPr>
        <w:t xml:space="preserve"> </w:t>
      </w:r>
      <w:r w:rsidR="00B2000C" w:rsidRPr="00A278F5">
        <w:rPr>
          <w:sz w:val="28"/>
          <w:szCs w:val="28"/>
        </w:rPr>
        <w:t>являющи</w:t>
      </w:r>
      <w:r w:rsidR="007D7376" w:rsidRPr="00A278F5">
        <w:rPr>
          <w:sz w:val="28"/>
          <w:szCs w:val="28"/>
        </w:rPr>
        <w:t>м</w:t>
      </w:r>
      <w:r w:rsidR="00B2000C" w:rsidRPr="00A278F5">
        <w:rPr>
          <w:sz w:val="28"/>
          <w:szCs w:val="28"/>
        </w:rPr>
        <w:t xml:space="preserve">ся кредитными организациями, страховыми организациями (за исключением потребительских кооперативов), инвестиционными фондами, </w:t>
      </w:r>
      <w:r w:rsidR="00B2000C" w:rsidRPr="00A278F5">
        <w:rPr>
          <w:sz w:val="28"/>
          <w:szCs w:val="28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  <w:proofErr w:type="gramEnd"/>
    </w:p>
    <w:p w:rsidR="002C125F" w:rsidRPr="00A278F5" w:rsidRDefault="00773420" w:rsidP="00D2346C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709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>10.3.</w:t>
      </w:r>
      <w:r w:rsidR="002C125F" w:rsidRPr="00A278F5">
        <w:rPr>
          <w:sz w:val="28"/>
          <w:szCs w:val="28"/>
        </w:rPr>
        <w:t xml:space="preserve"> являющимся участниками соглашений о разделе продукции;</w:t>
      </w:r>
      <w:proofErr w:type="gramEnd"/>
    </w:p>
    <w:p w:rsidR="002C125F" w:rsidRPr="00A278F5" w:rsidRDefault="00773420" w:rsidP="00D2346C">
      <w:pPr>
        <w:spacing w:line="276" w:lineRule="auto"/>
        <w:ind w:firstLine="709"/>
        <w:rPr>
          <w:sz w:val="28"/>
          <w:szCs w:val="28"/>
        </w:rPr>
      </w:pPr>
      <w:r w:rsidRPr="00A278F5">
        <w:rPr>
          <w:sz w:val="28"/>
          <w:szCs w:val="28"/>
        </w:rPr>
        <w:t>10.4.</w:t>
      </w:r>
      <w:r w:rsidR="002C125F" w:rsidRPr="00A278F5">
        <w:rPr>
          <w:sz w:val="28"/>
          <w:szCs w:val="28"/>
        </w:rPr>
        <w:t xml:space="preserve"> </w:t>
      </w:r>
      <w:proofErr w:type="gramStart"/>
      <w:r w:rsidR="00B2000C" w:rsidRPr="00A278F5">
        <w:rPr>
          <w:sz w:val="28"/>
          <w:szCs w:val="28"/>
        </w:rPr>
        <w:t>осуществляющи</w:t>
      </w:r>
      <w:r w:rsidR="007D7376" w:rsidRPr="00A278F5">
        <w:rPr>
          <w:sz w:val="28"/>
          <w:szCs w:val="28"/>
        </w:rPr>
        <w:t>м</w:t>
      </w:r>
      <w:proofErr w:type="gramEnd"/>
      <w:r w:rsidR="00B2000C" w:rsidRPr="00A278F5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2C125F" w:rsidRPr="00A278F5" w:rsidRDefault="00773420" w:rsidP="00D2346C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709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>10.5.</w:t>
      </w:r>
      <w:r w:rsidR="002C125F" w:rsidRPr="00A278F5">
        <w:rPr>
          <w:sz w:val="28"/>
          <w:szCs w:val="28"/>
        </w:rPr>
        <w:t xml:space="preserve">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140A9B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10.6.</w:t>
      </w:r>
      <w:r w:rsidR="002C125F" w:rsidRPr="00A278F5">
        <w:rPr>
          <w:sz w:val="28"/>
          <w:szCs w:val="28"/>
        </w:rPr>
        <w:t xml:space="preserve"> </w:t>
      </w:r>
      <w:r w:rsidR="00140A9B" w:rsidRPr="00A278F5">
        <w:rPr>
          <w:sz w:val="28"/>
          <w:szCs w:val="28"/>
        </w:rPr>
        <w:t>ранее в отношении заявителя было принято решение об оказании аналогичной поддержки (</w:t>
      </w:r>
      <w:proofErr w:type="gramStart"/>
      <w:r w:rsidR="00140A9B" w:rsidRPr="00A278F5">
        <w:rPr>
          <w:sz w:val="28"/>
          <w:szCs w:val="28"/>
        </w:rPr>
        <w:t>условия</w:t>
      </w:r>
      <w:proofErr w:type="gramEnd"/>
      <w:r w:rsidR="00140A9B" w:rsidRPr="00A278F5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40A9B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10.7.</w:t>
      </w:r>
      <w:r w:rsidR="00140A9B" w:rsidRPr="00A278F5">
        <w:rPr>
          <w:sz w:val="28"/>
          <w:szCs w:val="28"/>
        </w:rPr>
        <w:t xml:space="preserve">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 xml:space="preserve">11. Для получения субсидии участник отбора представляет в отдел экономического развития Администрации (далее – Уполномоченный орган) в срок, установленный в извещении, в бумажном виде в </w:t>
      </w:r>
      <w:r w:rsidR="001C25A7" w:rsidRPr="00A278F5">
        <w:rPr>
          <w:sz w:val="28"/>
          <w:szCs w:val="28"/>
        </w:rPr>
        <w:t>одном экземпляре заявку, включающую следующие документы</w:t>
      </w:r>
      <w:r w:rsidRPr="00A278F5">
        <w:rPr>
          <w:sz w:val="28"/>
          <w:szCs w:val="28"/>
        </w:rPr>
        <w:t xml:space="preserve">: </w:t>
      </w:r>
    </w:p>
    <w:p w:rsidR="001C25A7" w:rsidRPr="00A278F5" w:rsidRDefault="00D2346C" w:rsidP="00D2346C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- з</w:t>
      </w:r>
      <w:r w:rsidR="001C25A7" w:rsidRPr="00A278F5">
        <w:rPr>
          <w:sz w:val="28"/>
          <w:szCs w:val="28"/>
        </w:rPr>
        <w:t>аявление на участие в отборе для предоставления субсидий</w:t>
      </w:r>
      <w:r w:rsidR="001F7032" w:rsidRPr="00A278F5">
        <w:rPr>
          <w:sz w:val="28"/>
          <w:szCs w:val="28"/>
        </w:rPr>
        <w:t xml:space="preserve"> (приложение 1)</w:t>
      </w:r>
      <w:r w:rsidR="001C25A7" w:rsidRPr="00A278F5">
        <w:rPr>
          <w:sz w:val="28"/>
          <w:szCs w:val="28"/>
        </w:rPr>
        <w:t>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анкету получателя поддержки</w:t>
      </w:r>
      <w:r w:rsidR="001F7032" w:rsidRPr="00A278F5">
        <w:rPr>
          <w:sz w:val="28"/>
          <w:szCs w:val="28"/>
        </w:rPr>
        <w:t xml:space="preserve"> (приложение 2)</w:t>
      </w:r>
      <w:r w:rsidRPr="00A278F5">
        <w:rPr>
          <w:sz w:val="28"/>
          <w:szCs w:val="28"/>
        </w:rPr>
        <w:t>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расчет размера субсидии (в расчете размера запрашиваемой субсидии не учитывается сумма НДС)</w:t>
      </w:r>
      <w:r w:rsidR="001F7032" w:rsidRPr="00A278F5">
        <w:rPr>
          <w:sz w:val="28"/>
          <w:szCs w:val="28"/>
        </w:rPr>
        <w:t xml:space="preserve"> (приложение 3)</w:t>
      </w:r>
      <w:r w:rsidRPr="00A278F5">
        <w:rPr>
          <w:sz w:val="28"/>
          <w:szCs w:val="28"/>
        </w:rPr>
        <w:t>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технико-экономическое обоснование приобретения оборудования в целях создания и развития и (или) модернизации производства товаров</w:t>
      </w:r>
      <w:proofErr w:type="gramStart"/>
      <w:r w:rsidR="00F0408B" w:rsidRPr="00A278F5">
        <w:rPr>
          <w:sz w:val="28"/>
          <w:szCs w:val="28"/>
        </w:rPr>
        <w:t xml:space="preserve"> </w:t>
      </w:r>
      <w:r w:rsidRPr="00A278F5">
        <w:rPr>
          <w:sz w:val="28"/>
          <w:szCs w:val="28"/>
        </w:rPr>
        <w:t>;</w:t>
      </w:r>
      <w:proofErr w:type="gramEnd"/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копии договоров и (или) контрактов, товарных накладных и (или) универсальных передаточных документов, актов о приемке выполненных работ и справок о стоимости выполненных работ и затрат при монтаже оборудования;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копии платежных документов, подтверждающих фактическую оплату полной стоимости оборудования и копию выписки с расчетного счета субъекта малого и среднего предпринимательства;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 xml:space="preserve">- копии паспортов и свидетельств о регистрации специализированного транспорта, зарегистрированного в установленном порядке на участника отбора; 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копии бухгалтерских документов, подтверждающих постановку на баланс приобретенного производственного оборудования;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 xml:space="preserve">- справку о размере среднемесячной выплаченной заработной платы сотрудников за последние три месяца, заверенную должностным лицом участника </w:t>
      </w:r>
      <w:r w:rsidRPr="00A278F5">
        <w:rPr>
          <w:sz w:val="28"/>
          <w:szCs w:val="28"/>
        </w:rPr>
        <w:lastRenderedPageBreak/>
        <w:t>отбора;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согласие участника отбора на передачу информации по межведомственному запросу на предоставление документов и сведений по форме согласно приложению  4 к настоящему Порядку (в 2 экземплярах (оригиналы), прилагается к заявке, не подшивается).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12. Участник отбора вправе представить: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13. В случае если участник отбора не представил по собственной инициативе документы, указанные в пункте 12 настоящего Порядка,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14. Документы, входящие в состав заявки, должны быть сброшюрованы (прошиты) и заверены должностным лицом участника отбора.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15. Ответственность за недостоверность сведений, содержащихся в документах, несут в соответствии с действующим законодательством Российской Федерации участники отбора, получившие поддержку.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16. Участник отбора в рамках текущего отбора может подать только одну  заявку.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17. Уполномоченный орган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</w:t>
      </w:r>
      <w:proofErr w:type="gramStart"/>
      <w:r w:rsidRPr="00A278F5">
        <w:rPr>
          <w:sz w:val="28"/>
          <w:szCs w:val="28"/>
        </w:rPr>
        <w:t>а о ее</w:t>
      </w:r>
      <w:proofErr w:type="gramEnd"/>
      <w:r w:rsidRPr="00A278F5">
        <w:rPr>
          <w:sz w:val="28"/>
          <w:szCs w:val="28"/>
        </w:rPr>
        <w:t xml:space="preserve">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18. В срок не более 30 рабочих дней Уполномоченный орган проверяет представленный пакет документов, сведения о заявителе на соответствие требованиям, установленным пунктом 9 настоящего Порядка.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 xml:space="preserve">19. Участник отбора вправе в любое время отозвать поданную заявку, </w:t>
      </w:r>
      <w:r w:rsidRPr="00A278F5">
        <w:rPr>
          <w:sz w:val="28"/>
          <w:szCs w:val="28"/>
        </w:rPr>
        <w:lastRenderedPageBreak/>
        <w:t>направив соответствующее заявление произвольной формы в Администрацию.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 xml:space="preserve"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Администрацию.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 xml:space="preserve">Участник отбора в период срока подачи заявок вправе обратиться в Администрацию с письменным заявлением о разъяснении условий  объявления о проведении отбора. Администрация направляет письменные разъяснения такому участнику отбора в течение </w:t>
      </w:r>
      <w:r w:rsidR="001E4534" w:rsidRPr="00A278F5">
        <w:rPr>
          <w:sz w:val="28"/>
          <w:szCs w:val="28"/>
        </w:rPr>
        <w:t>3</w:t>
      </w:r>
      <w:r w:rsidRPr="00A278F5">
        <w:rPr>
          <w:sz w:val="28"/>
          <w:szCs w:val="28"/>
        </w:rPr>
        <w:t xml:space="preserve"> рабочих дней со дня регистрации заявления о разъяснении условий объявления о проведении   отбора. 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</w:rPr>
        <w:t>III. Условия и порядок предоставления субсидий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20. Субсидия предоставляется субъектам малого и среднего предпринимательства при соблюдении следующих условий: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договор на приобретение оборудования заключен не ранее двух лет, предшествующих дате объявления отбора;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>- приобретенное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относятся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</w:t>
      </w:r>
      <w:proofErr w:type="gramEnd"/>
      <w:r w:rsidRPr="00A278F5">
        <w:rPr>
          <w:sz w:val="28"/>
          <w:szCs w:val="28"/>
        </w:rPr>
        <w:t xml:space="preserve"> торговой деятельности субъектами малого и среднего предпринимательства. </w:t>
      </w:r>
      <w:proofErr w:type="gramStart"/>
      <w:r w:rsidRPr="00A278F5">
        <w:rPr>
          <w:sz w:val="28"/>
          <w:szCs w:val="28"/>
        </w:rPr>
        <w:t>На момент приобретения оборудование должно быть новым (не бывшем в эксплуатации);</w:t>
      </w:r>
      <w:proofErr w:type="gramEnd"/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участник отбора должен соответствовать на дату подачи заявки требованиям, указанным в пункте 9 настоящего Порядка.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 xml:space="preserve">21. Размер субсидии, выдаваемой заявителю составляет </w:t>
      </w:r>
      <w:r w:rsidR="001F7032" w:rsidRPr="00A278F5">
        <w:rPr>
          <w:sz w:val="28"/>
          <w:szCs w:val="28"/>
        </w:rPr>
        <w:t xml:space="preserve">90 </w:t>
      </w:r>
      <w:r w:rsidRPr="00A278F5">
        <w:rPr>
          <w:sz w:val="28"/>
          <w:szCs w:val="28"/>
        </w:rPr>
        <w:t xml:space="preserve">процентов от фактически подтвержденных затрат (без НДС), но не более </w:t>
      </w:r>
      <w:r w:rsidR="001E4534" w:rsidRPr="00A278F5">
        <w:rPr>
          <w:sz w:val="28"/>
          <w:szCs w:val="28"/>
        </w:rPr>
        <w:t>1</w:t>
      </w:r>
      <w:r w:rsidR="001F7032" w:rsidRPr="00A278F5">
        <w:rPr>
          <w:sz w:val="28"/>
          <w:szCs w:val="28"/>
        </w:rPr>
        <w:t>500</w:t>
      </w:r>
      <w:r w:rsidRPr="00A278F5">
        <w:rPr>
          <w:sz w:val="28"/>
          <w:szCs w:val="28"/>
        </w:rPr>
        <w:t xml:space="preserve"> тыс. рублей. 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22. Заявки на участие в отборе, соответствующие всем требованиям Порядка, выносятся для рассмотрения на заседание межведомственной комиссии по отбору и оценке заявок на предоставление муниципальной поддержки субъектам малого и среднего предпринимательства муниципального района (далее – Межведомственная комиссия). Состав и порядок деятельности Межведомственной комиссии утверждается постановлением Администрации.</w:t>
      </w:r>
    </w:p>
    <w:p w:rsidR="001A0A66" w:rsidRPr="00A278F5" w:rsidRDefault="00773420" w:rsidP="00D2346C">
      <w:pPr>
        <w:widowControl w:val="0"/>
        <w:shd w:val="clear" w:color="auto" w:fill="FFFFFF"/>
        <w:spacing w:line="276" w:lineRule="auto"/>
        <w:ind w:firstLine="709"/>
        <w:jc w:val="both"/>
        <w:rPr>
          <w:rFonts w:ascii="Arial" w:hAnsi="Arial" w:cs="Arial"/>
          <w:spacing w:val="1"/>
          <w:sz w:val="28"/>
          <w:szCs w:val="28"/>
        </w:rPr>
      </w:pPr>
      <w:r w:rsidRPr="00A278F5">
        <w:rPr>
          <w:sz w:val="28"/>
          <w:szCs w:val="28"/>
        </w:rPr>
        <w:t xml:space="preserve">Межведомственная комиссия по итогам рассмотрения представленных </w:t>
      </w:r>
      <w:r w:rsidRPr="00A278F5">
        <w:rPr>
          <w:sz w:val="28"/>
          <w:szCs w:val="28"/>
        </w:rPr>
        <w:lastRenderedPageBreak/>
        <w:t>заявок принимает решение.</w:t>
      </w:r>
    </w:p>
    <w:p w:rsidR="001A0A66" w:rsidRPr="00A278F5" w:rsidRDefault="001A0A66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A278F5">
        <w:rPr>
          <w:spacing w:val="1"/>
          <w:sz w:val="28"/>
          <w:szCs w:val="28"/>
        </w:rPr>
        <w:t xml:space="preserve"> В случае принятия решения о предоставлении Субсидий нескольким субъектам малого и среднего предпринимательства, Субсидии распределяются между субъектами малого и среднего предпринимательства пропорционально сумме произведенных затрат, связанных с приобретением оборудования в целях создания и (или) развития либо модернизации производства товаров (работ, услуг), указанной в заявлении о предоставлении субсидии, по формуле:</w:t>
      </w:r>
    </w:p>
    <w:p w:rsidR="001A0A66" w:rsidRPr="00A278F5" w:rsidRDefault="001A0A66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A278F5">
        <w:rPr>
          <w:spacing w:val="1"/>
          <w:sz w:val="28"/>
          <w:szCs w:val="28"/>
        </w:rPr>
        <w:t xml:space="preserve">С = (Л </w:t>
      </w:r>
      <w:r w:rsidRPr="00A278F5">
        <w:rPr>
          <w:spacing w:val="1"/>
          <w:sz w:val="28"/>
          <w:szCs w:val="28"/>
          <w:vertAlign w:val="subscript"/>
        </w:rPr>
        <w:t>год</w:t>
      </w:r>
      <w:proofErr w:type="gramStart"/>
      <w:r w:rsidRPr="00A278F5">
        <w:rPr>
          <w:spacing w:val="1"/>
          <w:sz w:val="28"/>
          <w:szCs w:val="28"/>
        </w:rPr>
        <w:t xml:space="preserve"> / К</w:t>
      </w:r>
      <w:proofErr w:type="gramEnd"/>
      <w:r w:rsidRPr="00A278F5">
        <w:rPr>
          <w:spacing w:val="1"/>
          <w:sz w:val="28"/>
          <w:szCs w:val="28"/>
        </w:rPr>
        <w:t xml:space="preserve"> затрат</w:t>
      </w:r>
      <w:r w:rsidRPr="00A278F5">
        <w:rPr>
          <w:spacing w:val="1"/>
          <w:sz w:val="28"/>
          <w:szCs w:val="28"/>
          <w:vertAlign w:val="subscript"/>
        </w:rPr>
        <w:t xml:space="preserve">. </w:t>
      </w:r>
      <w:proofErr w:type="spellStart"/>
      <w:r w:rsidRPr="00A278F5">
        <w:rPr>
          <w:spacing w:val="1"/>
          <w:sz w:val="28"/>
          <w:szCs w:val="28"/>
          <w:vertAlign w:val="subscript"/>
          <w:lang w:val="en-US"/>
        </w:rPr>
        <w:t>i</w:t>
      </w:r>
      <w:proofErr w:type="spellEnd"/>
      <w:r w:rsidRPr="00A278F5">
        <w:rPr>
          <w:spacing w:val="1"/>
          <w:sz w:val="28"/>
          <w:szCs w:val="28"/>
        </w:rPr>
        <w:t>) * К затрат 1 , где</w:t>
      </w:r>
    </w:p>
    <w:p w:rsidR="001A0A66" w:rsidRPr="00A278F5" w:rsidRDefault="001A0A66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A278F5">
        <w:rPr>
          <w:spacing w:val="1"/>
          <w:sz w:val="28"/>
          <w:szCs w:val="28"/>
        </w:rPr>
        <w:t>С – размер субсидии конкретного субъекта малого и среднего предпринимательства;</w:t>
      </w:r>
    </w:p>
    <w:p w:rsidR="001A0A66" w:rsidRPr="00A278F5" w:rsidRDefault="001A0A66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A278F5">
        <w:rPr>
          <w:spacing w:val="1"/>
          <w:sz w:val="28"/>
          <w:szCs w:val="28"/>
        </w:rPr>
        <w:t xml:space="preserve">Л </w:t>
      </w:r>
      <w:r w:rsidRPr="00A278F5">
        <w:rPr>
          <w:spacing w:val="1"/>
          <w:sz w:val="28"/>
          <w:szCs w:val="28"/>
          <w:vertAlign w:val="subscript"/>
        </w:rPr>
        <w:t xml:space="preserve">год </w:t>
      </w:r>
      <w:r w:rsidRPr="00A278F5">
        <w:rPr>
          <w:spacing w:val="1"/>
          <w:sz w:val="28"/>
          <w:szCs w:val="28"/>
        </w:rPr>
        <w:t>– лимит бюджетных ассигнований, предусмотренных на текущий финансовый го</w:t>
      </w:r>
      <w:proofErr w:type="gramStart"/>
      <w:r w:rsidRPr="00A278F5">
        <w:rPr>
          <w:spacing w:val="1"/>
          <w:sz w:val="28"/>
          <w:szCs w:val="28"/>
        </w:rPr>
        <w:t>д(</w:t>
      </w:r>
      <w:proofErr w:type="gramEnd"/>
      <w:r w:rsidRPr="00A278F5">
        <w:rPr>
          <w:spacing w:val="1"/>
          <w:sz w:val="28"/>
          <w:szCs w:val="28"/>
        </w:rPr>
        <w:t>предусмотренных на данное мероприятие);</w:t>
      </w:r>
    </w:p>
    <w:p w:rsidR="001A0A66" w:rsidRPr="00A278F5" w:rsidRDefault="001A0A66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A278F5">
        <w:rPr>
          <w:spacing w:val="1"/>
          <w:sz w:val="28"/>
          <w:szCs w:val="28"/>
        </w:rPr>
        <w:t xml:space="preserve">К </w:t>
      </w:r>
      <w:r w:rsidRPr="00A278F5">
        <w:rPr>
          <w:spacing w:val="1"/>
          <w:sz w:val="28"/>
          <w:szCs w:val="28"/>
          <w:vertAlign w:val="subscript"/>
        </w:rPr>
        <w:t>затрат</w:t>
      </w:r>
      <w:proofErr w:type="spellStart"/>
      <w:proofErr w:type="gramStart"/>
      <w:r w:rsidRPr="00A278F5">
        <w:rPr>
          <w:spacing w:val="1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278F5">
        <w:rPr>
          <w:spacing w:val="1"/>
          <w:sz w:val="28"/>
          <w:szCs w:val="28"/>
        </w:rPr>
        <w:t xml:space="preserve"> – общая сумма произведенных затрат, связанных с приобретением оборудования в целях создания и (или) развития либо модернизации производства товаров (работ, услуг), указанная в заявлениях о предоставлении субсидии субъектами малого и среднего предпринимательства прошедших отбор;</w:t>
      </w:r>
    </w:p>
    <w:p w:rsidR="001A0A66" w:rsidRPr="00A278F5" w:rsidRDefault="001A0A66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1"/>
          <w:sz w:val="28"/>
          <w:szCs w:val="28"/>
        </w:rPr>
      </w:pPr>
      <w:proofErr w:type="spellStart"/>
      <w:r w:rsidRPr="00A278F5">
        <w:rPr>
          <w:spacing w:val="1"/>
          <w:sz w:val="28"/>
          <w:szCs w:val="28"/>
        </w:rPr>
        <w:t>К</w:t>
      </w:r>
      <w:r w:rsidRPr="00A278F5">
        <w:rPr>
          <w:spacing w:val="1"/>
          <w:sz w:val="28"/>
          <w:szCs w:val="28"/>
          <w:vertAlign w:val="subscript"/>
        </w:rPr>
        <w:t>затрат</w:t>
      </w:r>
      <w:proofErr w:type="spellEnd"/>
      <w:r w:rsidRPr="00A278F5">
        <w:rPr>
          <w:spacing w:val="1"/>
          <w:sz w:val="28"/>
          <w:szCs w:val="28"/>
          <w:vertAlign w:val="subscript"/>
        </w:rPr>
        <w:t xml:space="preserve"> 1 </w:t>
      </w:r>
      <w:r w:rsidRPr="00A278F5">
        <w:rPr>
          <w:spacing w:val="1"/>
          <w:sz w:val="28"/>
          <w:szCs w:val="28"/>
        </w:rPr>
        <w:t>- сумма произведенных затрат, связанных с приобретением оборудования в целях создания и (или) развития либо модернизации производства товаров (работ, услуг), указанная в заявлении о предоставлении субсидии конкретного субъекта малого и среднего предпринимательства.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 xml:space="preserve"> Решение Межведомственной комиссии оформляется протоколом, который подписывается председателем и членами комиссии. Решения Межведомственной комиссии носят рекомендательный характер.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 xml:space="preserve">23. Уполномоченный орган не позднее 5 рабочих дней </w:t>
      </w:r>
      <w:proofErr w:type="gramStart"/>
      <w:r w:rsidRPr="00A278F5">
        <w:rPr>
          <w:sz w:val="28"/>
          <w:szCs w:val="28"/>
        </w:rPr>
        <w:t>с даты подписания</w:t>
      </w:r>
      <w:proofErr w:type="gramEnd"/>
      <w:r w:rsidRPr="00A278F5">
        <w:rPr>
          <w:sz w:val="28"/>
          <w:szCs w:val="28"/>
        </w:rPr>
        <w:t xml:space="preserve"> протокола членами комиссии, принимает решение о предоставлении или об отказе в предоставлении субсидии участнику отбора, оформляемое распоряжением Администрации, которое размещается на официальном сайте органов местного самоуправления в сети Интернет. Решение принимается с учетом очередности представления заявок в Администрацию. 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2</w:t>
      </w:r>
      <w:r w:rsidR="0076072E" w:rsidRPr="00A278F5">
        <w:rPr>
          <w:sz w:val="28"/>
          <w:szCs w:val="28"/>
        </w:rPr>
        <w:t>4</w:t>
      </w:r>
      <w:r w:rsidRPr="00A278F5">
        <w:rPr>
          <w:sz w:val="28"/>
          <w:szCs w:val="28"/>
        </w:rPr>
        <w:t>. В срок не позднее 5 дней со дня принятия решения Уполномоченный орган направляет участнику отбора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2</w:t>
      </w:r>
      <w:r w:rsidR="0076072E" w:rsidRPr="00A278F5">
        <w:rPr>
          <w:sz w:val="28"/>
          <w:szCs w:val="28"/>
        </w:rPr>
        <w:t>5</w:t>
      </w:r>
      <w:r w:rsidRPr="00A278F5">
        <w:rPr>
          <w:sz w:val="28"/>
          <w:szCs w:val="28"/>
        </w:rPr>
        <w:t>. Основаниями для отклонения заявки участника отбора являются: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несоответствие участника отбора требованиям, установленным пунктом 9 настоящего Положения;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непредставление документов, предусмотренных пунктом 11 настоящего Положения, или представление недостоверных сведений и документов;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 xml:space="preserve">- несоответствие представленных участником отбора заявки и документов требованиям к заявкам участников отбора, установленным в объявлении о </w:t>
      </w:r>
      <w:r w:rsidRPr="00A278F5">
        <w:rPr>
          <w:sz w:val="28"/>
          <w:szCs w:val="28"/>
        </w:rPr>
        <w:lastRenderedPageBreak/>
        <w:t>проведении отбора;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подача участником отбора заявки после даты и (или) времени, определенных для подачи заявок;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 xml:space="preserve">- ранее в отношении участника отбора было принято решение об оказании аналогичной поддержки (поддержки, </w:t>
      </w:r>
      <w:proofErr w:type="gramStart"/>
      <w:r w:rsidRPr="00A278F5">
        <w:rPr>
          <w:sz w:val="28"/>
          <w:szCs w:val="28"/>
        </w:rPr>
        <w:t>условия</w:t>
      </w:r>
      <w:proofErr w:type="gramEnd"/>
      <w:r w:rsidRPr="00A278F5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- с момента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2</w:t>
      </w:r>
      <w:r w:rsidR="0076072E" w:rsidRPr="00A278F5">
        <w:rPr>
          <w:sz w:val="28"/>
          <w:szCs w:val="28"/>
        </w:rPr>
        <w:t>6</w:t>
      </w:r>
      <w:r w:rsidRPr="00A278F5">
        <w:rPr>
          <w:sz w:val="28"/>
          <w:szCs w:val="28"/>
        </w:rPr>
        <w:t xml:space="preserve">. С участниками </w:t>
      </w:r>
      <w:proofErr w:type="gramStart"/>
      <w:r w:rsidRPr="00A278F5">
        <w:rPr>
          <w:sz w:val="28"/>
          <w:szCs w:val="28"/>
        </w:rPr>
        <w:t>отбора</w:t>
      </w:r>
      <w:proofErr w:type="gramEnd"/>
      <w:r w:rsidRPr="00A278F5">
        <w:rPr>
          <w:sz w:val="28"/>
          <w:szCs w:val="28"/>
        </w:rPr>
        <w:t xml:space="preserve"> в отношении которых принято решение о предоставлении субсидии, в течение 10 календарных дней Администрация заключает соглашение, по форме согласно при</w:t>
      </w:r>
      <w:r w:rsidR="00D2346C">
        <w:rPr>
          <w:sz w:val="28"/>
          <w:szCs w:val="28"/>
        </w:rPr>
        <w:t>ложению 5 к настоящему Порядку</w:t>
      </w:r>
      <w:r w:rsidRPr="00A278F5">
        <w:rPr>
          <w:sz w:val="28"/>
          <w:szCs w:val="28"/>
        </w:rPr>
        <w:t>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2</w:t>
      </w:r>
      <w:r w:rsidR="0076072E" w:rsidRPr="00A278F5">
        <w:rPr>
          <w:sz w:val="28"/>
          <w:szCs w:val="28"/>
        </w:rPr>
        <w:t>7</w:t>
      </w:r>
      <w:r w:rsidRPr="00A278F5">
        <w:rPr>
          <w:sz w:val="28"/>
          <w:szCs w:val="28"/>
        </w:rPr>
        <w:t xml:space="preserve">.  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места. 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Конкретное значение показателя результативности использования субсидии указывается в соглашении.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2</w:t>
      </w:r>
      <w:r w:rsidR="00D2346C">
        <w:rPr>
          <w:sz w:val="28"/>
          <w:szCs w:val="28"/>
        </w:rPr>
        <w:t>8</w:t>
      </w:r>
      <w:r w:rsidRPr="00A278F5">
        <w:rPr>
          <w:sz w:val="28"/>
          <w:szCs w:val="28"/>
        </w:rPr>
        <w:t>. Соглашение составляется в 2-х экземплярах, имеющих одинаковую юридическую силу, один экземпляр – для Администрации, другой экземпляр – для получателя субсидии.</w:t>
      </w:r>
    </w:p>
    <w:p w:rsidR="00773420" w:rsidRPr="00A278F5" w:rsidRDefault="00D2346C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773420" w:rsidRPr="00A278F5">
        <w:rPr>
          <w:sz w:val="28"/>
          <w:szCs w:val="28"/>
        </w:rPr>
        <w:t>. Перечисление средств субсидии участнику отбора производится Администрацией в течени</w:t>
      </w:r>
      <w:proofErr w:type="gramStart"/>
      <w:r w:rsidR="00773420" w:rsidRPr="00A278F5">
        <w:rPr>
          <w:sz w:val="28"/>
          <w:szCs w:val="28"/>
        </w:rPr>
        <w:t>и</w:t>
      </w:r>
      <w:proofErr w:type="gramEnd"/>
      <w:r w:rsidR="00773420" w:rsidRPr="00A278F5">
        <w:rPr>
          <w:sz w:val="28"/>
          <w:szCs w:val="28"/>
        </w:rPr>
        <w:t xml:space="preserve"> 10 рабочих дней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субсидии, указанный в соглашении. 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3</w:t>
      </w:r>
      <w:r w:rsidR="00D2346C">
        <w:rPr>
          <w:sz w:val="28"/>
          <w:szCs w:val="28"/>
        </w:rPr>
        <w:t>0</w:t>
      </w:r>
      <w:r w:rsidRPr="00A278F5">
        <w:rPr>
          <w:sz w:val="28"/>
          <w:szCs w:val="28"/>
        </w:rPr>
        <w:t>. По результатам предоставления субсидий Администрация в конце финансового года формирует реестр получателей субсидий.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</w:rPr>
        <w:t>IV. Требования к отчетности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3</w:t>
      </w:r>
      <w:r w:rsidR="00D2346C">
        <w:rPr>
          <w:sz w:val="28"/>
          <w:szCs w:val="28"/>
        </w:rPr>
        <w:t>1</w:t>
      </w:r>
      <w:r w:rsidRPr="00A278F5">
        <w:rPr>
          <w:sz w:val="28"/>
          <w:szCs w:val="28"/>
        </w:rPr>
        <w:t>. Получатели субсидий обеспечивают представление Главному распорядителю средств районного бюджета:</w:t>
      </w:r>
    </w:p>
    <w:p w:rsidR="00773420" w:rsidRPr="00A278F5" w:rsidRDefault="00D857BD" w:rsidP="00D2346C">
      <w:pPr>
        <w:pStyle w:val="Style6"/>
        <w:shd w:val="clear" w:color="auto" w:fill="FFFFFF" w:themeFill="background1"/>
        <w:spacing w:after="120" w:line="276" w:lineRule="auto"/>
        <w:ind w:firstLine="0"/>
        <w:rPr>
          <w:sz w:val="28"/>
          <w:szCs w:val="28"/>
        </w:rPr>
      </w:pPr>
      <w:r w:rsidRPr="00A278F5">
        <w:rPr>
          <w:sz w:val="28"/>
          <w:szCs w:val="28"/>
        </w:rPr>
        <w:t xml:space="preserve">- </w:t>
      </w:r>
      <w:r w:rsidR="00773420" w:rsidRPr="00A278F5">
        <w:rPr>
          <w:sz w:val="28"/>
          <w:szCs w:val="28"/>
        </w:rPr>
        <w:t xml:space="preserve"> отчета о достижении значений показателей результативности по форме согласно </w:t>
      </w:r>
      <w:r w:rsidR="00BE2337" w:rsidRPr="00A278F5">
        <w:rPr>
          <w:sz w:val="28"/>
          <w:szCs w:val="28"/>
        </w:rPr>
        <w:t xml:space="preserve">Приложениям №1 и  № 2 </w:t>
      </w:r>
      <w:r w:rsidR="00773420" w:rsidRPr="00A278F5">
        <w:rPr>
          <w:sz w:val="28"/>
          <w:szCs w:val="28"/>
        </w:rPr>
        <w:t>к  Соглашению</w:t>
      </w:r>
      <w:r w:rsidR="0076072E" w:rsidRPr="00A278F5">
        <w:rPr>
          <w:sz w:val="28"/>
          <w:szCs w:val="28"/>
        </w:rPr>
        <w:t xml:space="preserve"> ежеквартально</w:t>
      </w:r>
      <w:r w:rsidRPr="00A278F5">
        <w:rPr>
          <w:sz w:val="28"/>
          <w:szCs w:val="28"/>
        </w:rPr>
        <w:t>, в срок не позднее 5 числа</w:t>
      </w:r>
      <w:r w:rsidR="00E81086">
        <w:rPr>
          <w:sz w:val="28"/>
          <w:szCs w:val="28"/>
        </w:rPr>
        <w:t xml:space="preserve"> месяца, следующего за отчетным кварталом</w:t>
      </w:r>
      <w:r w:rsidR="0076072E" w:rsidRPr="00A278F5">
        <w:rPr>
          <w:sz w:val="28"/>
          <w:szCs w:val="28"/>
        </w:rPr>
        <w:t>.</w:t>
      </w:r>
    </w:p>
    <w:p w:rsidR="00756E42" w:rsidRPr="00A278F5" w:rsidRDefault="00D857BD" w:rsidP="00D2346C">
      <w:pPr>
        <w:pStyle w:val="7"/>
        <w:shd w:val="clear" w:color="auto" w:fill="auto"/>
        <w:tabs>
          <w:tab w:val="left" w:pos="1143"/>
        </w:tabs>
        <w:spacing w:before="0" w:after="0" w:line="276" w:lineRule="auto"/>
        <w:ind w:right="60"/>
        <w:rPr>
          <w:sz w:val="28"/>
          <w:szCs w:val="28"/>
        </w:rPr>
      </w:pPr>
      <w:r w:rsidRPr="00A278F5">
        <w:rPr>
          <w:rStyle w:val="1"/>
          <w:sz w:val="28"/>
          <w:szCs w:val="28"/>
        </w:rPr>
        <w:t xml:space="preserve">-  </w:t>
      </w:r>
      <w:r w:rsidR="00D2346C">
        <w:rPr>
          <w:rStyle w:val="1"/>
          <w:sz w:val="28"/>
          <w:szCs w:val="28"/>
        </w:rPr>
        <w:t xml:space="preserve"> ежегодно в течение</w:t>
      </w:r>
      <w:r w:rsidR="00756E42" w:rsidRPr="00A278F5">
        <w:rPr>
          <w:rStyle w:val="1"/>
          <w:sz w:val="28"/>
          <w:szCs w:val="28"/>
        </w:rPr>
        <w:t xml:space="preserve"> трех календарных лет после года получения субсидии представляют в Администрацию в срок до 05 апреля года, следующего за </w:t>
      </w:r>
      <w:r w:rsidR="00756E42" w:rsidRPr="00A278F5">
        <w:rPr>
          <w:rStyle w:val="1"/>
          <w:sz w:val="28"/>
          <w:szCs w:val="28"/>
        </w:rPr>
        <w:lastRenderedPageBreak/>
        <w:t>отчетным годом, анкету получателя поддержки п</w:t>
      </w:r>
      <w:r w:rsidR="00FD7A15">
        <w:rPr>
          <w:rStyle w:val="1"/>
          <w:sz w:val="28"/>
          <w:szCs w:val="28"/>
        </w:rPr>
        <w:t>о форме согласно приложению № 2</w:t>
      </w:r>
      <w:r w:rsidR="00756E42" w:rsidRPr="00A278F5">
        <w:rPr>
          <w:rStyle w:val="1"/>
          <w:sz w:val="28"/>
          <w:szCs w:val="28"/>
        </w:rPr>
        <w:t xml:space="preserve"> к настоящему </w:t>
      </w:r>
      <w:r w:rsidR="00FD7A15">
        <w:rPr>
          <w:rStyle w:val="1"/>
          <w:sz w:val="28"/>
          <w:szCs w:val="28"/>
        </w:rPr>
        <w:t>По</w:t>
      </w:r>
      <w:r w:rsidR="00E81086">
        <w:rPr>
          <w:rStyle w:val="1"/>
          <w:sz w:val="28"/>
          <w:szCs w:val="28"/>
        </w:rPr>
        <w:t>ложению</w:t>
      </w:r>
      <w:r w:rsidR="00756E42" w:rsidRPr="00A278F5">
        <w:rPr>
          <w:rStyle w:val="1"/>
          <w:sz w:val="28"/>
          <w:szCs w:val="28"/>
        </w:rPr>
        <w:t>.</w:t>
      </w:r>
    </w:p>
    <w:p w:rsidR="00756E42" w:rsidRPr="00A278F5" w:rsidRDefault="00756E42" w:rsidP="00D2346C">
      <w:pPr>
        <w:pStyle w:val="Style6"/>
        <w:shd w:val="clear" w:color="auto" w:fill="FFFFFF" w:themeFill="background1"/>
        <w:spacing w:line="276" w:lineRule="auto"/>
        <w:rPr>
          <w:sz w:val="28"/>
          <w:szCs w:val="28"/>
        </w:rPr>
      </w:pPr>
    </w:p>
    <w:p w:rsidR="00773420" w:rsidRPr="00A278F5" w:rsidRDefault="00773420" w:rsidP="00D2346C">
      <w:pPr>
        <w:pStyle w:val="Style6"/>
        <w:shd w:val="clear" w:color="auto" w:fill="FFFFFF" w:themeFill="background1"/>
        <w:tabs>
          <w:tab w:val="left" w:pos="3435"/>
        </w:tabs>
        <w:spacing w:after="120" w:line="276" w:lineRule="auto"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</w:rPr>
        <w:t xml:space="preserve">V. Контроль (мониторинг) за соблюдением условий и порядка </w:t>
      </w:r>
      <w:r w:rsidR="00D2346C">
        <w:rPr>
          <w:b/>
          <w:sz w:val="28"/>
          <w:szCs w:val="28"/>
        </w:rPr>
        <w:t xml:space="preserve"> </w:t>
      </w:r>
      <w:r w:rsidRPr="00A278F5">
        <w:rPr>
          <w:b/>
          <w:sz w:val="28"/>
          <w:szCs w:val="28"/>
        </w:rPr>
        <w:t>предоставления субсидий и ответственность за их нарушение</w:t>
      </w:r>
    </w:p>
    <w:p w:rsidR="00773420" w:rsidRPr="00A278F5" w:rsidRDefault="00D2346C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773420" w:rsidRPr="00A278F5">
        <w:rPr>
          <w:sz w:val="28"/>
          <w:szCs w:val="28"/>
        </w:rPr>
        <w:t>. Администрация осуществляет проверку соблюдения получателями субсидии порядка и условий её предоставления, в том числе в части достижения результатов предоставления субсидий.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3</w:t>
      </w:r>
      <w:r w:rsidR="00D2346C">
        <w:rPr>
          <w:sz w:val="28"/>
          <w:szCs w:val="28"/>
        </w:rPr>
        <w:t>3</w:t>
      </w:r>
      <w:r w:rsidRPr="00A278F5">
        <w:rPr>
          <w:sz w:val="28"/>
          <w:szCs w:val="28"/>
        </w:rPr>
        <w:t>. Предоставление субсидий получателям субсидий приостанавливается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3</w:t>
      </w:r>
      <w:r w:rsidR="00D2346C">
        <w:rPr>
          <w:sz w:val="28"/>
          <w:szCs w:val="28"/>
        </w:rPr>
        <w:t>4</w:t>
      </w:r>
      <w:r w:rsidRPr="00A278F5">
        <w:rPr>
          <w:sz w:val="28"/>
          <w:szCs w:val="28"/>
        </w:rPr>
        <w:t>. При нарушении условий, установленных настоящим По</w:t>
      </w:r>
      <w:r w:rsidR="008B08D4">
        <w:rPr>
          <w:sz w:val="28"/>
          <w:szCs w:val="28"/>
        </w:rPr>
        <w:t>ложением</w:t>
      </w:r>
      <w:r w:rsidRPr="00A278F5">
        <w:rPr>
          <w:sz w:val="28"/>
          <w:szCs w:val="28"/>
        </w:rPr>
        <w:t>, субсидия подлежит взысканию в доход районного бюджета в соответствии с бюджетным законодательством Российской Федерации.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3</w:t>
      </w:r>
      <w:r w:rsidR="00D2346C">
        <w:rPr>
          <w:sz w:val="28"/>
          <w:szCs w:val="28"/>
        </w:rPr>
        <w:t>5</w:t>
      </w:r>
      <w:r w:rsidRPr="00A278F5">
        <w:rPr>
          <w:sz w:val="28"/>
          <w:szCs w:val="28"/>
        </w:rPr>
        <w:t xml:space="preserve">. При выявлении нарушений условий, установленных для предоставления субсидии, Администрация принимает меры по возврату субсидии в районный бюджет, направляет получателю субсидии требование о возврате субсидии в полном объеме. 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3</w:t>
      </w:r>
      <w:r w:rsidR="00D2346C">
        <w:rPr>
          <w:sz w:val="28"/>
          <w:szCs w:val="28"/>
        </w:rPr>
        <w:t>6</w:t>
      </w:r>
      <w:r w:rsidRPr="00A278F5">
        <w:rPr>
          <w:sz w:val="28"/>
          <w:szCs w:val="28"/>
        </w:rPr>
        <w:t xml:space="preserve">. Субсидия подлежит возврату получателем субсидии в течение 10 рабочих дней </w:t>
      </w:r>
      <w:proofErr w:type="gramStart"/>
      <w:r w:rsidRPr="00A278F5">
        <w:rPr>
          <w:sz w:val="28"/>
          <w:szCs w:val="28"/>
        </w:rPr>
        <w:t>с даты получения</w:t>
      </w:r>
      <w:proofErr w:type="gramEnd"/>
      <w:r w:rsidRPr="00A278F5">
        <w:rPr>
          <w:sz w:val="28"/>
          <w:szCs w:val="28"/>
        </w:rPr>
        <w:t xml:space="preserve"> требования. Возврат субсидии получателем субсидии осуществляется в бюджет муниципального района.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3</w:t>
      </w:r>
      <w:r w:rsidR="00D2346C">
        <w:rPr>
          <w:sz w:val="28"/>
          <w:szCs w:val="28"/>
        </w:rPr>
        <w:t>7</w:t>
      </w:r>
      <w:r w:rsidRPr="00A278F5">
        <w:rPr>
          <w:sz w:val="28"/>
          <w:szCs w:val="28"/>
        </w:rPr>
        <w:t>. В случае невыполнения требования о возврате субсидии в указанный выше срок Администрация принимает меры по взысканию подлежащей возврату субсидии в судебном порядке.</w:t>
      </w:r>
    </w:p>
    <w:p w:rsidR="00773420" w:rsidRPr="00A278F5" w:rsidRDefault="00773420" w:rsidP="00D2346C">
      <w:pPr>
        <w:pStyle w:val="Style6"/>
        <w:shd w:val="clear" w:color="auto" w:fill="FFFFFF" w:themeFill="background1"/>
        <w:spacing w:after="120" w:line="276" w:lineRule="auto"/>
        <w:rPr>
          <w:sz w:val="28"/>
          <w:szCs w:val="28"/>
        </w:rPr>
      </w:pPr>
      <w:r w:rsidRPr="00A278F5">
        <w:rPr>
          <w:sz w:val="28"/>
          <w:szCs w:val="28"/>
        </w:rPr>
        <w:t>3</w:t>
      </w:r>
      <w:r w:rsidR="00D2346C">
        <w:rPr>
          <w:sz w:val="28"/>
          <w:szCs w:val="28"/>
        </w:rPr>
        <w:t>8</w:t>
      </w:r>
      <w:r w:rsidRPr="00A278F5">
        <w:rPr>
          <w:sz w:val="28"/>
          <w:szCs w:val="28"/>
        </w:rPr>
        <w:t xml:space="preserve">. В случае если получателем субсидии не достигнуты показатели результативности, предусмотренные соглашением, субсидия подлежит возврату в бюджет в полном объеме в срок до 1 мая года, следующего </w:t>
      </w:r>
      <w:proofErr w:type="gramStart"/>
      <w:r w:rsidRPr="00A278F5">
        <w:rPr>
          <w:sz w:val="28"/>
          <w:szCs w:val="28"/>
        </w:rPr>
        <w:t>за</w:t>
      </w:r>
      <w:proofErr w:type="gramEnd"/>
      <w:r w:rsidRPr="00A278F5">
        <w:rPr>
          <w:sz w:val="28"/>
          <w:szCs w:val="28"/>
        </w:rPr>
        <w:t xml:space="preserve"> отчетным.</w:t>
      </w:r>
    </w:p>
    <w:p w:rsidR="00D73477" w:rsidRDefault="00D73477" w:rsidP="00D2346C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  <w:bookmarkStart w:id="3" w:name="_Hlk136352292"/>
    </w:p>
    <w:p w:rsidR="00D73477" w:rsidRDefault="00D73477" w:rsidP="00D2346C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D73477" w:rsidRDefault="00D73477" w:rsidP="00D2346C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D73477" w:rsidRDefault="00D73477" w:rsidP="00D2346C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D73477" w:rsidRDefault="00D73477" w:rsidP="00D2346C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D73477" w:rsidRDefault="00D73477" w:rsidP="00D2346C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D73477" w:rsidRDefault="00D73477" w:rsidP="00D2346C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BA6A2A" w:rsidRPr="00A278F5" w:rsidRDefault="00BA6A2A" w:rsidP="00D2346C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  <w:r w:rsidRPr="00A278F5">
        <w:rPr>
          <w:bCs/>
          <w:sz w:val="28"/>
          <w:szCs w:val="28"/>
        </w:rPr>
        <w:lastRenderedPageBreak/>
        <w:t>Приложение  1</w:t>
      </w:r>
    </w:p>
    <w:p w:rsidR="00BA6A2A" w:rsidRPr="00A278F5" w:rsidRDefault="00BA6A2A" w:rsidP="00D2346C">
      <w:pPr>
        <w:shd w:val="clear" w:color="auto" w:fill="FFFFFF" w:themeFill="background1"/>
        <w:spacing w:line="276" w:lineRule="auto"/>
        <w:ind w:left="5245"/>
        <w:rPr>
          <w:sz w:val="28"/>
          <w:szCs w:val="28"/>
        </w:rPr>
      </w:pPr>
      <w:r w:rsidRPr="00A278F5">
        <w:rPr>
          <w:bCs/>
          <w:sz w:val="28"/>
          <w:szCs w:val="28"/>
        </w:rPr>
        <w:t>к По</w:t>
      </w:r>
      <w:r w:rsidR="00D73477">
        <w:rPr>
          <w:bCs/>
          <w:sz w:val="28"/>
          <w:szCs w:val="28"/>
        </w:rPr>
        <w:t xml:space="preserve">ложению </w:t>
      </w:r>
      <w:r w:rsidRPr="00A278F5">
        <w:rPr>
          <w:bCs/>
          <w:sz w:val="28"/>
          <w:szCs w:val="28"/>
        </w:rPr>
        <w:t xml:space="preserve"> </w:t>
      </w:r>
      <w:r w:rsidR="004C4B14" w:rsidRPr="00A278F5">
        <w:rPr>
          <w:bCs/>
          <w:sz w:val="28"/>
          <w:szCs w:val="28"/>
        </w:rPr>
        <w:t>о предоставлении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</w:t>
      </w:r>
      <w:r w:rsidR="00A63B6D" w:rsidRPr="00A278F5">
        <w:rPr>
          <w:bCs/>
          <w:sz w:val="28"/>
          <w:szCs w:val="28"/>
        </w:rPr>
        <w:t xml:space="preserve">одства товаров (работ, услуг), </w:t>
      </w:r>
      <w:proofErr w:type="spellStart"/>
      <w:r w:rsidR="0076072E" w:rsidRPr="00A278F5">
        <w:rPr>
          <w:bCs/>
          <w:sz w:val="28"/>
          <w:szCs w:val="28"/>
        </w:rPr>
        <w:t>Верхнемамонского</w:t>
      </w:r>
      <w:proofErr w:type="spellEnd"/>
      <w:r w:rsidR="0076072E" w:rsidRPr="00A278F5">
        <w:rPr>
          <w:bCs/>
          <w:sz w:val="28"/>
          <w:szCs w:val="28"/>
        </w:rPr>
        <w:t xml:space="preserve"> му</w:t>
      </w:r>
      <w:r w:rsidR="004C4B14" w:rsidRPr="00A278F5">
        <w:rPr>
          <w:bCs/>
          <w:sz w:val="28"/>
          <w:szCs w:val="28"/>
        </w:rPr>
        <w:t>ниципального района</w:t>
      </w:r>
    </w:p>
    <w:p w:rsidR="00BE2337" w:rsidRPr="00A278F5" w:rsidRDefault="00BE2337" w:rsidP="00D2346C">
      <w:pPr>
        <w:shd w:val="clear" w:color="auto" w:fill="FFFFFF" w:themeFill="background1"/>
        <w:spacing w:line="276" w:lineRule="auto"/>
        <w:rPr>
          <w:sz w:val="28"/>
          <w:szCs w:val="28"/>
        </w:rPr>
      </w:pPr>
    </w:p>
    <w:p w:rsidR="00BA6A2A" w:rsidRPr="00A278F5" w:rsidRDefault="00945357" w:rsidP="00D2346C">
      <w:pPr>
        <w:widowControl w:val="0"/>
        <w:shd w:val="clear" w:color="auto" w:fill="FFFFFF" w:themeFill="background1"/>
        <w:spacing w:line="276" w:lineRule="auto"/>
        <w:ind w:left="5245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Главе </w:t>
      </w:r>
      <w:r w:rsidR="00BA6A2A" w:rsidRPr="00A278F5">
        <w:rPr>
          <w:b/>
          <w:snapToGrid w:val="0"/>
          <w:sz w:val="28"/>
          <w:szCs w:val="28"/>
        </w:rPr>
        <w:t xml:space="preserve"> </w:t>
      </w:r>
      <w:proofErr w:type="spellStart"/>
      <w:r w:rsidR="0076072E" w:rsidRPr="00A278F5">
        <w:rPr>
          <w:b/>
          <w:snapToGrid w:val="0"/>
          <w:sz w:val="28"/>
          <w:szCs w:val="28"/>
        </w:rPr>
        <w:t>Верхнемамонского</w:t>
      </w:r>
      <w:proofErr w:type="spellEnd"/>
      <w:r w:rsidR="00BA6A2A" w:rsidRPr="00A278F5">
        <w:rPr>
          <w:b/>
          <w:snapToGrid w:val="0"/>
          <w:sz w:val="28"/>
          <w:szCs w:val="28"/>
        </w:rPr>
        <w:t xml:space="preserve"> </w:t>
      </w:r>
    </w:p>
    <w:p w:rsidR="00BA6A2A" w:rsidRPr="00A278F5" w:rsidRDefault="00BA6A2A" w:rsidP="00D2346C">
      <w:pPr>
        <w:widowControl w:val="0"/>
        <w:shd w:val="clear" w:color="auto" w:fill="FFFFFF" w:themeFill="background1"/>
        <w:spacing w:line="276" w:lineRule="auto"/>
        <w:ind w:left="5245"/>
        <w:rPr>
          <w:b/>
          <w:snapToGrid w:val="0"/>
          <w:sz w:val="28"/>
          <w:szCs w:val="28"/>
        </w:rPr>
      </w:pPr>
      <w:r w:rsidRPr="00A278F5">
        <w:rPr>
          <w:b/>
          <w:snapToGrid w:val="0"/>
          <w:sz w:val="28"/>
          <w:szCs w:val="28"/>
        </w:rPr>
        <w:t>муниципального района</w:t>
      </w:r>
    </w:p>
    <w:p w:rsidR="000C70B8" w:rsidRPr="00A278F5" w:rsidRDefault="002E2151" w:rsidP="00D2346C">
      <w:pPr>
        <w:pStyle w:val="ConsPlusNormal"/>
        <w:shd w:val="clear" w:color="auto" w:fill="FFFFFF" w:themeFill="background1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8F5">
        <w:rPr>
          <w:rFonts w:ascii="Times New Roman" w:hAnsi="Times New Roman" w:cs="Times New Roman"/>
          <w:sz w:val="28"/>
          <w:szCs w:val="28"/>
        </w:rPr>
        <w:tab/>
      </w:r>
      <w:bookmarkEnd w:id="3"/>
    </w:p>
    <w:p w:rsidR="00773420" w:rsidRPr="00A278F5" w:rsidRDefault="00773420" w:rsidP="00D2346C">
      <w:pPr>
        <w:pStyle w:val="ConsPlusNormal"/>
        <w:shd w:val="clear" w:color="auto" w:fill="FFFFFF" w:themeFill="background1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AE5" w:rsidRPr="00A278F5" w:rsidRDefault="00ED0AE5" w:rsidP="00D2346C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</w:rPr>
        <w:t>Заявление</w:t>
      </w:r>
    </w:p>
    <w:p w:rsidR="00773420" w:rsidRPr="00A278F5" w:rsidRDefault="00773420" w:rsidP="00D2346C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</w:rPr>
        <w:t>на участие в отборе для предоставления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773420" w:rsidRPr="00A278F5" w:rsidRDefault="00773420" w:rsidP="00D2346C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773420" w:rsidRPr="00A278F5" w:rsidRDefault="00D73477" w:rsidP="00D234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предоставлении</w:t>
      </w:r>
      <w:r w:rsidR="00773420" w:rsidRPr="00A278F5">
        <w:rPr>
          <w:sz w:val="28"/>
          <w:szCs w:val="28"/>
        </w:rPr>
        <w:t xml:space="preserve">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услуг), 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_________________________________________________________________</w:t>
      </w:r>
    </w:p>
    <w:p w:rsidR="00773420" w:rsidRPr="00A278F5" w:rsidRDefault="00773420" w:rsidP="00D2346C">
      <w:pPr>
        <w:widowControl w:val="0"/>
        <w:spacing w:line="276" w:lineRule="auto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(полное наименование юридического лица/индивидуального предпринимателя)</w:t>
      </w:r>
    </w:p>
    <w:p w:rsidR="00773420" w:rsidRPr="00A278F5" w:rsidRDefault="00773420" w:rsidP="00D2346C">
      <w:pPr>
        <w:spacing w:line="276" w:lineRule="auto"/>
        <w:contextualSpacing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в лице _________________________________________, действующего на основании ________________________________________________, направляет документы для участия в отборе для предоставления субсидий субъектам малого и среднего предпринимательства для возмещения затрат при осуществлении отдельных видов деятельности.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t>ИНН____________________________________________________________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t>ОГРН (ОГРНИП)__________________________________________________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t xml:space="preserve">Дата государственной регистрации_____________________________ Банковские реквизиты: </w:t>
      </w:r>
    </w:p>
    <w:p w:rsidR="00ED0AE5" w:rsidRPr="00A278F5" w:rsidRDefault="00ED0AE5" w:rsidP="00D2346C">
      <w:pPr>
        <w:widowControl w:val="0"/>
        <w:spacing w:line="276" w:lineRule="auto"/>
        <w:jc w:val="both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t xml:space="preserve">            </w:t>
      </w:r>
      <w:proofErr w:type="spellStart"/>
      <w:proofErr w:type="gramStart"/>
      <w:r w:rsidR="00773420" w:rsidRPr="00A278F5">
        <w:rPr>
          <w:rFonts w:eastAsia="Calibri"/>
          <w:sz w:val="28"/>
          <w:szCs w:val="28"/>
        </w:rPr>
        <w:t>р</w:t>
      </w:r>
      <w:proofErr w:type="spellEnd"/>
      <w:proofErr w:type="gramEnd"/>
      <w:r w:rsidR="00773420" w:rsidRPr="00A278F5">
        <w:rPr>
          <w:rFonts w:eastAsia="Calibri"/>
          <w:sz w:val="28"/>
          <w:szCs w:val="28"/>
        </w:rPr>
        <w:t>/</w:t>
      </w:r>
      <w:proofErr w:type="spellStart"/>
      <w:r w:rsidR="00773420" w:rsidRPr="00A278F5">
        <w:rPr>
          <w:rFonts w:eastAsia="Calibri"/>
          <w:sz w:val="28"/>
          <w:szCs w:val="28"/>
        </w:rPr>
        <w:t>сч</w:t>
      </w:r>
      <w:proofErr w:type="spellEnd"/>
      <w:r w:rsidR="00773420" w:rsidRPr="00A278F5">
        <w:rPr>
          <w:rFonts w:eastAsia="Calibri"/>
          <w:sz w:val="28"/>
          <w:szCs w:val="28"/>
        </w:rPr>
        <w:t xml:space="preserve"> № ___________________ в _____________________________________ </w:t>
      </w:r>
      <w:r w:rsidRPr="00A278F5">
        <w:rPr>
          <w:rFonts w:eastAsia="Calibri"/>
          <w:sz w:val="28"/>
          <w:szCs w:val="28"/>
        </w:rPr>
        <w:t xml:space="preserve">          </w:t>
      </w:r>
    </w:p>
    <w:p w:rsidR="00ED0AE5" w:rsidRPr="00A278F5" w:rsidRDefault="00ED0AE5" w:rsidP="00D2346C">
      <w:pPr>
        <w:widowControl w:val="0"/>
        <w:spacing w:line="276" w:lineRule="auto"/>
        <w:jc w:val="both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t xml:space="preserve">           </w:t>
      </w:r>
      <w:proofErr w:type="spellStart"/>
      <w:proofErr w:type="gramStart"/>
      <w:r w:rsidR="00773420" w:rsidRPr="00A278F5">
        <w:rPr>
          <w:rFonts w:eastAsia="Calibri"/>
          <w:sz w:val="28"/>
          <w:szCs w:val="28"/>
        </w:rPr>
        <w:t>корр</w:t>
      </w:r>
      <w:proofErr w:type="spellEnd"/>
      <w:proofErr w:type="gramEnd"/>
      <w:r w:rsidR="00773420" w:rsidRPr="00A278F5">
        <w:rPr>
          <w:rFonts w:eastAsia="Calibri"/>
          <w:sz w:val="28"/>
          <w:szCs w:val="28"/>
        </w:rPr>
        <w:t>/</w:t>
      </w:r>
      <w:proofErr w:type="spellStart"/>
      <w:r w:rsidR="00773420" w:rsidRPr="00A278F5">
        <w:rPr>
          <w:rFonts w:eastAsia="Calibri"/>
          <w:sz w:val="28"/>
          <w:szCs w:val="28"/>
        </w:rPr>
        <w:t>сч</w:t>
      </w:r>
      <w:proofErr w:type="spellEnd"/>
      <w:r w:rsidR="00773420" w:rsidRPr="00A278F5">
        <w:rPr>
          <w:rFonts w:eastAsia="Calibri"/>
          <w:sz w:val="28"/>
          <w:szCs w:val="28"/>
        </w:rPr>
        <w:t>___________</w:t>
      </w:r>
      <w:r w:rsidRPr="00A278F5">
        <w:rPr>
          <w:rFonts w:eastAsia="Calibri"/>
          <w:sz w:val="28"/>
          <w:szCs w:val="28"/>
        </w:rPr>
        <w:t>__________________</w:t>
      </w:r>
      <w:r w:rsidR="00773420" w:rsidRPr="00A278F5">
        <w:rPr>
          <w:rFonts w:eastAsia="Calibri"/>
          <w:sz w:val="28"/>
          <w:szCs w:val="28"/>
        </w:rPr>
        <w:t>___</w:t>
      </w:r>
    </w:p>
    <w:p w:rsidR="00ED0AE5" w:rsidRPr="00A278F5" w:rsidRDefault="00ED0AE5" w:rsidP="00D2346C">
      <w:pPr>
        <w:widowControl w:val="0"/>
        <w:spacing w:line="276" w:lineRule="auto"/>
        <w:jc w:val="both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t xml:space="preserve">           местона</w:t>
      </w:r>
      <w:r w:rsidR="00773420" w:rsidRPr="00A278F5">
        <w:rPr>
          <w:rFonts w:eastAsia="Calibri"/>
          <w:sz w:val="28"/>
          <w:szCs w:val="28"/>
        </w:rPr>
        <w:t>хождения_____</w:t>
      </w:r>
      <w:r w:rsidRPr="00A278F5">
        <w:rPr>
          <w:rFonts w:eastAsia="Calibri"/>
          <w:sz w:val="28"/>
          <w:szCs w:val="28"/>
        </w:rPr>
        <w:t>________________________</w:t>
      </w:r>
    </w:p>
    <w:p w:rsidR="00773420" w:rsidRPr="00A278F5" w:rsidRDefault="00773420" w:rsidP="00D2346C">
      <w:pPr>
        <w:widowControl w:val="0"/>
        <w:spacing w:line="276" w:lineRule="auto"/>
        <w:jc w:val="both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t>Почтовый адрес для направления корреспонденции______________________</w:t>
      </w:r>
    </w:p>
    <w:p w:rsidR="00773420" w:rsidRPr="00A278F5" w:rsidRDefault="00773420" w:rsidP="00D2346C">
      <w:pPr>
        <w:widowControl w:val="0"/>
        <w:spacing w:line="276" w:lineRule="auto"/>
        <w:jc w:val="both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t>Адрес электронной почты___________________________________________</w:t>
      </w:r>
    </w:p>
    <w:p w:rsidR="00773420" w:rsidRPr="00A278F5" w:rsidRDefault="00773420" w:rsidP="00D2346C">
      <w:pPr>
        <w:widowControl w:val="0"/>
        <w:spacing w:line="276" w:lineRule="auto"/>
        <w:jc w:val="both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t>Телефон _________________________________________________________</w:t>
      </w:r>
    </w:p>
    <w:p w:rsidR="009E42B1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rFonts w:eastAsia="Calibri"/>
          <w:sz w:val="28"/>
          <w:szCs w:val="28"/>
        </w:rPr>
        <w:lastRenderedPageBreak/>
        <w:t xml:space="preserve">Прошу предоставить </w:t>
      </w:r>
      <w:r w:rsidRPr="00A278F5">
        <w:rPr>
          <w:rFonts w:eastAsia="Calibri"/>
          <w:bCs/>
          <w:sz w:val="28"/>
          <w:szCs w:val="28"/>
        </w:rPr>
        <w:t>субсидию</w:t>
      </w:r>
      <w:r w:rsidRPr="00A278F5">
        <w:rPr>
          <w:rFonts w:eastAsia="Calibri"/>
          <w:sz w:val="28"/>
          <w:szCs w:val="28"/>
        </w:rPr>
        <w:t xml:space="preserve"> в размере ________</w:t>
      </w:r>
      <w:r w:rsidR="009E42B1" w:rsidRPr="00A278F5">
        <w:rPr>
          <w:rFonts w:eastAsia="Calibri"/>
          <w:sz w:val="28"/>
          <w:szCs w:val="28"/>
        </w:rPr>
        <w:t>(сумма прописью)</w:t>
      </w:r>
      <w:r w:rsidR="00D73477">
        <w:rPr>
          <w:rFonts w:eastAsia="Calibri"/>
          <w:sz w:val="28"/>
          <w:szCs w:val="28"/>
        </w:rPr>
        <w:t xml:space="preserve"> </w:t>
      </w:r>
      <w:r w:rsidRPr="00A278F5">
        <w:rPr>
          <w:rFonts w:eastAsia="Calibri"/>
          <w:bCs/>
          <w:sz w:val="28"/>
          <w:szCs w:val="28"/>
        </w:rPr>
        <w:t>на возмещение затрат, произведенных на расходы, указанные в пу</w:t>
      </w:r>
      <w:r w:rsidR="00D73477">
        <w:rPr>
          <w:rFonts w:eastAsia="Calibri"/>
          <w:bCs/>
          <w:sz w:val="28"/>
          <w:szCs w:val="28"/>
        </w:rPr>
        <w:t>нкте 20 Положения о</w:t>
      </w:r>
      <w:r w:rsidRPr="00A278F5">
        <w:rPr>
          <w:rFonts w:eastAsia="Calibri"/>
          <w:sz w:val="28"/>
          <w:szCs w:val="28"/>
        </w:rPr>
        <w:t xml:space="preserve"> </w:t>
      </w:r>
      <w:r w:rsidR="00D73477">
        <w:rPr>
          <w:sz w:val="28"/>
          <w:szCs w:val="28"/>
        </w:rPr>
        <w:t>предоставлении</w:t>
      </w:r>
      <w:r w:rsidRPr="00A278F5">
        <w:rPr>
          <w:sz w:val="28"/>
          <w:szCs w:val="28"/>
        </w:rPr>
        <w:t xml:space="preserve">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услуг): ______________________________________________________________</w:t>
      </w:r>
      <w:r w:rsidR="009E42B1" w:rsidRPr="00A278F5">
        <w:rPr>
          <w:sz w:val="28"/>
          <w:szCs w:val="28"/>
        </w:rPr>
        <w:t>____________________________________________________</w:t>
      </w:r>
      <w:r w:rsidR="000533E3" w:rsidRPr="00A278F5">
        <w:rPr>
          <w:sz w:val="28"/>
          <w:szCs w:val="28"/>
        </w:rPr>
        <w:t>________________________________________________</w:t>
      </w:r>
      <w:r w:rsidR="009E42B1" w:rsidRPr="00A278F5">
        <w:rPr>
          <w:sz w:val="28"/>
          <w:szCs w:val="28"/>
        </w:rPr>
        <w:t>_</w:t>
      </w:r>
    </w:p>
    <w:p w:rsidR="00773420" w:rsidRPr="00A278F5" w:rsidRDefault="00773420" w:rsidP="00D2346C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533E3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Настоящим___________________________________________                                   </w:t>
      </w:r>
      <w:r w:rsidR="000533E3" w:rsidRPr="00A278F5">
        <w:rPr>
          <w:sz w:val="28"/>
          <w:szCs w:val="28"/>
        </w:rPr>
        <w:t xml:space="preserve">               </w:t>
      </w:r>
    </w:p>
    <w:p w:rsidR="00773420" w:rsidRPr="00A278F5" w:rsidRDefault="000533E3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                                             </w:t>
      </w:r>
      <w:r w:rsidR="00773420" w:rsidRPr="00A278F5">
        <w:rPr>
          <w:sz w:val="28"/>
          <w:szCs w:val="28"/>
        </w:rPr>
        <w:t>(Ф.И.О. руководителя (полностью))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подтверждаю, что ________________________________________________: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 </w:t>
      </w:r>
      <w:r w:rsidR="000533E3" w:rsidRPr="00A278F5">
        <w:rPr>
          <w:sz w:val="28"/>
          <w:szCs w:val="28"/>
        </w:rPr>
        <w:t xml:space="preserve">                        </w:t>
      </w:r>
      <w:r w:rsidRPr="00A278F5">
        <w:rPr>
          <w:sz w:val="28"/>
          <w:szCs w:val="28"/>
        </w:rPr>
        <w:t>(наименование юридического лица/индивидуального предпринимателя)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- является субъектом малого предпринимательства в соответствии с положениями статьи 4 Федерального закона от 24.07.2007 № 209-ФЗ «О развитии малого и среднего предпринимательства в Российской Федерации»;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- осуществляет деятельность на территории муниципального района;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- </w:t>
      </w:r>
      <w:r w:rsidRPr="00A278F5">
        <w:rPr>
          <w:sz w:val="28"/>
          <w:szCs w:val="28"/>
          <w:shd w:val="clear" w:color="auto" w:fill="FFFFFF"/>
        </w:rPr>
        <w:t>отсутствует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</w:t>
      </w:r>
      <w:r w:rsidRPr="00A278F5">
        <w:rPr>
          <w:sz w:val="28"/>
          <w:szCs w:val="28"/>
        </w:rPr>
        <w:t>;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>- 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 xml:space="preserve">- </w:t>
      </w:r>
      <w:r w:rsidRPr="00A278F5">
        <w:rPr>
          <w:sz w:val="28"/>
          <w:szCs w:val="28"/>
          <w:shd w:val="clear" w:color="auto" w:fill="FFFFFF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A278F5">
        <w:rPr>
          <w:sz w:val="28"/>
          <w:szCs w:val="28"/>
          <w:shd w:val="clear" w:color="auto" w:fill="FFFFFF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A278F5">
        <w:rPr>
          <w:sz w:val="28"/>
          <w:szCs w:val="28"/>
          <w:shd w:val="clear" w:color="auto" w:fill="FFFFFF"/>
        </w:rPr>
        <w:t xml:space="preserve">При расчете доли участия офшорных </w:t>
      </w:r>
      <w:r w:rsidRPr="00A278F5">
        <w:rPr>
          <w:sz w:val="28"/>
          <w:szCs w:val="28"/>
          <w:shd w:val="clear" w:color="auto" w:fill="FFFFFF"/>
        </w:rP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278F5">
        <w:rPr>
          <w:sz w:val="28"/>
          <w:szCs w:val="28"/>
          <w:shd w:val="clear" w:color="auto" w:fill="FFFFFF"/>
        </w:rPr>
        <w:t xml:space="preserve"> акционерных обществ</w:t>
      </w:r>
      <w:r w:rsidRPr="00A278F5">
        <w:rPr>
          <w:sz w:val="28"/>
          <w:szCs w:val="28"/>
        </w:rPr>
        <w:t>;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 xml:space="preserve">- не получал средств из бюджета </w:t>
      </w:r>
      <w:proofErr w:type="spellStart"/>
      <w:r w:rsidR="0076072E" w:rsidRPr="00A278F5">
        <w:rPr>
          <w:sz w:val="28"/>
          <w:szCs w:val="28"/>
        </w:rPr>
        <w:t>Верхнемамонского</w:t>
      </w:r>
      <w:proofErr w:type="spellEnd"/>
      <w:r w:rsidRPr="00A278F5">
        <w:rPr>
          <w:sz w:val="28"/>
          <w:szCs w:val="28"/>
        </w:rPr>
        <w:t xml:space="preserve"> муниципального района на основании иных нормативных правовых актов </w:t>
      </w:r>
      <w:proofErr w:type="spellStart"/>
      <w:r w:rsidR="0076072E" w:rsidRPr="00A278F5">
        <w:rPr>
          <w:sz w:val="28"/>
          <w:szCs w:val="28"/>
        </w:rPr>
        <w:t>Верхнемамонского</w:t>
      </w:r>
      <w:proofErr w:type="spellEnd"/>
      <w:r w:rsidRPr="00A278F5">
        <w:rPr>
          <w:sz w:val="28"/>
          <w:szCs w:val="28"/>
        </w:rPr>
        <w:t xml:space="preserve"> муниципального района на цели, указанные в пункте 2 Порядка предоставления администрацией </w:t>
      </w:r>
      <w:r w:rsidR="00ED0AE5" w:rsidRPr="00A278F5">
        <w:rPr>
          <w:sz w:val="28"/>
          <w:szCs w:val="28"/>
        </w:rPr>
        <w:t>Тернов</w:t>
      </w:r>
      <w:r w:rsidRPr="00A278F5">
        <w:rPr>
          <w:sz w:val="28"/>
          <w:szCs w:val="28"/>
        </w:rPr>
        <w:t>ского муниципального района Воронежской области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</w:r>
      <w:proofErr w:type="gramEnd"/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-  не является участником соглашений о разделе продукции;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- не осуществляет предпринимательскую деятельность в сфере игорного бизнеса;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- не получал аналогичную поддержку (поддержку, условия оказания которой совпадают, включая форму, вид поддержки и цели ее оказания), сроки оказания которой не истекли;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- не признан допустившим нарушение порядка и условий оказания поддержки, в том </w:t>
      </w:r>
      <w:proofErr w:type="gramStart"/>
      <w:r w:rsidRPr="00A278F5">
        <w:rPr>
          <w:sz w:val="28"/>
          <w:szCs w:val="28"/>
        </w:rPr>
        <w:t>числе</w:t>
      </w:r>
      <w:proofErr w:type="gramEnd"/>
      <w:r w:rsidRPr="00A278F5">
        <w:rPr>
          <w:sz w:val="28"/>
          <w:szCs w:val="28"/>
        </w:rPr>
        <w:t xml:space="preserve"> </w:t>
      </w:r>
      <w:r w:rsidRPr="00A278F5">
        <w:rPr>
          <w:rFonts w:eastAsia="Calibri"/>
          <w:sz w:val="28"/>
          <w:szCs w:val="28"/>
        </w:rPr>
        <w:t>не обеспечившим целевого использования средств поддержки</w:t>
      </w:r>
      <w:r w:rsidRPr="00A278F5">
        <w:rPr>
          <w:sz w:val="28"/>
          <w:szCs w:val="28"/>
        </w:rPr>
        <w:t>, либо с момента признания допустившим указанные нарушения прошло более чем три года.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поддержки. 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Даю согласие на осуществление администрацией </w:t>
      </w:r>
      <w:proofErr w:type="spellStart"/>
      <w:r w:rsidR="0076072E" w:rsidRPr="00A278F5">
        <w:rPr>
          <w:sz w:val="28"/>
          <w:szCs w:val="28"/>
        </w:rPr>
        <w:t>Верхнемамонского</w:t>
      </w:r>
      <w:proofErr w:type="spellEnd"/>
      <w:r w:rsidRPr="00A278F5">
        <w:rPr>
          <w:sz w:val="28"/>
          <w:szCs w:val="28"/>
        </w:rPr>
        <w:t xml:space="preserve"> муниципального района проверок соблюдения условий и порядка предоставления субсидий </w:t>
      </w:r>
      <w:r w:rsidRPr="00A278F5">
        <w:rPr>
          <w:spacing w:val="2"/>
          <w:sz w:val="28"/>
          <w:szCs w:val="28"/>
        </w:rPr>
        <w:t xml:space="preserve">в соответствии со статьями 268.1 и 269.2 Бюджетного Кодекса </w:t>
      </w:r>
      <w:r w:rsidRPr="00A278F5">
        <w:rPr>
          <w:spacing w:val="2"/>
          <w:sz w:val="28"/>
          <w:szCs w:val="28"/>
        </w:rPr>
        <w:lastRenderedPageBreak/>
        <w:t>Российской Федерации</w:t>
      </w:r>
      <w:r w:rsidRPr="00A278F5">
        <w:rPr>
          <w:sz w:val="28"/>
          <w:szCs w:val="28"/>
        </w:rPr>
        <w:t>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t xml:space="preserve">Настоящим даю согласие на </w:t>
      </w:r>
      <w:r w:rsidRPr="00A278F5">
        <w:rPr>
          <w:sz w:val="28"/>
          <w:szCs w:val="28"/>
        </w:rPr>
        <w:t xml:space="preserve">публикацию (размещение) в информационно-телекоммуникационной сети «Интернет» информации </w:t>
      </w:r>
      <w:proofErr w:type="gramStart"/>
      <w:r w:rsidRPr="00A278F5">
        <w:rPr>
          <w:sz w:val="28"/>
          <w:szCs w:val="28"/>
        </w:rPr>
        <w:t>о</w:t>
      </w:r>
      <w:proofErr w:type="gramEnd"/>
      <w:r w:rsidRPr="00A278F5">
        <w:rPr>
          <w:sz w:val="28"/>
          <w:szCs w:val="28"/>
        </w:rPr>
        <w:t xml:space="preserve"> (об)</w:t>
      </w:r>
      <w:r w:rsidRPr="00A278F5">
        <w:rPr>
          <w:rFonts w:eastAsia="Calibri"/>
          <w:sz w:val="28"/>
          <w:szCs w:val="28"/>
        </w:rPr>
        <w:t>____________________________________________________________,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278F5">
        <w:rPr>
          <w:sz w:val="28"/>
          <w:szCs w:val="28"/>
        </w:rPr>
        <w:t xml:space="preserve">(наименование юридического лица/индивидуального предпринимателя) 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278F5">
        <w:rPr>
          <w:rFonts w:eastAsia="Calibri"/>
          <w:sz w:val="28"/>
          <w:szCs w:val="28"/>
        </w:rPr>
        <w:t xml:space="preserve">как участнике отбора для </w:t>
      </w:r>
      <w:r w:rsidRPr="00A278F5">
        <w:rPr>
          <w:sz w:val="28"/>
          <w:szCs w:val="28"/>
        </w:rPr>
        <w:t>предоставления субсидий субъектам малого и среднего предпринимательства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A278F5">
        <w:rPr>
          <w:rFonts w:eastAsia="Calibri"/>
          <w:sz w:val="28"/>
          <w:szCs w:val="28"/>
        </w:rPr>
        <w:t xml:space="preserve">, </w:t>
      </w:r>
      <w:r w:rsidRPr="00A278F5">
        <w:rPr>
          <w:sz w:val="28"/>
          <w:szCs w:val="28"/>
        </w:rPr>
        <w:t>о подаваемой мной заявке и иной информации, связанной с соответствующим отбором.</w:t>
      </w:r>
      <w:proofErr w:type="gramEnd"/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Опись прилагаемых документов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819"/>
        <w:gridCol w:w="1803"/>
        <w:gridCol w:w="2308"/>
      </w:tblGrid>
      <w:tr w:rsidR="00773420" w:rsidRPr="00A278F5" w:rsidTr="009E42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№ </w:t>
            </w:r>
            <w:proofErr w:type="gramStart"/>
            <w:r w:rsidRPr="00A278F5">
              <w:rPr>
                <w:sz w:val="28"/>
                <w:szCs w:val="28"/>
              </w:rPr>
              <w:t>п</w:t>
            </w:r>
            <w:proofErr w:type="gramEnd"/>
            <w:r w:rsidRPr="00A278F5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Количество листов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Номер страницы</w:t>
            </w:r>
          </w:p>
        </w:tc>
      </w:tr>
      <w:tr w:rsidR="00773420" w:rsidRPr="00A278F5" w:rsidTr="009E42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73420" w:rsidRPr="00A278F5" w:rsidTr="009E42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73420" w:rsidRPr="00A278F5" w:rsidTr="009E42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73420" w:rsidRPr="00A278F5" w:rsidTr="009E42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73420" w:rsidRPr="00A278F5" w:rsidTr="009E42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73420" w:rsidRPr="00A278F5" w:rsidTr="009E42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773420" w:rsidP="00D2346C">
      <w:pPr>
        <w:widowControl w:val="0"/>
        <w:spacing w:line="276" w:lineRule="auto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В соответствии с установленным порядком к заявке прилагаются документы на __ л. в __ экз.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Руководитель организации/ 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индивидуальный предприниматель    __________   ________________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                                                                     </w:t>
      </w:r>
      <w:r w:rsidR="00FD7A15" w:rsidRPr="00A278F5">
        <w:rPr>
          <w:sz w:val="28"/>
          <w:szCs w:val="28"/>
        </w:rPr>
        <w:t>(Ф.И.О.)</w:t>
      </w:r>
      <w:r w:rsidRPr="00A278F5">
        <w:rPr>
          <w:sz w:val="28"/>
          <w:szCs w:val="28"/>
        </w:rPr>
        <w:t xml:space="preserve">   </w:t>
      </w:r>
      <w:r w:rsidR="00FD7A15">
        <w:rPr>
          <w:sz w:val="28"/>
          <w:szCs w:val="28"/>
        </w:rPr>
        <w:t xml:space="preserve">        </w:t>
      </w:r>
      <w:r w:rsidRPr="00A278F5">
        <w:rPr>
          <w:sz w:val="28"/>
          <w:szCs w:val="28"/>
        </w:rPr>
        <w:t xml:space="preserve">(подпись)                                     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Дата  ___________</w:t>
      </w:r>
    </w:p>
    <w:p w:rsidR="00773420" w:rsidRPr="00A278F5" w:rsidRDefault="00773420" w:rsidP="00D2346C">
      <w:pPr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МП (при наличии)</w:t>
      </w:r>
    </w:p>
    <w:p w:rsidR="00773420" w:rsidRPr="00A278F5" w:rsidRDefault="00773420" w:rsidP="00D2346C">
      <w:pPr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773420" w:rsidP="00D2346C">
      <w:pPr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Дата регистрации заявления «____» ___________ 20____г.*</w:t>
      </w:r>
    </w:p>
    <w:p w:rsidR="00773420" w:rsidRPr="00A278F5" w:rsidRDefault="00773420" w:rsidP="00D2346C">
      <w:pPr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773420" w:rsidP="00D2346C">
      <w:pPr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Регистрационный номер № _________ *</w:t>
      </w:r>
    </w:p>
    <w:p w:rsidR="00773420" w:rsidRPr="00A278F5" w:rsidRDefault="00773420" w:rsidP="00D2346C">
      <w:pPr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FD7A15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773420" w:rsidRPr="00A278F5">
        <w:rPr>
          <w:sz w:val="28"/>
          <w:szCs w:val="28"/>
        </w:rPr>
        <w:t xml:space="preserve">    __________      ____________________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                 (должность)     </w:t>
      </w:r>
      <w:r w:rsidR="00FD7A15">
        <w:rPr>
          <w:sz w:val="28"/>
          <w:szCs w:val="28"/>
        </w:rPr>
        <w:t xml:space="preserve">    </w:t>
      </w:r>
      <w:r w:rsidRPr="00A278F5">
        <w:rPr>
          <w:sz w:val="28"/>
          <w:szCs w:val="28"/>
        </w:rPr>
        <w:t>(подпись)                   (Ф.И.О.)</w:t>
      </w:r>
    </w:p>
    <w:p w:rsidR="00773420" w:rsidRPr="00A278F5" w:rsidRDefault="00773420" w:rsidP="00D2346C">
      <w:pPr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773420" w:rsidP="00D2346C">
      <w:pPr>
        <w:tabs>
          <w:tab w:val="left" w:pos="1066"/>
        </w:tabs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* Заполняется должностным лицом, принявшим заявление.</w:t>
      </w:r>
    </w:p>
    <w:p w:rsidR="00773420" w:rsidRPr="00A278F5" w:rsidRDefault="00773420" w:rsidP="00D2346C">
      <w:pPr>
        <w:spacing w:line="276" w:lineRule="auto"/>
        <w:jc w:val="both"/>
        <w:rPr>
          <w:spacing w:val="2"/>
          <w:sz w:val="28"/>
          <w:szCs w:val="28"/>
        </w:rPr>
      </w:pPr>
    </w:p>
    <w:p w:rsidR="009E42B1" w:rsidRPr="00A278F5" w:rsidRDefault="009E42B1" w:rsidP="00D2346C">
      <w:pPr>
        <w:spacing w:line="276" w:lineRule="auto"/>
        <w:jc w:val="both"/>
        <w:rPr>
          <w:spacing w:val="2"/>
          <w:sz w:val="28"/>
          <w:szCs w:val="28"/>
        </w:rPr>
      </w:pPr>
    </w:p>
    <w:p w:rsidR="00735E94" w:rsidRPr="00735E94" w:rsidRDefault="00735E94" w:rsidP="00735E94">
      <w:pPr>
        <w:widowControl w:val="0"/>
        <w:numPr>
          <w:ilvl w:val="0"/>
          <w:numId w:val="10"/>
        </w:numPr>
        <w:tabs>
          <w:tab w:val="left" w:pos="2589"/>
        </w:tabs>
        <w:overflowPunct/>
        <w:autoSpaceDE/>
        <w:autoSpaceDN/>
        <w:adjustRightInd/>
        <w:spacing w:after="186" w:line="269" w:lineRule="exact"/>
        <w:ind w:left="2080" w:right="1580"/>
        <w:textAlignment w:val="auto"/>
        <w:rPr>
          <w:sz w:val="24"/>
          <w:szCs w:val="24"/>
        </w:rPr>
      </w:pPr>
    </w:p>
    <w:p w:rsidR="00735E94" w:rsidRPr="00735E94" w:rsidRDefault="00735E94" w:rsidP="00735E94">
      <w:pPr>
        <w:rPr>
          <w:sz w:val="24"/>
          <w:szCs w:val="24"/>
        </w:rPr>
      </w:pPr>
      <w:r w:rsidRPr="00735E94">
        <w:rPr>
          <w:sz w:val="24"/>
          <w:szCs w:val="24"/>
        </w:rPr>
        <w:lastRenderedPageBreak/>
        <w:br w:type="page"/>
      </w:r>
    </w:p>
    <w:p w:rsidR="00735E94" w:rsidRPr="00A278F5" w:rsidRDefault="00735E94" w:rsidP="00D2346C">
      <w:pPr>
        <w:spacing w:line="276" w:lineRule="auto"/>
        <w:rPr>
          <w:spacing w:val="2"/>
          <w:sz w:val="28"/>
          <w:szCs w:val="28"/>
        </w:rPr>
        <w:sectPr w:rsidR="00735E94" w:rsidRPr="00A278F5" w:rsidSect="00ED0AE5">
          <w:pgSz w:w="11906" w:h="16838"/>
          <w:pgMar w:top="567" w:right="567" w:bottom="567" w:left="1418" w:header="567" w:footer="567" w:gutter="0"/>
          <w:cols w:space="720"/>
          <w:titlePg/>
        </w:sectPr>
      </w:pPr>
    </w:p>
    <w:p w:rsidR="009E42B1" w:rsidRPr="00A278F5" w:rsidRDefault="009E42B1" w:rsidP="00D2346C">
      <w:pPr>
        <w:spacing w:line="276" w:lineRule="auto"/>
        <w:ind w:firstLine="709"/>
        <w:jc w:val="right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lastRenderedPageBreak/>
        <w:t xml:space="preserve">Приложение </w:t>
      </w:r>
      <w:r w:rsidR="00D73477">
        <w:rPr>
          <w:rFonts w:eastAsia="Calibri"/>
          <w:sz w:val="28"/>
          <w:szCs w:val="28"/>
        </w:rPr>
        <w:t>2</w:t>
      </w:r>
    </w:p>
    <w:p w:rsidR="00D06069" w:rsidRPr="00A278F5" w:rsidRDefault="00D73477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</w:t>
      </w:r>
      <w:r w:rsidR="00D06069" w:rsidRPr="00A278F5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="00D06069" w:rsidRPr="00A278F5">
        <w:rPr>
          <w:sz w:val="28"/>
          <w:szCs w:val="28"/>
        </w:rPr>
        <w:t xml:space="preserve"> </w:t>
      </w:r>
    </w:p>
    <w:p w:rsidR="00D06069" w:rsidRPr="00A278F5" w:rsidRDefault="00D06069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администрацией </w:t>
      </w:r>
      <w:proofErr w:type="spellStart"/>
      <w:r w:rsidR="0076072E" w:rsidRPr="00A278F5">
        <w:rPr>
          <w:sz w:val="28"/>
          <w:szCs w:val="28"/>
        </w:rPr>
        <w:t>Верхнемамонского</w:t>
      </w:r>
      <w:proofErr w:type="spellEnd"/>
    </w:p>
    <w:p w:rsidR="00D06069" w:rsidRPr="00A278F5" w:rsidRDefault="00D06069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муниципального района  </w:t>
      </w:r>
      <w:proofErr w:type="gramStart"/>
      <w:r w:rsidRPr="00A278F5">
        <w:rPr>
          <w:sz w:val="28"/>
          <w:szCs w:val="28"/>
        </w:rPr>
        <w:t>Воронежской</w:t>
      </w:r>
      <w:proofErr w:type="gramEnd"/>
      <w:r w:rsidRPr="00A278F5">
        <w:rPr>
          <w:sz w:val="28"/>
          <w:szCs w:val="28"/>
        </w:rPr>
        <w:t xml:space="preserve"> </w:t>
      </w:r>
    </w:p>
    <w:p w:rsidR="00D06069" w:rsidRPr="00A278F5" w:rsidRDefault="00D06069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области субсидий на компенсацию части затрат </w:t>
      </w:r>
    </w:p>
    <w:p w:rsidR="00D06069" w:rsidRPr="00A278F5" w:rsidRDefault="00D06069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>субъектам малого и  среднего</w:t>
      </w:r>
    </w:p>
    <w:p w:rsidR="00D06069" w:rsidRPr="00A278F5" w:rsidRDefault="00D06069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предпринимательства, </w:t>
      </w:r>
      <w:proofErr w:type="gramStart"/>
      <w:r w:rsidRPr="00A278F5">
        <w:rPr>
          <w:sz w:val="28"/>
          <w:szCs w:val="28"/>
        </w:rPr>
        <w:t>связанных</w:t>
      </w:r>
      <w:proofErr w:type="gramEnd"/>
      <w:r w:rsidRPr="00A278F5">
        <w:rPr>
          <w:sz w:val="28"/>
          <w:szCs w:val="28"/>
        </w:rPr>
        <w:t xml:space="preserve"> с</w:t>
      </w:r>
    </w:p>
    <w:p w:rsidR="00D06069" w:rsidRPr="00A278F5" w:rsidRDefault="00D06069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приобретением оборудования </w:t>
      </w:r>
    </w:p>
    <w:p w:rsidR="00D06069" w:rsidRPr="00A278F5" w:rsidRDefault="00D06069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в целях создания и (или) развития </w:t>
      </w:r>
    </w:p>
    <w:p w:rsidR="00D06069" w:rsidRPr="00A278F5" w:rsidRDefault="00D06069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>либо модернизации  производства</w:t>
      </w:r>
    </w:p>
    <w:p w:rsidR="00D06069" w:rsidRPr="00A278F5" w:rsidRDefault="00D06069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товаров (работ, услуг)</w:t>
      </w:r>
    </w:p>
    <w:p w:rsidR="00D06069" w:rsidRPr="00A278F5" w:rsidRDefault="00D06069" w:rsidP="00D2346C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18087" w:type="dxa"/>
        <w:tblInd w:w="-601" w:type="dxa"/>
        <w:tblLayout w:type="fixed"/>
        <w:tblLook w:val="04A0"/>
      </w:tblPr>
      <w:tblGrid>
        <w:gridCol w:w="567"/>
        <w:gridCol w:w="142"/>
        <w:gridCol w:w="413"/>
        <w:gridCol w:w="2706"/>
        <w:gridCol w:w="283"/>
        <w:gridCol w:w="817"/>
        <w:gridCol w:w="176"/>
        <w:gridCol w:w="924"/>
        <w:gridCol w:w="1344"/>
        <w:gridCol w:w="301"/>
        <w:gridCol w:w="254"/>
        <w:gridCol w:w="283"/>
        <w:gridCol w:w="284"/>
        <w:gridCol w:w="283"/>
        <w:gridCol w:w="128"/>
        <w:gridCol w:w="156"/>
        <w:gridCol w:w="283"/>
        <w:gridCol w:w="12"/>
        <w:gridCol w:w="508"/>
        <w:gridCol w:w="627"/>
        <w:gridCol w:w="240"/>
        <w:gridCol w:w="555"/>
        <w:gridCol w:w="338"/>
        <w:gridCol w:w="218"/>
        <w:gridCol w:w="26"/>
        <w:gridCol w:w="1590"/>
        <w:gridCol w:w="148"/>
        <w:gridCol w:w="144"/>
        <w:gridCol w:w="236"/>
        <w:gridCol w:w="127"/>
        <w:gridCol w:w="109"/>
        <w:gridCol w:w="160"/>
        <w:gridCol w:w="43"/>
        <w:gridCol w:w="33"/>
        <w:gridCol w:w="160"/>
        <w:gridCol w:w="247"/>
        <w:gridCol w:w="32"/>
        <w:gridCol w:w="204"/>
        <w:gridCol w:w="448"/>
        <w:gridCol w:w="11"/>
        <w:gridCol w:w="236"/>
        <w:gridCol w:w="13"/>
        <w:gridCol w:w="212"/>
        <w:gridCol w:w="11"/>
        <w:gridCol w:w="236"/>
        <w:gridCol w:w="236"/>
        <w:gridCol w:w="1347"/>
        <w:gridCol w:w="236"/>
      </w:tblGrid>
      <w:tr w:rsidR="009E42B1" w:rsidRPr="00A278F5" w:rsidTr="00735E94">
        <w:trPr>
          <w:gridBefore w:val="1"/>
          <w:gridAfter w:val="5"/>
          <w:wBefore w:w="567" w:type="dxa"/>
          <w:wAfter w:w="2066" w:type="dxa"/>
          <w:trHeight w:val="135"/>
        </w:trPr>
        <w:tc>
          <w:tcPr>
            <w:tcW w:w="55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706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2" w:type="dxa"/>
            <w:gridSpan w:val="5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9" w:type="dxa"/>
            <w:gridSpan w:val="4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7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4" w:type="dxa"/>
            <w:gridSpan w:val="6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1" w:type="dxa"/>
            <w:gridSpan w:val="4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E42B1" w:rsidRPr="00A278F5" w:rsidTr="00735E94">
        <w:trPr>
          <w:gridBefore w:val="1"/>
          <w:gridAfter w:val="11"/>
          <w:wBefore w:w="567" w:type="dxa"/>
          <w:wAfter w:w="3190" w:type="dxa"/>
          <w:trHeight w:val="405"/>
        </w:trPr>
        <w:tc>
          <w:tcPr>
            <w:tcW w:w="14330" w:type="dxa"/>
            <w:gridSpan w:val="36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>Анкета получателя поддержки</w:t>
            </w:r>
          </w:p>
        </w:tc>
      </w:tr>
      <w:tr w:rsidR="009E42B1" w:rsidRPr="00A278F5" w:rsidTr="00735E94">
        <w:trPr>
          <w:gridBefore w:val="1"/>
          <w:gridAfter w:val="5"/>
          <w:wBefore w:w="567" w:type="dxa"/>
          <w:wAfter w:w="2066" w:type="dxa"/>
          <w:trHeight w:val="165"/>
        </w:trPr>
        <w:tc>
          <w:tcPr>
            <w:tcW w:w="55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2" w:type="dxa"/>
            <w:gridSpan w:val="5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9" w:type="dxa"/>
            <w:gridSpan w:val="4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7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4" w:type="dxa"/>
            <w:gridSpan w:val="6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1" w:type="dxa"/>
            <w:gridSpan w:val="4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E42B1" w:rsidRPr="00A278F5" w:rsidTr="00735E94">
        <w:trPr>
          <w:gridBefore w:val="1"/>
          <w:gridAfter w:val="6"/>
          <w:wBefore w:w="567" w:type="dxa"/>
          <w:wAfter w:w="2278" w:type="dxa"/>
          <w:trHeight w:val="315"/>
        </w:trPr>
        <w:tc>
          <w:tcPr>
            <w:tcW w:w="13546" w:type="dxa"/>
            <w:gridSpan w:val="29"/>
            <w:noWrap/>
            <w:vAlign w:val="bottom"/>
            <w:hideMark/>
          </w:tcPr>
          <w:p w:rsidR="009E42B1" w:rsidRPr="00A278F5" w:rsidRDefault="009E42B1" w:rsidP="00D2346C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line="276" w:lineRule="auto"/>
              <w:ind w:left="0" w:firstLine="709"/>
              <w:jc w:val="both"/>
              <w:textAlignment w:val="auto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>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752" w:type="dxa"/>
            <w:gridSpan w:val="6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gridSpan w:val="4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E42B1" w:rsidRPr="00A278F5" w:rsidTr="00735E94">
        <w:trPr>
          <w:gridBefore w:val="1"/>
          <w:gridAfter w:val="15"/>
          <w:wBefore w:w="567" w:type="dxa"/>
          <w:wAfter w:w="3662" w:type="dxa"/>
          <w:trHeight w:val="270"/>
        </w:trPr>
        <w:tc>
          <w:tcPr>
            <w:tcW w:w="55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9E42B1" w:rsidRPr="00A278F5" w:rsidTr="00735E94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25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8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(дата оказания поддержки)</w:t>
            </w:r>
          </w:p>
        </w:tc>
      </w:tr>
      <w:tr w:rsidR="009E42B1" w:rsidRPr="00A278F5" w:rsidTr="00735E94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</w:tr>
      <w:tr w:rsidR="009E42B1" w:rsidRPr="00A278F5" w:rsidTr="00735E94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(ИНН получателя поддержки)</w:t>
            </w:r>
          </w:p>
        </w:tc>
        <w:tc>
          <w:tcPr>
            <w:tcW w:w="25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8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(отчетный год)</w:t>
            </w:r>
          </w:p>
        </w:tc>
      </w:tr>
      <w:tr w:rsidR="009E42B1" w:rsidRPr="00A278F5" w:rsidTr="00735E94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</w:tr>
      <w:tr w:rsidR="009E42B1" w:rsidRPr="00A278F5" w:rsidTr="00735E94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25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8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(сумма оказанной поддержки, тыс. руб.)</w:t>
            </w:r>
          </w:p>
        </w:tc>
      </w:tr>
      <w:tr w:rsidR="009E42B1" w:rsidRPr="00A278F5" w:rsidTr="00735E94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</w:tr>
      <w:tr w:rsidR="009E42B1" w:rsidRPr="00A278F5" w:rsidTr="00735E94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(субъект Российской Федерации, в котором оказана поддержка)</w:t>
            </w:r>
          </w:p>
        </w:tc>
        <w:tc>
          <w:tcPr>
            <w:tcW w:w="25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8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(основной вид деятельности по ОКВЭД)</w:t>
            </w:r>
          </w:p>
        </w:tc>
      </w:tr>
      <w:tr w:rsidR="009E42B1" w:rsidRPr="00A278F5" w:rsidTr="00735E94">
        <w:trPr>
          <w:gridBefore w:val="1"/>
          <w:gridAfter w:val="5"/>
          <w:wBefore w:w="567" w:type="dxa"/>
          <w:wAfter w:w="2066" w:type="dxa"/>
          <w:trHeight w:val="165"/>
        </w:trPr>
        <w:tc>
          <w:tcPr>
            <w:tcW w:w="55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4" w:type="dxa"/>
            <w:gridSpan w:val="9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4" w:type="dxa"/>
            <w:gridSpan w:val="6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1" w:type="dxa"/>
            <w:gridSpan w:val="4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E42B1" w:rsidRPr="00A278F5" w:rsidTr="00735E94">
        <w:trPr>
          <w:gridBefore w:val="1"/>
          <w:gridAfter w:val="5"/>
          <w:wBefore w:w="567" w:type="dxa"/>
          <w:wAfter w:w="2066" w:type="dxa"/>
          <w:trHeight w:val="135"/>
        </w:trPr>
        <w:tc>
          <w:tcPr>
            <w:tcW w:w="55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06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4" w:type="dxa"/>
            <w:gridSpan w:val="9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4" w:type="dxa"/>
            <w:gridSpan w:val="6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1" w:type="dxa"/>
            <w:gridSpan w:val="4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E42B1" w:rsidRPr="00A278F5" w:rsidTr="00735E94">
        <w:trPr>
          <w:gridBefore w:val="1"/>
          <w:gridAfter w:val="2"/>
          <w:wBefore w:w="567" w:type="dxa"/>
          <w:wAfter w:w="1583" w:type="dxa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E42B1" w:rsidRPr="00A278F5" w:rsidTr="00D73477">
        <w:trPr>
          <w:trHeight w:val="6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br w:type="page"/>
            </w:r>
            <w:r w:rsidRPr="00A278F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5E94" w:rsidRPr="00A278F5" w:rsidTr="00D73477">
        <w:trPr>
          <w:gridAfter w:val="19"/>
          <w:wAfter w:w="4101" w:type="dxa"/>
          <w:trHeight w:val="276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Ед. изм</w:t>
            </w:r>
            <w:r w:rsidRPr="00A278F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735E9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>на 1 января _____ года  (</w:t>
            </w:r>
            <w:r>
              <w:rPr>
                <w:bCs/>
                <w:sz w:val="28"/>
                <w:szCs w:val="28"/>
              </w:rPr>
              <w:t>г</w:t>
            </w:r>
            <w:r w:rsidRPr="00A278F5">
              <w:rPr>
                <w:bCs/>
                <w:sz w:val="28"/>
                <w:szCs w:val="28"/>
              </w:rPr>
              <w:t>од, предшествующий оказанию поддержки)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>на 1 января _____ года  (Год оказания поддержки)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E94" w:rsidRPr="00A278F5" w:rsidRDefault="00735E94" w:rsidP="00735E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5E94" w:rsidRPr="00A278F5" w:rsidTr="00D73477">
        <w:trPr>
          <w:gridAfter w:val="19"/>
          <w:wAfter w:w="4101" w:type="dxa"/>
          <w:trHeight w:val="39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E94" w:rsidRPr="00A278F5" w:rsidRDefault="00735E94" w:rsidP="00D734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  <w:r w:rsidR="00D73477" w:rsidRPr="00A278F5">
              <w:rPr>
                <w:bCs/>
                <w:sz w:val="28"/>
                <w:szCs w:val="28"/>
              </w:rPr>
              <w:t>на 1 января _____ года  (</w:t>
            </w:r>
            <w:r w:rsidR="00D73477">
              <w:rPr>
                <w:bCs/>
                <w:sz w:val="28"/>
                <w:szCs w:val="28"/>
              </w:rPr>
              <w:t>первый год после</w:t>
            </w:r>
            <w:r w:rsidR="00D73477" w:rsidRPr="00A278F5">
              <w:rPr>
                <w:bCs/>
                <w:sz w:val="28"/>
                <w:szCs w:val="28"/>
              </w:rPr>
              <w:t xml:space="preserve"> оказания поддержки)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4" w:rsidRPr="00A278F5" w:rsidRDefault="00D73477" w:rsidP="00D734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>на 1 января _____ года  (</w:t>
            </w:r>
            <w:r>
              <w:rPr>
                <w:bCs/>
                <w:sz w:val="28"/>
                <w:szCs w:val="28"/>
              </w:rPr>
              <w:t>второй г</w:t>
            </w:r>
            <w:r w:rsidRPr="00A278F5">
              <w:rPr>
                <w:bCs/>
                <w:sz w:val="28"/>
                <w:szCs w:val="28"/>
              </w:rPr>
              <w:t>од оказания поддержки)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5E94" w:rsidRPr="00A278F5" w:rsidTr="00D73477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Выручка от реализации товаров (работ, услуг) без учета НДС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4" w:rsidRPr="00A278F5" w:rsidRDefault="00735E94" w:rsidP="00735E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5E94" w:rsidRPr="00A278F5" w:rsidTr="00D73477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E94" w:rsidRPr="00A278F5" w:rsidRDefault="00735E94" w:rsidP="00735E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5E94" w:rsidRPr="00A278F5" w:rsidTr="00D73477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География поставок (кол-во субъектов </w:t>
            </w:r>
            <w:proofErr w:type="gramStart"/>
            <w:r w:rsidRPr="00A278F5">
              <w:rPr>
                <w:sz w:val="28"/>
                <w:szCs w:val="28"/>
              </w:rPr>
              <w:t>РФ</w:t>
            </w:r>
            <w:proofErr w:type="gramEnd"/>
            <w:r w:rsidRPr="00A278F5">
              <w:rPr>
                <w:sz w:val="28"/>
                <w:szCs w:val="28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ед.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4" w:rsidRPr="00A278F5" w:rsidRDefault="00735E94" w:rsidP="00735E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5E94" w:rsidRPr="00A278F5" w:rsidTr="00E81086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Номенклатура </w:t>
            </w:r>
            <w:r w:rsidRPr="00A278F5">
              <w:rPr>
                <w:sz w:val="28"/>
                <w:szCs w:val="28"/>
              </w:rPr>
              <w:lastRenderedPageBreak/>
              <w:t>производимой продукции (работ,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4" w:rsidRPr="00A278F5" w:rsidRDefault="00735E94" w:rsidP="00735E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5E94" w:rsidRPr="00A278F5" w:rsidTr="00E81086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чел.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4" w:rsidRPr="00A278F5" w:rsidRDefault="00735E94" w:rsidP="00735E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5E94" w:rsidRPr="00A278F5" w:rsidTr="00E81086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Среднемесячная начисленная заработная плата работников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4" w:rsidRPr="00A278F5" w:rsidRDefault="00735E94" w:rsidP="00735E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5E94" w:rsidRPr="00A278F5" w:rsidTr="00E81086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E94" w:rsidRPr="00A278F5" w:rsidRDefault="00735E94" w:rsidP="00735E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5E94" w:rsidRPr="00A278F5" w:rsidTr="00E81086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7.1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E94" w:rsidRPr="00A278F5" w:rsidRDefault="00735E94" w:rsidP="00D2346C">
            <w:pPr>
              <w:spacing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4" w:rsidRPr="00A278F5" w:rsidRDefault="00735E94" w:rsidP="00735E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5E94" w:rsidRPr="00A278F5" w:rsidTr="00E81086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Инвестиции в основной капитал, всего: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94" w:rsidRPr="00A278F5" w:rsidRDefault="00735E94" w:rsidP="00735E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5E94" w:rsidRPr="00A278F5" w:rsidTr="00E81086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8.1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привлеченные заемные (кредитные)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E94" w:rsidRPr="00A278F5" w:rsidRDefault="00735E94" w:rsidP="00D234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E94" w:rsidRPr="00A278F5" w:rsidRDefault="00735E94" w:rsidP="00735E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5E94" w:rsidRPr="00A278F5" w:rsidRDefault="00735E94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E42B1" w:rsidRPr="00A278F5" w:rsidTr="00D73477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lastRenderedPageBreak/>
              <w:t>8.1.1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из них: привлечено в рамках программ государственной поддержки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E42B1" w:rsidRPr="00A278F5" w:rsidTr="00D73477">
        <w:trPr>
          <w:trHeight w:val="255"/>
        </w:trPr>
        <w:tc>
          <w:tcPr>
            <w:tcW w:w="709" w:type="dxa"/>
            <w:gridSpan w:val="2"/>
            <w:noWrap/>
            <w:vAlign w:val="bottom"/>
          </w:tcPr>
          <w:p w:rsidR="009E42B1" w:rsidRPr="00A278F5" w:rsidRDefault="009E42B1" w:rsidP="00D2346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noWrap/>
            <w:vAlign w:val="bottom"/>
          </w:tcPr>
          <w:p w:rsidR="009E42B1" w:rsidRPr="00A278F5" w:rsidRDefault="009E42B1" w:rsidP="00D2346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7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7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gridSpan w:val="16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7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38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7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80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7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7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  <w:gridSpan w:val="16"/>
            <w:noWrap/>
            <w:vAlign w:val="bottom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7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2B1" w:rsidRPr="00A278F5" w:rsidRDefault="009E42B1" w:rsidP="00D2346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35E94" w:rsidRDefault="00735E94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735E94" w:rsidRDefault="00735E94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735E94" w:rsidRDefault="00735E94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9E42B1" w:rsidRPr="00A278F5" w:rsidRDefault="009E42B1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A278F5">
        <w:rPr>
          <w:spacing w:val="2"/>
          <w:sz w:val="28"/>
          <w:szCs w:val="28"/>
        </w:rPr>
        <w:t xml:space="preserve">Руководитель (индивидуальный предприниматель) </w:t>
      </w:r>
    </w:p>
    <w:p w:rsidR="000533E3" w:rsidRPr="00A278F5" w:rsidRDefault="009E42B1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A278F5">
        <w:rPr>
          <w:spacing w:val="2"/>
          <w:sz w:val="28"/>
          <w:szCs w:val="28"/>
        </w:rPr>
        <w:t xml:space="preserve">_______________/____________________________/  </w:t>
      </w:r>
    </w:p>
    <w:p w:rsidR="009E42B1" w:rsidRPr="00A278F5" w:rsidRDefault="009E42B1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A278F5">
        <w:rPr>
          <w:spacing w:val="2"/>
          <w:sz w:val="28"/>
          <w:szCs w:val="28"/>
        </w:rPr>
        <w:t>(подпись)                 (расшифровка подписи)</w:t>
      </w:r>
    </w:p>
    <w:p w:rsidR="009E42B1" w:rsidRPr="00A278F5" w:rsidRDefault="009E42B1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A278F5">
        <w:rPr>
          <w:spacing w:val="2"/>
          <w:sz w:val="28"/>
          <w:szCs w:val="28"/>
        </w:rPr>
        <w:t>«___»__________20__г.</w:t>
      </w:r>
    </w:p>
    <w:p w:rsidR="009E42B1" w:rsidRPr="00A278F5" w:rsidRDefault="009E42B1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pacing w:val="2"/>
          <w:sz w:val="28"/>
          <w:szCs w:val="28"/>
        </w:rPr>
        <w:t>М.П. (при наличии)</w:t>
      </w:r>
    </w:p>
    <w:p w:rsidR="00773420" w:rsidRPr="00A278F5" w:rsidRDefault="00773420" w:rsidP="00D2346C">
      <w:pPr>
        <w:spacing w:line="276" w:lineRule="auto"/>
        <w:rPr>
          <w:sz w:val="28"/>
          <w:szCs w:val="28"/>
          <w:highlight w:val="lightGray"/>
        </w:rPr>
        <w:sectPr w:rsidR="00773420" w:rsidRPr="00A278F5">
          <w:pgSz w:w="16838" w:h="11906" w:orient="landscape"/>
          <w:pgMar w:top="2268" w:right="567" w:bottom="567" w:left="1701" w:header="709" w:footer="709" w:gutter="0"/>
          <w:cols w:space="720"/>
          <w:titlePg/>
        </w:sectPr>
      </w:pPr>
    </w:p>
    <w:p w:rsidR="00773420" w:rsidRPr="00A278F5" w:rsidRDefault="00773420" w:rsidP="00D2346C">
      <w:pPr>
        <w:spacing w:line="276" w:lineRule="auto"/>
        <w:ind w:firstLine="709"/>
        <w:jc w:val="right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lastRenderedPageBreak/>
        <w:t xml:space="preserve">Приложение </w:t>
      </w:r>
      <w:r w:rsidR="00BE2337" w:rsidRPr="00A278F5">
        <w:rPr>
          <w:rFonts w:eastAsia="Calibri"/>
          <w:sz w:val="28"/>
          <w:szCs w:val="28"/>
        </w:rPr>
        <w:t>3</w:t>
      </w:r>
    </w:p>
    <w:p w:rsidR="009E42B1" w:rsidRPr="00A278F5" w:rsidRDefault="00E81086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</w:t>
      </w:r>
      <w:r w:rsidR="00773420" w:rsidRPr="00A278F5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="00773420" w:rsidRPr="00A278F5">
        <w:rPr>
          <w:sz w:val="28"/>
          <w:szCs w:val="28"/>
        </w:rPr>
        <w:t xml:space="preserve"> </w:t>
      </w:r>
    </w:p>
    <w:p w:rsidR="009E42B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администрацией </w:t>
      </w:r>
      <w:proofErr w:type="spellStart"/>
      <w:r w:rsidR="0076072E" w:rsidRPr="00A278F5">
        <w:rPr>
          <w:sz w:val="28"/>
          <w:szCs w:val="28"/>
        </w:rPr>
        <w:t>Верхнемамонского</w:t>
      </w:r>
      <w:proofErr w:type="spellEnd"/>
      <w:r w:rsidRPr="00A278F5">
        <w:rPr>
          <w:sz w:val="28"/>
          <w:szCs w:val="28"/>
        </w:rPr>
        <w:t xml:space="preserve"> </w:t>
      </w:r>
    </w:p>
    <w:p w:rsidR="009E42B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муниципального района </w:t>
      </w:r>
      <w:proofErr w:type="gramStart"/>
      <w:r w:rsidRPr="00A278F5">
        <w:rPr>
          <w:sz w:val="28"/>
          <w:szCs w:val="28"/>
        </w:rPr>
        <w:t>Воронежской</w:t>
      </w:r>
      <w:proofErr w:type="gramEnd"/>
    </w:p>
    <w:p w:rsidR="009E42B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области субсидий на компенсацию </w:t>
      </w:r>
    </w:p>
    <w:p w:rsidR="009E42B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>части затрат</w:t>
      </w:r>
      <w:r w:rsidR="009E42B1" w:rsidRPr="00A278F5">
        <w:rPr>
          <w:sz w:val="28"/>
          <w:szCs w:val="28"/>
        </w:rPr>
        <w:t xml:space="preserve"> </w:t>
      </w:r>
      <w:r w:rsidRPr="00A278F5">
        <w:rPr>
          <w:sz w:val="28"/>
          <w:szCs w:val="28"/>
        </w:rPr>
        <w:t xml:space="preserve"> субъектам малого и среднего </w:t>
      </w:r>
    </w:p>
    <w:p w:rsidR="009E42B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предпринимательства, </w:t>
      </w:r>
      <w:r w:rsidR="009E42B1" w:rsidRPr="00A278F5">
        <w:rPr>
          <w:sz w:val="28"/>
          <w:szCs w:val="28"/>
        </w:rPr>
        <w:t xml:space="preserve"> </w:t>
      </w:r>
      <w:proofErr w:type="gramStart"/>
      <w:r w:rsidRPr="00A278F5">
        <w:rPr>
          <w:sz w:val="28"/>
          <w:szCs w:val="28"/>
        </w:rPr>
        <w:t>связанных</w:t>
      </w:r>
      <w:proofErr w:type="gramEnd"/>
      <w:r w:rsidRPr="00A278F5">
        <w:rPr>
          <w:sz w:val="28"/>
          <w:szCs w:val="28"/>
        </w:rPr>
        <w:t xml:space="preserve"> с </w:t>
      </w:r>
    </w:p>
    <w:p w:rsidR="009E42B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приобретением оборудования </w:t>
      </w:r>
    </w:p>
    <w:p w:rsidR="009E42B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в целях создания и (или) развития </w:t>
      </w:r>
    </w:p>
    <w:p w:rsidR="009E42B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>либо модернизации производства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товаров (работ, услуг)</w:t>
      </w:r>
    </w:p>
    <w:p w:rsidR="00773420" w:rsidRPr="00A278F5" w:rsidRDefault="00773420" w:rsidP="00D2346C">
      <w:pPr>
        <w:spacing w:line="276" w:lineRule="auto"/>
        <w:ind w:firstLine="709"/>
        <w:jc w:val="right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t>Расчет</w:t>
      </w:r>
    </w:p>
    <w:p w:rsidR="00773420" w:rsidRPr="00A278F5" w:rsidRDefault="00773420" w:rsidP="00D2346C">
      <w:pPr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размера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773420" w:rsidRPr="00A278F5" w:rsidRDefault="00773420" w:rsidP="00D2346C">
      <w:pPr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_______________________________________________</w:t>
      </w:r>
    </w:p>
    <w:p w:rsidR="00773420" w:rsidRPr="00A278F5" w:rsidRDefault="00773420" w:rsidP="00D2346C">
      <w:pPr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(полное наименование участника отбора)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2075"/>
        <w:gridCol w:w="954"/>
        <w:gridCol w:w="946"/>
        <w:gridCol w:w="800"/>
        <w:gridCol w:w="1709"/>
        <w:gridCol w:w="1819"/>
      </w:tblGrid>
      <w:tr w:rsidR="00773420" w:rsidRPr="00A278F5" w:rsidTr="000533E3"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Стоимость оборудования по договору на приобретение в собственность оборудования, рублей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Расчет предельного размера субсидии (гр. 4*</w:t>
            </w:r>
            <w:r w:rsidR="0076072E" w:rsidRPr="00A278F5">
              <w:rPr>
                <w:sz w:val="28"/>
                <w:szCs w:val="28"/>
              </w:rPr>
              <w:t>90</w:t>
            </w:r>
            <w:r w:rsidRPr="00A278F5">
              <w:rPr>
                <w:sz w:val="28"/>
                <w:szCs w:val="28"/>
              </w:rPr>
              <w:t>%), рублей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Предельный размер субсидии, рублей</w:t>
            </w:r>
          </w:p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(не более </w:t>
            </w:r>
            <w:r w:rsidR="009E42B1" w:rsidRPr="00A278F5">
              <w:rPr>
                <w:sz w:val="28"/>
                <w:szCs w:val="28"/>
              </w:rPr>
              <w:t>1</w:t>
            </w:r>
            <w:r w:rsidRPr="00A278F5">
              <w:rPr>
                <w:sz w:val="28"/>
                <w:szCs w:val="28"/>
              </w:rPr>
              <w:t xml:space="preserve"> </w:t>
            </w:r>
            <w:r w:rsidR="0076072E" w:rsidRPr="00A278F5">
              <w:rPr>
                <w:sz w:val="28"/>
                <w:szCs w:val="28"/>
              </w:rPr>
              <w:t>500</w:t>
            </w:r>
            <w:r w:rsidRPr="00A278F5">
              <w:rPr>
                <w:sz w:val="28"/>
                <w:szCs w:val="28"/>
              </w:rPr>
              <w:t xml:space="preserve"> 000 рублей)</w:t>
            </w:r>
          </w:p>
        </w:tc>
      </w:tr>
      <w:tr w:rsidR="00773420" w:rsidRPr="00A278F5" w:rsidTr="00053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0" w:rsidRPr="00A278F5" w:rsidRDefault="00773420" w:rsidP="00D234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0" w:rsidRPr="00A278F5" w:rsidRDefault="00773420" w:rsidP="00D234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0" w:rsidRPr="00A278F5" w:rsidRDefault="00773420" w:rsidP="00D234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0" w:rsidRPr="00A278F5" w:rsidRDefault="00773420" w:rsidP="00D2346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3420" w:rsidRPr="00A278F5" w:rsidTr="00053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0" w:rsidRPr="00A278F5" w:rsidRDefault="00773420" w:rsidP="00D234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0" w:rsidRPr="00A278F5" w:rsidRDefault="00773420" w:rsidP="00D234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Без учета НДС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НДС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0" w:rsidRPr="00A278F5" w:rsidRDefault="00773420" w:rsidP="00D234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0" w:rsidRPr="00A278F5" w:rsidRDefault="00773420" w:rsidP="00D2346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3420" w:rsidRPr="00A278F5" w:rsidTr="000533E3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7</w:t>
            </w:r>
          </w:p>
        </w:tc>
      </w:tr>
      <w:tr w:rsidR="00773420" w:rsidRPr="00A278F5" w:rsidTr="000533E3">
        <w:trPr>
          <w:trHeight w:val="52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0" w:rsidRPr="00A278F5" w:rsidRDefault="009E42B1" w:rsidP="00D234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1</w:t>
            </w:r>
            <w:r w:rsidR="00773420" w:rsidRPr="00A278F5">
              <w:rPr>
                <w:sz w:val="28"/>
                <w:szCs w:val="28"/>
              </w:rPr>
              <w:t xml:space="preserve"> </w:t>
            </w:r>
            <w:r w:rsidR="0076072E" w:rsidRPr="00A278F5">
              <w:rPr>
                <w:sz w:val="28"/>
                <w:szCs w:val="28"/>
              </w:rPr>
              <w:t>500</w:t>
            </w:r>
            <w:r w:rsidR="00773420" w:rsidRPr="00A278F5">
              <w:rPr>
                <w:sz w:val="28"/>
                <w:szCs w:val="28"/>
              </w:rPr>
              <w:t xml:space="preserve"> 000</w:t>
            </w:r>
          </w:p>
        </w:tc>
      </w:tr>
      <w:tr w:rsidR="00773420" w:rsidRPr="00A278F5" w:rsidTr="000533E3">
        <w:trPr>
          <w:trHeight w:val="559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0" w:rsidRPr="00A278F5" w:rsidRDefault="00773420" w:rsidP="00D2346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3420" w:rsidRPr="00A278F5" w:rsidTr="000533E3">
        <w:trPr>
          <w:trHeight w:val="55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0" w:rsidRPr="00A278F5" w:rsidRDefault="00773420" w:rsidP="00D2346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3420" w:rsidRPr="00A278F5" w:rsidTr="000533E3">
        <w:trPr>
          <w:trHeight w:val="561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20" w:rsidRPr="00A278F5" w:rsidRDefault="00773420" w:rsidP="00D2346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73420" w:rsidRPr="00A278F5" w:rsidRDefault="00773420" w:rsidP="00D2346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>Размер запрашиваемой субсидии_______________ (______________________</w:t>
      </w:r>
      <w:proofErr w:type="gramEnd"/>
    </w:p>
    <w:p w:rsidR="00773420" w:rsidRPr="00A278F5" w:rsidRDefault="00773420" w:rsidP="00D2346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278F5">
        <w:rPr>
          <w:sz w:val="28"/>
          <w:szCs w:val="28"/>
        </w:rPr>
        <w:t>___________________________________________________________) рублей</w:t>
      </w:r>
    </w:p>
    <w:p w:rsidR="00773420" w:rsidRPr="00A278F5" w:rsidRDefault="00773420" w:rsidP="00D2346C">
      <w:pPr>
        <w:spacing w:line="276" w:lineRule="auto"/>
        <w:ind w:firstLine="709"/>
        <w:rPr>
          <w:rFonts w:eastAsia="Calibri"/>
          <w:sz w:val="28"/>
          <w:szCs w:val="28"/>
        </w:rPr>
      </w:pPr>
      <w:r w:rsidRPr="00A278F5">
        <w:rPr>
          <w:sz w:val="28"/>
          <w:szCs w:val="28"/>
        </w:rPr>
        <w:t xml:space="preserve">(меньшее из значений по строке «Итого» по графам </w:t>
      </w:r>
      <w:r w:rsidR="000533E3" w:rsidRPr="00A278F5">
        <w:rPr>
          <w:sz w:val="28"/>
          <w:szCs w:val="28"/>
        </w:rPr>
        <w:t>6</w:t>
      </w:r>
      <w:r w:rsidRPr="00A278F5">
        <w:rPr>
          <w:sz w:val="28"/>
          <w:szCs w:val="28"/>
        </w:rPr>
        <w:t xml:space="preserve"> и 7 таблицы)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73420" w:rsidRPr="00A278F5" w:rsidRDefault="00773420" w:rsidP="00D2346C">
      <w:pPr>
        <w:spacing w:line="276" w:lineRule="auto"/>
        <w:jc w:val="both"/>
        <w:rPr>
          <w:sz w:val="28"/>
          <w:szCs w:val="28"/>
        </w:rPr>
      </w:pPr>
      <w:r w:rsidRPr="00A278F5">
        <w:rPr>
          <w:sz w:val="28"/>
          <w:szCs w:val="28"/>
        </w:rPr>
        <w:lastRenderedPageBreak/>
        <w:t>Руководитель организации/ индивидуальный предприниматель ______________/_____________________/</w:t>
      </w:r>
    </w:p>
    <w:p w:rsidR="00773420" w:rsidRPr="00A278F5" w:rsidRDefault="00773420" w:rsidP="00D2346C">
      <w:pPr>
        <w:spacing w:line="276" w:lineRule="auto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(подпись)                                         (ФИО)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73420" w:rsidRPr="00A278F5" w:rsidRDefault="00773420" w:rsidP="00D2346C">
      <w:pPr>
        <w:spacing w:line="276" w:lineRule="auto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Главный бухгалтер______________________/________________________________/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                                                                         (подпись)                                         (ФИО)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М.П. (заверяется при наличии печати)</w:t>
      </w:r>
    </w:p>
    <w:p w:rsidR="00773420" w:rsidRPr="00A278F5" w:rsidRDefault="00773420" w:rsidP="00D2346C">
      <w:pPr>
        <w:spacing w:line="276" w:lineRule="auto"/>
        <w:ind w:firstLine="709"/>
        <w:jc w:val="right"/>
        <w:rPr>
          <w:rFonts w:eastAsia="Calibri"/>
          <w:sz w:val="28"/>
          <w:szCs w:val="28"/>
        </w:rPr>
      </w:pPr>
      <w:r w:rsidRPr="00A278F5">
        <w:rPr>
          <w:rFonts w:eastAsia="Calibri"/>
          <w:sz w:val="28"/>
          <w:szCs w:val="28"/>
        </w:rPr>
        <w:br w:type="page"/>
      </w:r>
      <w:r w:rsidRPr="00A278F5">
        <w:rPr>
          <w:rFonts w:eastAsia="Calibri"/>
          <w:sz w:val="28"/>
          <w:szCs w:val="28"/>
        </w:rPr>
        <w:lastRenderedPageBreak/>
        <w:t>Приложение  4</w:t>
      </w:r>
    </w:p>
    <w:p w:rsidR="00EA52D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>к По</w:t>
      </w:r>
      <w:r w:rsidR="00E81086">
        <w:rPr>
          <w:sz w:val="28"/>
          <w:szCs w:val="28"/>
        </w:rPr>
        <w:t>ложению о</w:t>
      </w:r>
      <w:r w:rsidRPr="00A278F5">
        <w:rPr>
          <w:sz w:val="28"/>
          <w:szCs w:val="28"/>
        </w:rPr>
        <w:t xml:space="preserve"> предоставлени</w:t>
      </w:r>
      <w:r w:rsidR="00E81086">
        <w:rPr>
          <w:sz w:val="28"/>
          <w:szCs w:val="28"/>
        </w:rPr>
        <w:t>и</w:t>
      </w:r>
      <w:r w:rsidRPr="00A278F5">
        <w:rPr>
          <w:sz w:val="28"/>
          <w:szCs w:val="28"/>
        </w:rPr>
        <w:t xml:space="preserve"> </w:t>
      </w:r>
    </w:p>
    <w:p w:rsidR="00EA52D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администрацией </w:t>
      </w:r>
      <w:proofErr w:type="spellStart"/>
      <w:r w:rsidR="0076072E" w:rsidRPr="00A278F5">
        <w:rPr>
          <w:sz w:val="28"/>
          <w:szCs w:val="28"/>
        </w:rPr>
        <w:t>Верхнемамонского</w:t>
      </w:r>
      <w:proofErr w:type="spellEnd"/>
    </w:p>
    <w:p w:rsidR="00EA52D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муниципального района </w:t>
      </w:r>
      <w:r w:rsidR="00EA52D1" w:rsidRPr="00A278F5">
        <w:rPr>
          <w:sz w:val="28"/>
          <w:szCs w:val="28"/>
        </w:rPr>
        <w:t xml:space="preserve"> </w:t>
      </w:r>
      <w:proofErr w:type="gramStart"/>
      <w:r w:rsidRPr="00A278F5">
        <w:rPr>
          <w:sz w:val="28"/>
          <w:szCs w:val="28"/>
        </w:rPr>
        <w:t>Воронежской</w:t>
      </w:r>
      <w:proofErr w:type="gramEnd"/>
      <w:r w:rsidRPr="00A278F5">
        <w:rPr>
          <w:sz w:val="28"/>
          <w:szCs w:val="28"/>
        </w:rPr>
        <w:t xml:space="preserve"> </w:t>
      </w:r>
    </w:p>
    <w:p w:rsidR="00EA52D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области субсидий на компенсацию части затрат </w:t>
      </w:r>
    </w:p>
    <w:p w:rsidR="00EA52D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>субъектам малого и</w:t>
      </w:r>
      <w:r w:rsidR="00EA52D1" w:rsidRPr="00A278F5">
        <w:rPr>
          <w:sz w:val="28"/>
          <w:szCs w:val="28"/>
        </w:rPr>
        <w:t xml:space="preserve"> </w:t>
      </w:r>
      <w:r w:rsidRPr="00A278F5">
        <w:rPr>
          <w:sz w:val="28"/>
          <w:szCs w:val="28"/>
        </w:rPr>
        <w:t xml:space="preserve"> среднего</w:t>
      </w:r>
    </w:p>
    <w:p w:rsidR="009A02A5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предпринимательства, </w:t>
      </w:r>
      <w:proofErr w:type="gramStart"/>
      <w:r w:rsidRPr="00A278F5">
        <w:rPr>
          <w:sz w:val="28"/>
          <w:szCs w:val="28"/>
        </w:rPr>
        <w:t>связанных</w:t>
      </w:r>
      <w:proofErr w:type="gramEnd"/>
      <w:r w:rsidRPr="00A278F5">
        <w:rPr>
          <w:sz w:val="28"/>
          <w:szCs w:val="28"/>
        </w:rPr>
        <w:t xml:space="preserve"> с</w:t>
      </w:r>
    </w:p>
    <w:p w:rsidR="00EA52D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приобретением оборудования </w:t>
      </w:r>
    </w:p>
    <w:p w:rsidR="00EA52D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в целях создания и (или) развития </w:t>
      </w:r>
    </w:p>
    <w:p w:rsidR="00EA52D1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>либо модернизации</w:t>
      </w:r>
      <w:r w:rsidR="00EA52D1" w:rsidRPr="00A278F5">
        <w:rPr>
          <w:sz w:val="28"/>
          <w:szCs w:val="28"/>
        </w:rPr>
        <w:t xml:space="preserve"> </w:t>
      </w:r>
      <w:r w:rsidRPr="00A278F5">
        <w:rPr>
          <w:sz w:val="28"/>
          <w:szCs w:val="28"/>
        </w:rPr>
        <w:t xml:space="preserve"> производства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товаров (работ, услуг)</w:t>
      </w:r>
    </w:p>
    <w:p w:rsidR="00773420" w:rsidRPr="00A278F5" w:rsidRDefault="00773420" w:rsidP="00D2346C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  <w:highlight w:val="lightGray"/>
        </w:rPr>
      </w:pPr>
    </w:p>
    <w:p w:rsidR="00773420" w:rsidRPr="00A278F5" w:rsidRDefault="00773420" w:rsidP="00D2346C">
      <w:pPr>
        <w:widowControl w:val="0"/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Согласие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_________________________________________________________________ 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(полное наименование субъекта малого и среднего предпринимательства)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  <w:highlight w:val="lightGray"/>
        </w:rPr>
      </w:pPr>
      <w:proofErr w:type="gramStart"/>
      <w:r w:rsidRPr="00A278F5">
        <w:rPr>
          <w:sz w:val="28"/>
          <w:szCs w:val="28"/>
        </w:rPr>
        <w:t>в лице_______________________________________________, действующего на основании______________________________________________________, в рамках рассмотрения заявления о предоставлении субсидии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</w:t>
      </w:r>
      <w:proofErr w:type="gramEnd"/>
      <w:r w:rsidRPr="00A278F5">
        <w:rPr>
          <w:sz w:val="28"/>
          <w:szCs w:val="28"/>
        </w:rPr>
        <w:t xml:space="preserve"> документов и сведений, доступ к которым ограничен законодательными актами Российской Федерации.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  <w:highlight w:val="lightGray"/>
        </w:rPr>
      </w:pP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Руководитель (индивидуальный предприниматель) 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_______________/____________________________/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(подпись)                 (расшифровка подписи)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Главный бухгалтер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_______________/____________________________/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(подпись)                 (расшифровка подписи)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«___»__________20__г.</w:t>
      </w:r>
    </w:p>
    <w:p w:rsidR="00773420" w:rsidRPr="00A278F5" w:rsidRDefault="00773420" w:rsidP="00D2346C">
      <w:pPr>
        <w:widowControl w:val="0"/>
        <w:shd w:val="clear" w:color="auto" w:fill="FFFFFF"/>
        <w:tabs>
          <w:tab w:val="left" w:pos="7315"/>
        </w:tabs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М.П.(при наличии) </w:t>
      </w:r>
    </w:p>
    <w:p w:rsidR="00773420" w:rsidRPr="00A278F5" w:rsidRDefault="00773420" w:rsidP="00D2346C">
      <w:pPr>
        <w:widowControl w:val="0"/>
        <w:tabs>
          <w:tab w:val="left" w:pos="1066"/>
          <w:tab w:val="left" w:pos="5103"/>
        </w:tabs>
        <w:spacing w:line="276" w:lineRule="auto"/>
        <w:ind w:firstLine="709"/>
        <w:jc w:val="right"/>
        <w:rPr>
          <w:rFonts w:eastAsia="Calibri"/>
          <w:sz w:val="28"/>
          <w:szCs w:val="28"/>
        </w:rPr>
      </w:pPr>
      <w:r w:rsidRPr="00A278F5">
        <w:rPr>
          <w:sz w:val="28"/>
          <w:szCs w:val="28"/>
          <w:highlight w:val="lightGray"/>
        </w:rPr>
        <w:br w:type="page"/>
      </w:r>
      <w:r w:rsidRPr="00A278F5">
        <w:rPr>
          <w:rFonts w:eastAsia="Calibri"/>
          <w:sz w:val="28"/>
          <w:szCs w:val="28"/>
        </w:rPr>
        <w:lastRenderedPageBreak/>
        <w:t>Приложение  5</w:t>
      </w:r>
    </w:p>
    <w:p w:rsidR="00EA52D1" w:rsidRPr="00A278F5" w:rsidRDefault="00E81086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</w:t>
      </w:r>
      <w:r w:rsidR="00EA52D1" w:rsidRPr="00A278F5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="00EA52D1" w:rsidRPr="00A278F5">
        <w:rPr>
          <w:sz w:val="28"/>
          <w:szCs w:val="28"/>
        </w:rPr>
        <w:t xml:space="preserve"> </w:t>
      </w:r>
    </w:p>
    <w:p w:rsidR="00EA52D1" w:rsidRPr="00A278F5" w:rsidRDefault="00EA52D1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администрацией </w:t>
      </w:r>
      <w:proofErr w:type="spellStart"/>
      <w:r w:rsidR="0076072E" w:rsidRPr="00A278F5">
        <w:rPr>
          <w:sz w:val="28"/>
          <w:szCs w:val="28"/>
        </w:rPr>
        <w:t>Верхнемамонского</w:t>
      </w:r>
      <w:proofErr w:type="spellEnd"/>
    </w:p>
    <w:p w:rsidR="00EA52D1" w:rsidRPr="00A278F5" w:rsidRDefault="00EA52D1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муниципального района  </w:t>
      </w:r>
      <w:proofErr w:type="gramStart"/>
      <w:r w:rsidRPr="00A278F5">
        <w:rPr>
          <w:sz w:val="28"/>
          <w:szCs w:val="28"/>
        </w:rPr>
        <w:t>Воронежской</w:t>
      </w:r>
      <w:proofErr w:type="gramEnd"/>
      <w:r w:rsidRPr="00A278F5">
        <w:rPr>
          <w:sz w:val="28"/>
          <w:szCs w:val="28"/>
        </w:rPr>
        <w:t xml:space="preserve"> </w:t>
      </w:r>
    </w:p>
    <w:p w:rsidR="00EA52D1" w:rsidRPr="00A278F5" w:rsidRDefault="00EA52D1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области субсидий на компенсацию части затрат </w:t>
      </w:r>
    </w:p>
    <w:p w:rsidR="00EA52D1" w:rsidRPr="00A278F5" w:rsidRDefault="00EA52D1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>субъектам малого и  среднего</w:t>
      </w:r>
    </w:p>
    <w:p w:rsidR="00EA52D1" w:rsidRPr="00A278F5" w:rsidRDefault="00EA52D1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предпринимательства, </w:t>
      </w:r>
      <w:proofErr w:type="gramStart"/>
      <w:r w:rsidRPr="00A278F5">
        <w:rPr>
          <w:sz w:val="28"/>
          <w:szCs w:val="28"/>
        </w:rPr>
        <w:t>связанных</w:t>
      </w:r>
      <w:proofErr w:type="gramEnd"/>
      <w:r w:rsidRPr="00A278F5">
        <w:rPr>
          <w:sz w:val="28"/>
          <w:szCs w:val="28"/>
        </w:rPr>
        <w:t xml:space="preserve"> с</w:t>
      </w:r>
    </w:p>
    <w:p w:rsidR="00EA52D1" w:rsidRPr="00A278F5" w:rsidRDefault="00EA52D1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приобретением оборудования </w:t>
      </w:r>
    </w:p>
    <w:p w:rsidR="00EA52D1" w:rsidRPr="00A278F5" w:rsidRDefault="00EA52D1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в целях создания и (или) развития </w:t>
      </w:r>
    </w:p>
    <w:p w:rsidR="00EA52D1" w:rsidRPr="00A278F5" w:rsidRDefault="00EA52D1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>либо модернизации  производства</w:t>
      </w:r>
    </w:p>
    <w:p w:rsidR="00EA52D1" w:rsidRPr="00A278F5" w:rsidRDefault="00EA52D1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 товаров (работ, услуг)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</w:p>
    <w:p w:rsidR="00773420" w:rsidRPr="00A278F5" w:rsidRDefault="00773420" w:rsidP="00D2346C">
      <w:pPr>
        <w:widowControl w:val="0"/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Соглашение № _____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 xml:space="preserve">между администрацией </w:t>
      </w:r>
      <w:proofErr w:type="spellStart"/>
      <w:r w:rsidR="0076072E" w:rsidRPr="00A278F5">
        <w:rPr>
          <w:sz w:val="28"/>
          <w:szCs w:val="28"/>
        </w:rPr>
        <w:t>Верхнемамонского</w:t>
      </w:r>
      <w:proofErr w:type="spellEnd"/>
      <w:r w:rsidRPr="00A278F5">
        <w:rPr>
          <w:sz w:val="28"/>
          <w:szCs w:val="28"/>
        </w:rPr>
        <w:t xml:space="preserve"> муниципального района Воронежской области и субъектом малого и среднего предпринимательства </w:t>
      </w:r>
      <w:r w:rsidRPr="00A278F5">
        <w:rPr>
          <w:rFonts w:eastAsia="Calibri"/>
          <w:sz w:val="28"/>
          <w:szCs w:val="28"/>
        </w:rPr>
        <w:t xml:space="preserve">о </w:t>
      </w:r>
      <w:r w:rsidRPr="00A278F5">
        <w:rPr>
          <w:sz w:val="28"/>
          <w:szCs w:val="28"/>
        </w:rPr>
        <w:t>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center"/>
        <w:rPr>
          <w:sz w:val="28"/>
          <w:szCs w:val="28"/>
        </w:rPr>
      </w:pPr>
    </w:p>
    <w:p w:rsidR="00773420" w:rsidRPr="00A278F5" w:rsidRDefault="009A02A5" w:rsidP="00D2346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>с</w:t>
      </w:r>
      <w:proofErr w:type="gramEnd"/>
      <w:r w:rsidRPr="00A278F5">
        <w:rPr>
          <w:sz w:val="28"/>
          <w:szCs w:val="28"/>
        </w:rPr>
        <w:t xml:space="preserve">. </w:t>
      </w:r>
      <w:r w:rsidR="0076072E" w:rsidRPr="00A278F5">
        <w:rPr>
          <w:sz w:val="28"/>
          <w:szCs w:val="28"/>
        </w:rPr>
        <w:t>В Мамон</w:t>
      </w:r>
      <w:r w:rsidRPr="00A278F5">
        <w:rPr>
          <w:sz w:val="28"/>
          <w:szCs w:val="28"/>
        </w:rPr>
        <w:t xml:space="preserve">                                                                          </w:t>
      </w:r>
      <w:r w:rsidR="00773420" w:rsidRPr="00A278F5">
        <w:rPr>
          <w:sz w:val="28"/>
          <w:szCs w:val="28"/>
        </w:rPr>
        <w:t xml:space="preserve">«___» ______ </w:t>
      </w:r>
      <w:r w:rsidR="0076072E" w:rsidRPr="00A278F5">
        <w:rPr>
          <w:sz w:val="28"/>
          <w:szCs w:val="28"/>
        </w:rPr>
        <w:t xml:space="preserve">______ </w:t>
      </w:r>
      <w:r w:rsidR="00773420" w:rsidRPr="00A278F5">
        <w:rPr>
          <w:sz w:val="28"/>
          <w:szCs w:val="28"/>
        </w:rPr>
        <w:t>г.</w:t>
      </w:r>
    </w:p>
    <w:p w:rsidR="00773420" w:rsidRPr="00A278F5" w:rsidRDefault="00773420" w:rsidP="00D2346C">
      <w:pPr>
        <w:widowControl w:val="0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278F5">
        <w:rPr>
          <w:sz w:val="28"/>
          <w:szCs w:val="28"/>
        </w:rPr>
        <w:t xml:space="preserve">Администрация </w:t>
      </w:r>
      <w:proofErr w:type="spellStart"/>
      <w:r w:rsidR="0076072E" w:rsidRPr="00A278F5">
        <w:rPr>
          <w:sz w:val="28"/>
          <w:szCs w:val="28"/>
        </w:rPr>
        <w:t>Верхнемамонского</w:t>
      </w:r>
      <w:proofErr w:type="spellEnd"/>
      <w:r w:rsidRPr="00A278F5">
        <w:rPr>
          <w:sz w:val="28"/>
          <w:szCs w:val="28"/>
        </w:rPr>
        <w:t xml:space="preserve"> муниципального района Воронежской области, именуемая в дальнейшем «Главный распорядитель средств районного бюджета», в лице главы муниципального района_________, действующего на основании Устава</w:t>
      </w:r>
      <w:r w:rsidRPr="00A278F5">
        <w:rPr>
          <w:spacing w:val="-2"/>
          <w:sz w:val="28"/>
          <w:szCs w:val="28"/>
        </w:rPr>
        <w:t xml:space="preserve">, </w:t>
      </w:r>
      <w:r w:rsidRPr="00A278F5">
        <w:rPr>
          <w:sz w:val="28"/>
          <w:szCs w:val="28"/>
        </w:rPr>
        <w:t xml:space="preserve">с одной стороны, и_______, именуемое в дальнейшем «Получатель», в лице </w:t>
      </w:r>
      <w:r w:rsidR="00EA52D1" w:rsidRPr="00A278F5">
        <w:rPr>
          <w:sz w:val="28"/>
          <w:szCs w:val="28"/>
        </w:rPr>
        <w:t>_________</w:t>
      </w:r>
      <w:r w:rsidRPr="00A278F5">
        <w:rPr>
          <w:sz w:val="28"/>
          <w:szCs w:val="28"/>
        </w:rPr>
        <w:t>_________, действующего на</w:t>
      </w:r>
      <w:r w:rsidR="00EA52D1" w:rsidRPr="00A278F5">
        <w:rPr>
          <w:sz w:val="28"/>
          <w:szCs w:val="28"/>
        </w:rPr>
        <w:t xml:space="preserve"> основании</w:t>
      </w:r>
      <w:r w:rsidRPr="00A278F5">
        <w:rPr>
          <w:sz w:val="28"/>
          <w:szCs w:val="28"/>
        </w:rPr>
        <w:t xml:space="preserve">____________________________________________, с другой стороны, далее именуемые «Стороны», в соответствии со статьей 78 Бюджетного кодекса Российской Федерации, постановлением администрации </w:t>
      </w:r>
      <w:proofErr w:type="spellStart"/>
      <w:r w:rsidR="0076072E" w:rsidRPr="00A278F5">
        <w:rPr>
          <w:sz w:val="28"/>
          <w:szCs w:val="28"/>
        </w:rPr>
        <w:t>Верхнемамонского</w:t>
      </w:r>
      <w:proofErr w:type="spellEnd"/>
      <w:r w:rsidRPr="00A278F5">
        <w:rPr>
          <w:sz w:val="28"/>
          <w:szCs w:val="28"/>
        </w:rPr>
        <w:t xml:space="preserve"> муниципального района Воронежской области от _________20</w:t>
      </w:r>
      <w:proofErr w:type="gramEnd"/>
      <w:r w:rsidRPr="00A278F5">
        <w:rPr>
          <w:sz w:val="28"/>
          <w:szCs w:val="28"/>
        </w:rPr>
        <w:t xml:space="preserve">___ г. № _____ «Об утверждении Порядка предоставления администрацией </w:t>
      </w:r>
      <w:proofErr w:type="spellStart"/>
      <w:r w:rsidR="0076072E" w:rsidRPr="00A278F5">
        <w:rPr>
          <w:sz w:val="28"/>
          <w:szCs w:val="28"/>
        </w:rPr>
        <w:t>Верхнемамонского</w:t>
      </w:r>
      <w:proofErr w:type="spellEnd"/>
      <w:r w:rsidRPr="00A278F5">
        <w:rPr>
          <w:sz w:val="28"/>
          <w:szCs w:val="28"/>
        </w:rPr>
        <w:t xml:space="preserve"> муниципального района Воронежской области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услуг)», распоряжением администрации </w:t>
      </w:r>
      <w:proofErr w:type="spellStart"/>
      <w:r w:rsidR="0076072E" w:rsidRPr="00A278F5">
        <w:rPr>
          <w:sz w:val="28"/>
          <w:szCs w:val="28"/>
        </w:rPr>
        <w:t>Верхнемамонского</w:t>
      </w:r>
      <w:proofErr w:type="spellEnd"/>
      <w:r w:rsidRPr="00A278F5">
        <w:rPr>
          <w:sz w:val="28"/>
          <w:szCs w:val="28"/>
        </w:rPr>
        <w:t xml:space="preserve"> муниципального района Воронежской области от ________20 ___ г. № ____ </w:t>
      </w:r>
      <w:proofErr w:type="gramStart"/>
      <w:r w:rsidRPr="00A278F5">
        <w:rPr>
          <w:sz w:val="28"/>
          <w:szCs w:val="28"/>
        </w:rPr>
        <w:t>-р</w:t>
      </w:r>
      <w:proofErr w:type="gramEnd"/>
      <w:r w:rsidRPr="00A278F5">
        <w:rPr>
          <w:sz w:val="28"/>
          <w:szCs w:val="28"/>
        </w:rPr>
        <w:t xml:space="preserve"> заключили настоящее соглашение (далее – Соглашение) о нижеследующем:</w:t>
      </w:r>
    </w:p>
    <w:p w:rsidR="00773420" w:rsidRPr="00A278F5" w:rsidRDefault="00773420" w:rsidP="00D23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  <w:lang w:val="en-US"/>
        </w:rPr>
        <w:t>I</w:t>
      </w:r>
      <w:r w:rsidRPr="00A278F5">
        <w:rPr>
          <w:b/>
          <w:sz w:val="28"/>
          <w:szCs w:val="28"/>
        </w:rPr>
        <w:t xml:space="preserve">. Предмет Соглашения </w:t>
      </w:r>
    </w:p>
    <w:p w:rsidR="007C565C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1.1. </w:t>
      </w:r>
      <w:proofErr w:type="gramStart"/>
      <w:r w:rsidRPr="00A278F5">
        <w:rPr>
          <w:sz w:val="28"/>
          <w:szCs w:val="28"/>
        </w:rPr>
        <w:t xml:space="preserve">Предметом настоящего Соглашения является предоставление из районного бюджета в 20__ году _________________субсидии на компенсацию части затрат, связанных с приобретением оборудования в целях создания и (или) </w:t>
      </w:r>
      <w:r w:rsidRPr="00A278F5">
        <w:rPr>
          <w:sz w:val="28"/>
          <w:szCs w:val="28"/>
        </w:rPr>
        <w:lastRenderedPageBreak/>
        <w:t>развития либо модернизации производства товаров (работ, услуг) (далее – Субсидия) в рамках реал</w:t>
      </w:r>
      <w:r w:rsidR="007C565C" w:rsidRPr="00A278F5">
        <w:rPr>
          <w:sz w:val="28"/>
          <w:szCs w:val="28"/>
        </w:rPr>
        <w:t>изации основного мероприятия «Предоставление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</w:t>
      </w:r>
      <w:proofErr w:type="gramEnd"/>
      <w:r w:rsidR="007C565C" w:rsidRPr="00A278F5">
        <w:rPr>
          <w:sz w:val="28"/>
          <w:szCs w:val="28"/>
        </w:rPr>
        <w:t xml:space="preserve"> либо модернизации производства товаров (работ, услуг)» </w:t>
      </w:r>
      <w:r w:rsidR="00F93A83" w:rsidRPr="00A278F5">
        <w:rPr>
          <w:sz w:val="28"/>
          <w:szCs w:val="28"/>
        </w:rPr>
        <w:t xml:space="preserve">муниципальной программы  «Развитие и поддержка малого и среднего предпринимательства </w:t>
      </w:r>
      <w:proofErr w:type="spellStart"/>
      <w:r w:rsidR="00F93A83" w:rsidRPr="00A278F5">
        <w:rPr>
          <w:sz w:val="28"/>
          <w:szCs w:val="28"/>
        </w:rPr>
        <w:t>Верхнемамонского</w:t>
      </w:r>
      <w:proofErr w:type="spellEnd"/>
      <w:r w:rsidR="00F93A83" w:rsidRPr="00A278F5">
        <w:rPr>
          <w:sz w:val="28"/>
          <w:szCs w:val="28"/>
        </w:rPr>
        <w:t xml:space="preserve"> муниципального района на 2020-2026 года", утвержденной постановлением администрации </w:t>
      </w:r>
      <w:proofErr w:type="spellStart"/>
      <w:r w:rsidR="00F93A83" w:rsidRPr="00A278F5">
        <w:rPr>
          <w:sz w:val="28"/>
          <w:szCs w:val="28"/>
        </w:rPr>
        <w:t>Верхнемамонского</w:t>
      </w:r>
      <w:proofErr w:type="spellEnd"/>
      <w:r w:rsidR="00F93A83" w:rsidRPr="00A278F5">
        <w:rPr>
          <w:sz w:val="28"/>
          <w:szCs w:val="28"/>
        </w:rPr>
        <w:t xml:space="preserve"> муниципального района Воронежской области от 26.01.2024 N 22</w:t>
      </w:r>
      <w:r w:rsidR="007C565C" w:rsidRPr="00A278F5">
        <w:rPr>
          <w:sz w:val="28"/>
          <w:szCs w:val="28"/>
        </w:rPr>
        <w:t>.</w:t>
      </w:r>
    </w:p>
    <w:p w:rsidR="007C565C" w:rsidRPr="00A278F5" w:rsidRDefault="007C565C" w:rsidP="00D2346C">
      <w:pPr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  <w:lang w:val="en-US"/>
        </w:rPr>
        <w:t>II</w:t>
      </w:r>
      <w:r w:rsidRPr="00A278F5">
        <w:rPr>
          <w:b/>
          <w:sz w:val="28"/>
          <w:szCs w:val="28"/>
        </w:rPr>
        <w:t>. Финансовое обеспечение предоставления Субсидии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2.1. Размер Субсидии, предоставляемой из районного бюджета, в соответствии с настоящим Соглашением составляет _____________(_____рублей) ___копеек по коду бюджетной классификации расходов районного бюджета: код главного распорядителя средств районного бюджета 914, раздел 04, подраздел 12, целевая статья 6010380380, вид расходов 811.</w:t>
      </w:r>
    </w:p>
    <w:p w:rsidR="00EA52D1" w:rsidRPr="00A278F5" w:rsidRDefault="00EA52D1" w:rsidP="00D2346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  <w:lang w:val="en-US"/>
        </w:rPr>
        <w:t>III</w:t>
      </w:r>
      <w:r w:rsidRPr="00A278F5">
        <w:rPr>
          <w:b/>
          <w:sz w:val="28"/>
          <w:szCs w:val="28"/>
        </w:rPr>
        <w:t>. Условия предоставления субсидии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Субсидия предоставляется при выполнении следующих условий: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3.1. Соответствие Получателем ограничениям, установленным Порядком предоставления субсидии.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3.2. Установление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 предоставления субсидии.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3.3. Достижение результата по созданию не менее одного рабочего места.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3.4. Иные условия в соответствии с Порядком предоставления субсидии.</w:t>
      </w:r>
    </w:p>
    <w:p w:rsidR="00EA52D1" w:rsidRPr="00A278F5" w:rsidRDefault="00EA52D1" w:rsidP="00D2346C">
      <w:pPr>
        <w:spacing w:line="276" w:lineRule="auto"/>
        <w:ind w:firstLine="709"/>
        <w:jc w:val="center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  <w:lang w:val="en-US"/>
        </w:rPr>
        <w:t>IV</w:t>
      </w:r>
      <w:r w:rsidRPr="00A278F5">
        <w:rPr>
          <w:b/>
          <w:sz w:val="28"/>
          <w:szCs w:val="28"/>
        </w:rPr>
        <w:t>. Порядок перечисления Субсидии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4.1. Главный распорядитель средств районного бюджета осуществляет перечисление Субсидии в течение 10 календарных дней с момента подписания соглашения о предоставлении Субсидии в пределах, доведенных Главному распорядителю средств районного бюджета лимитов бюджетных обязательств и предельных объемов финансирования на расчетный счет Получателя, согласно реквизитам, указанным в Соглашении.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4.2. Датой перечисления Субсидии считается дата списания денежных сре</w:t>
      </w:r>
      <w:proofErr w:type="gramStart"/>
      <w:r w:rsidRPr="00A278F5">
        <w:rPr>
          <w:sz w:val="28"/>
          <w:szCs w:val="28"/>
        </w:rPr>
        <w:t>дств с л</w:t>
      </w:r>
      <w:proofErr w:type="gramEnd"/>
      <w:r w:rsidRPr="00A278F5">
        <w:rPr>
          <w:sz w:val="28"/>
          <w:szCs w:val="28"/>
        </w:rPr>
        <w:t>ицевого счета Главного распорядителя средств районного бюджета.</w:t>
      </w:r>
    </w:p>
    <w:p w:rsidR="00773420" w:rsidRPr="00A278F5" w:rsidRDefault="00EA52D1" w:rsidP="00D23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78F5">
        <w:rPr>
          <w:sz w:val="28"/>
          <w:szCs w:val="28"/>
        </w:rPr>
        <w:br/>
      </w:r>
      <w:r w:rsidR="00773420" w:rsidRPr="00A278F5">
        <w:rPr>
          <w:b/>
          <w:sz w:val="28"/>
          <w:szCs w:val="28"/>
          <w:lang w:val="en-US"/>
        </w:rPr>
        <w:t>V</w:t>
      </w:r>
      <w:r w:rsidR="00773420" w:rsidRPr="00A278F5">
        <w:rPr>
          <w:b/>
          <w:sz w:val="28"/>
          <w:szCs w:val="28"/>
        </w:rPr>
        <w:t>. Права и обязанности Сторон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5.1. Главный распорядитель средств районного бюджета обязуется: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lastRenderedPageBreak/>
        <w:t>5.1.1. Рассмотреть в порядке и в сроки, установленные Порядком предоставления субсидии, представленные Получателем документы;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5.1.2. Обеспечить предоставление Субсидии в порядке и при соблюдении Получателем условий предоставления Субсидии, установленных Соглашением;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5.1.3. Осуществлять </w:t>
      </w:r>
      <w:proofErr w:type="gramStart"/>
      <w:r w:rsidRPr="00A278F5">
        <w:rPr>
          <w:sz w:val="28"/>
          <w:szCs w:val="28"/>
        </w:rPr>
        <w:t>контроль за</w:t>
      </w:r>
      <w:proofErr w:type="gramEnd"/>
      <w:r w:rsidRPr="00A278F5">
        <w:rPr>
          <w:sz w:val="28"/>
          <w:szCs w:val="28"/>
        </w:rPr>
        <w:t xml:space="preserve"> соблюдением Получателем условий и порядка предоставления Субсидии;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5.1.4. В случае если Получателем допущены нарушения условий и целей, предусмотренных настоящим Соглашением, направлять Получателю требование об обеспечении возврата средств Субсидии в районный бюджет, в сроки, установленные Порядком предоставления субсидии;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5.1.5. Выполнять иные обязательства, установленные бюджетным законодательством Российской Федерации, Порядком предоставления субсидии  и настоящим Соглашением.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5.2. Главный распорядитель средств районного бюджета вправе: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A278F5">
        <w:rPr>
          <w:sz w:val="28"/>
          <w:szCs w:val="28"/>
        </w:rPr>
        <w:t>контроля за</w:t>
      </w:r>
      <w:proofErr w:type="gramEnd"/>
      <w:r w:rsidRPr="00A278F5">
        <w:rPr>
          <w:sz w:val="28"/>
          <w:szCs w:val="28"/>
        </w:rPr>
        <w:t xml:space="preserve"> соблюдением условий и порядка предоставления Субсидии;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5.2.2.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5.2.3.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5.3. Получатель обязуется: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1) предоставлять Главному распорядителю средств районного бюджета документы, необходимые для предоставления Субсидии, указанные в Порядке предоставления субсидии;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2) не приобретать иностранную валюту за счет полученной Субсидии, за исключением операций, определяемых в соответствии с Порядком предоставления субсидии и настоящим Соглашением;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5.3.2. Обеспечивать исполнение требований Главного распорядителя средств районного бюджета по возврату сре</w:t>
      </w:r>
      <w:proofErr w:type="gramStart"/>
      <w:r w:rsidRPr="00A278F5">
        <w:rPr>
          <w:sz w:val="28"/>
          <w:szCs w:val="28"/>
        </w:rPr>
        <w:t>дств в р</w:t>
      </w:r>
      <w:proofErr w:type="gramEnd"/>
      <w:r w:rsidRPr="00A278F5">
        <w:rPr>
          <w:sz w:val="28"/>
          <w:szCs w:val="28"/>
        </w:rPr>
        <w:t>айонный бюджет в случае установления фактов нарушения условий и целей предоставления Субсидии в сроки в соответствии с Порядком предоставления субсидии;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5.3.3. Обеспечивать достижение значений показателей результативности, установленных в Приложении № 1 к настоящему Соглашению.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5.3.4. Обеспечивать представление Главному распорядителю средств районного бюджета: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- отчета о достижении значений показателей результативности по форме согласно Приложени</w:t>
      </w:r>
      <w:r w:rsidR="00BE2337" w:rsidRPr="00A278F5">
        <w:rPr>
          <w:sz w:val="28"/>
          <w:szCs w:val="28"/>
        </w:rPr>
        <w:t xml:space="preserve">ю </w:t>
      </w:r>
      <w:r w:rsidRPr="00A278F5">
        <w:rPr>
          <w:sz w:val="28"/>
          <w:szCs w:val="28"/>
        </w:rPr>
        <w:t>№ 2 к настоящему Соглашению;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lastRenderedPageBreak/>
        <w:t xml:space="preserve">- иные отчеты. 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5.3.5.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5.4. Получатель вправе: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5.4.1. Обращаться к Главному распорядителю средств районного бюджета за разъяснениями в связи с исполнением настоящего Соглашения.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5.4.2. Осуществлять иные права, установленные бюджетным законодательством Российской Федерации, Порядком предоставления субсидии  и настоящим Соглашением.</w:t>
      </w:r>
    </w:p>
    <w:p w:rsidR="00EA52D1" w:rsidRPr="00A278F5" w:rsidRDefault="00EA52D1" w:rsidP="00D2346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  <w:lang w:val="en-US"/>
        </w:rPr>
        <w:t>VI</w:t>
      </w:r>
      <w:r w:rsidRPr="00A278F5">
        <w:rPr>
          <w:b/>
          <w:sz w:val="28"/>
          <w:szCs w:val="28"/>
        </w:rPr>
        <w:t>. Контроль за исполнением условий Соглашения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6.1. Главный распорядитель средств районного бюджета и орган внешнего и внутреннего муниципального финансового контроля </w:t>
      </w:r>
      <w:r w:rsidR="007C565C" w:rsidRPr="00A278F5">
        <w:rPr>
          <w:sz w:val="28"/>
          <w:szCs w:val="28"/>
        </w:rPr>
        <w:t>Тернов</w:t>
      </w:r>
      <w:r w:rsidRPr="00A278F5">
        <w:rPr>
          <w:sz w:val="28"/>
          <w:szCs w:val="28"/>
        </w:rPr>
        <w:t>ского муниципального района Воронежской области проводят проверки соблюдения Получателем условий и порядка предоставления Субсидий, установленных Порядком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6.2. Получатель, подписывая настоящее Соглашение, дает свое согласие на проведение указанных проверок соблюдения Получателем условий и порядка предоставления субсидий.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6.3. В рамках проводимых проверок соблюдения условий и порядка предоставления субсидий Получатель обязуется представлять Главному распорядителю средств районного бюджета и органам внешнего и внутреннего муниципального финансового контроля </w:t>
      </w:r>
      <w:r w:rsidR="007C565C" w:rsidRPr="00A278F5">
        <w:rPr>
          <w:sz w:val="28"/>
          <w:szCs w:val="28"/>
        </w:rPr>
        <w:t>Терновс</w:t>
      </w:r>
      <w:r w:rsidRPr="00A278F5">
        <w:rPr>
          <w:sz w:val="28"/>
          <w:szCs w:val="28"/>
        </w:rPr>
        <w:t xml:space="preserve">кого муниципального района Воронежской области по их требованию необходимые документы. </w:t>
      </w:r>
    </w:p>
    <w:p w:rsidR="00EA52D1" w:rsidRPr="00A278F5" w:rsidRDefault="00EA52D1" w:rsidP="00D2346C">
      <w:pPr>
        <w:spacing w:line="276" w:lineRule="auto"/>
        <w:ind w:firstLine="709"/>
        <w:jc w:val="center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  <w:lang w:val="en-US"/>
        </w:rPr>
        <w:t>VII</w:t>
      </w:r>
      <w:r w:rsidRPr="00A278F5">
        <w:rPr>
          <w:b/>
          <w:sz w:val="28"/>
          <w:szCs w:val="28"/>
        </w:rPr>
        <w:t>. Ответственность Сторон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7.1.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7.2. Получатель несет ответственность за достоверность и полноту представляемых Главному распорядителю средств районного бюджета сведений. 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7.3. Главный распорядитель средств районного бюджета не несет ответственность по обязательствам Получателя перед третьими лицами, в связи с исполнением настоящего Соглашения.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7.4.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а) война, военные действия, массовые волнения;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lastRenderedPageBreak/>
        <w:t>б) пожары, землетрясения, наводнения и другие обстоятельства непреодолимой силы природного характера.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 </w:t>
      </w:r>
    </w:p>
    <w:p w:rsidR="00EA52D1" w:rsidRPr="00A278F5" w:rsidRDefault="00EA52D1" w:rsidP="00D2346C">
      <w:pPr>
        <w:spacing w:line="276" w:lineRule="auto"/>
        <w:ind w:firstLine="709"/>
        <w:jc w:val="center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  <w:lang w:val="en-US"/>
        </w:rPr>
        <w:t>VIII</w:t>
      </w:r>
      <w:r w:rsidRPr="00A278F5">
        <w:rPr>
          <w:b/>
          <w:sz w:val="28"/>
          <w:szCs w:val="28"/>
        </w:rPr>
        <w:t>. Заключительные положения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8.1.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 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8.2. Соглашение вступает в силу с момента его подписания обеими Сторонами и действует до «___» _______ 202__ года.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8.3. Получатель не вправе передавать свои права и обязанности или их часть по настоящему Соглашению третьему лицу. 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8.4.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обеими Сторонами.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8.5. Расторжение настоящего Соглашения возможно при взаимном согласии Сторон.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 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 xml:space="preserve">8.7. Настоящее Соглашение составлено в 2 (Двух) экземплярах, имеющих равную юридическую силу, по одному для каждой из Сторон. </w:t>
      </w:r>
    </w:p>
    <w:p w:rsidR="00EA52D1" w:rsidRPr="00A278F5" w:rsidRDefault="00EA52D1" w:rsidP="00D2346C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  <w:lang w:val="en-US"/>
        </w:rPr>
        <w:t xml:space="preserve">IX. </w:t>
      </w:r>
      <w:r w:rsidRPr="00A278F5">
        <w:rPr>
          <w:b/>
          <w:sz w:val="28"/>
          <w:szCs w:val="28"/>
        </w:rPr>
        <w:t>Платежные реквизиты Сторон</w:t>
      </w:r>
    </w:p>
    <w:tbl>
      <w:tblPr>
        <w:tblW w:w="5150" w:type="pct"/>
        <w:tblInd w:w="-289" w:type="dxa"/>
        <w:tblLook w:val="00A0"/>
      </w:tblPr>
      <w:tblGrid>
        <w:gridCol w:w="5595"/>
        <w:gridCol w:w="4981"/>
      </w:tblGrid>
      <w:tr w:rsidR="00773420" w:rsidRPr="00A278F5" w:rsidTr="000533E3">
        <w:trPr>
          <w:trHeight w:val="801"/>
        </w:trPr>
        <w:tc>
          <w:tcPr>
            <w:tcW w:w="2645" w:type="pct"/>
            <w:vAlign w:val="center"/>
          </w:tcPr>
          <w:p w:rsidR="00773420" w:rsidRPr="00A278F5" w:rsidRDefault="00773420" w:rsidP="00D2346C">
            <w:pPr>
              <w:spacing w:line="276" w:lineRule="auto"/>
              <w:ind w:firstLine="709"/>
              <w:jc w:val="center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>Главный распорядитель средств районного бюджета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55" w:type="pct"/>
          </w:tcPr>
          <w:p w:rsidR="00773420" w:rsidRPr="00A278F5" w:rsidRDefault="00773420" w:rsidP="00D2346C">
            <w:pPr>
              <w:spacing w:line="276" w:lineRule="auto"/>
              <w:ind w:firstLine="709"/>
              <w:jc w:val="center"/>
              <w:rPr>
                <w:bCs/>
                <w:sz w:val="28"/>
                <w:szCs w:val="28"/>
              </w:rPr>
            </w:pPr>
            <w:r w:rsidRPr="00A278F5">
              <w:rPr>
                <w:bCs/>
                <w:sz w:val="28"/>
                <w:szCs w:val="28"/>
              </w:rPr>
              <w:t>Получатель Субсидии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773420" w:rsidRPr="00A278F5" w:rsidTr="000533E3">
        <w:trPr>
          <w:trHeight w:val="1434"/>
        </w:trPr>
        <w:tc>
          <w:tcPr>
            <w:tcW w:w="2645" w:type="pct"/>
            <w:vAlign w:val="center"/>
            <w:hideMark/>
          </w:tcPr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A278F5">
              <w:rPr>
                <w:sz w:val="28"/>
                <w:szCs w:val="28"/>
              </w:rPr>
              <w:t xml:space="preserve">Место нахождения: 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A278F5">
              <w:rPr>
                <w:sz w:val="28"/>
                <w:szCs w:val="28"/>
              </w:rPr>
              <w:t>Телефон:</w:t>
            </w:r>
          </w:p>
        </w:tc>
        <w:tc>
          <w:tcPr>
            <w:tcW w:w="2355" w:type="pct"/>
            <w:hideMark/>
          </w:tcPr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Место нахождения: 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Телефон: </w:t>
            </w:r>
          </w:p>
        </w:tc>
      </w:tr>
      <w:tr w:rsidR="00773420" w:rsidRPr="00A278F5" w:rsidTr="000533E3">
        <w:tc>
          <w:tcPr>
            <w:tcW w:w="2645" w:type="pct"/>
            <w:hideMark/>
          </w:tcPr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Платежные реквизиты: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278F5">
              <w:rPr>
                <w:sz w:val="28"/>
                <w:szCs w:val="28"/>
              </w:rPr>
              <w:t>л</w:t>
            </w:r>
            <w:proofErr w:type="gramEnd"/>
            <w:r w:rsidRPr="00A278F5">
              <w:rPr>
                <w:sz w:val="28"/>
                <w:szCs w:val="28"/>
              </w:rPr>
              <w:t>/с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278F5">
              <w:rPr>
                <w:sz w:val="28"/>
                <w:szCs w:val="28"/>
              </w:rPr>
              <w:t>р</w:t>
            </w:r>
            <w:proofErr w:type="gramEnd"/>
            <w:r w:rsidRPr="00A278F5">
              <w:rPr>
                <w:sz w:val="28"/>
                <w:szCs w:val="28"/>
              </w:rPr>
              <w:t xml:space="preserve">/с 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lastRenderedPageBreak/>
              <w:t>БИК:</w:t>
            </w:r>
          </w:p>
        </w:tc>
        <w:tc>
          <w:tcPr>
            <w:tcW w:w="2355" w:type="pct"/>
            <w:hideMark/>
          </w:tcPr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lastRenderedPageBreak/>
              <w:t>Платежные реквизиты: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278F5">
              <w:rPr>
                <w:sz w:val="28"/>
                <w:szCs w:val="28"/>
              </w:rPr>
              <w:t>р</w:t>
            </w:r>
            <w:proofErr w:type="gramEnd"/>
            <w:r w:rsidRPr="00A278F5">
              <w:rPr>
                <w:sz w:val="28"/>
                <w:szCs w:val="28"/>
              </w:rPr>
              <w:t xml:space="preserve">/счет 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БИК: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278F5">
              <w:rPr>
                <w:sz w:val="28"/>
                <w:szCs w:val="28"/>
              </w:rPr>
              <w:lastRenderedPageBreak/>
              <w:t>к</w:t>
            </w:r>
            <w:proofErr w:type="gramEnd"/>
            <w:r w:rsidRPr="00A278F5">
              <w:rPr>
                <w:sz w:val="28"/>
                <w:szCs w:val="28"/>
              </w:rPr>
              <w:t xml:space="preserve">/счет </w:t>
            </w:r>
          </w:p>
        </w:tc>
      </w:tr>
    </w:tbl>
    <w:p w:rsidR="00EA52D1" w:rsidRPr="00A278F5" w:rsidRDefault="00EA52D1" w:rsidP="00D2346C">
      <w:pPr>
        <w:spacing w:line="276" w:lineRule="auto"/>
        <w:ind w:firstLine="709"/>
        <w:jc w:val="center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78F5">
        <w:rPr>
          <w:b/>
          <w:sz w:val="28"/>
          <w:szCs w:val="28"/>
        </w:rPr>
        <w:t>X. Подписи Сторон</w:t>
      </w:r>
    </w:p>
    <w:tbl>
      <w:tblPr>
        <w:tblW w:w="0" w:type="auto"/>
        <w:tblInd w:w="-426" w:type="dxa"/>
        <w:tblLook w:val="00A0"/>
      </w:tblPr>
      <w:tblGrid>
        <w:gridCol w:w="4028"/>
        <w:gridCol w:w="5968"/>
      </w:tblGrid>
      <w:tr w:rsidR="00773420" w:rsidRPr="00A278F5" w:rsidTr="000533E3">
        <w:trPr>
          <w:trHeight w:val="2645"/>
        </w:trPr>
        <w:tc>
          <w:tcPr>
            <w:tcW w:w="4028" w:type="dxa"/>
          </w:tcPr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Глава</w:t>
            </w:r>
            <w:r w:rsidR="00EA52D1" w:rsidRPr="00A278F5">
              <w:rPr>
                <w:sz w:val="28"/>
                <w:szCs w:val="28"/>
              </w:rPr>
              <w:t xml:space="preserve"> </w:t>
            </w:r>
            <w:proofErr w:type="spellStart"/>
            <w:r w:rsidR="00F93A83" w:rsidRPr="00A278F5">
              <w:rPr>
                <w:sz w:val="28"/>
                <w:szCs w:val="28"/>
              </w:rPr>
              <w:t>Верхнемамонского</w:t>
            </w:r>
            <w:proofErr w:type="spellEnd"/>
            <w:r w:rsidRPr="00A278F5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>______________________                                   М.П.</w:t>
            </w:r>
          </w:p>
        </w:tc>
        <w:tc>
          <w:tcPr>
            <w:tcW w:w="5968" w:type="dxa"/>
          </w:tcPr>
          <w:p w:rsidR="00773420" w:rsidRPr="00A278F5" w:rsidRDefault="00773420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                         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773420" w:rsidRPr="00A278F5" w:rsidRDefault="00773420" w:rsidP="00D2346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                          </w:t>
            </w:r>
            <w:r w:rsidRPr="00A278F5">
              <w:rPr>
                <w:sz w:val="28"/>
                <w:szCs w:val="28"/>
                <w:lang w:val="en-US"/>
              </w:rPr>
              <w:t>______________________</w:t>
            </w:r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278F5">
              <w:rPr>
                <w:sz w:val="28"/>
                <w:szCs w:val="28"/>
              </w:rPr>
              <w:t xml:space="preserve">                                         М.</w:t>
            </w:r>
            <w:proofErr w:type="gramStart"/>
            <w:r w:rsidRPr="00A278F5">
              <w:rPr>
                <w:sz w:val="28"/>
                <w:szCs w:val="28"/>
              </w:rPr>
              <w:t>П</w:t>
            </w:r>
            <w:proofErr w:type="gramEnd"/>
          </w:p>
          <w:p w:rsidR="00773420" w:rsidRPr="00A278F5" w:rsidRDefault="00773420" w:rsidP="00D2346C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773420" w:rsidRPr="00A278F5" w:rsidRDefault="00773420" w:rsidP="008B08D4">
      <w:pPr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br w:type="page"/>
      </w:r>
      <w:r w:rsidRPr="00A278F5">
        <w:rPr>
          <w:sz w:val="28"/>
          <w:szCs w:val="28"/>
        </w:rPr>
        <w:lastRenderedPageBreak/>
        <w:t>Приложение № 1</w:t>
      </w:r>
    </w:p>
    <w:p w:rsidR="00773420" w:rsidRPr="00A278F5" w:rsidRDefault="00773420" w:rsidP="008B08D4">
      <w:pPr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к соглашению </w:t>
      </w:r>
      <w:proofErr w:type="gramStart"/>
      <w:r w:rsidRPr="00A278F5">
        <w:rPr>
          <w:sz w:val="28"/>
          <w:szCs w:val="28"/>
        </w:rPr>
        <w:t>от</w:t>
      </w:r>
      <w:proofErr w:type="gramEnd"/>
      <w:r w:rsidRPr="00A278F5">
        <w:rPr>
          <w:sz w:val="28"/>
          <w:szCs w:val="28"/>
        </w:rPr>
        <w:t>_____________ №____</w:t>
      </w:r>
    </w:p>
    <w:p w:rsidR="00773420" w:rsidRPr="00A278F5" w:rsidRDefault="00773420" w:rsidP="00D2346C">
      <w:pPr>
        <w:spacing w:line="276" w:lineRule="auto"/>
        <w:ind w:firstLine="709"/>
        <w:jc w:val="right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Показатели результативности</w:t>
      </w:r>
    </w:p>
    <w:p w:rsidR="00773420" w:rsidRPr="00A278F5" w:rsidRDefault="00773420" w:rsidP="00D2346C">
      <w:pPr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 xml:space="preserve">реализации мероприятий по поддержке и развитию малого и среднего предпринимательства на территории </w:t>
      </w:r>
      <w:r w:rsidR="00D857BD" w:rsidRPr="00A278F5">
        <w:rPr>
          <w:sz w:val="28"/>
          <w:szCs w:val="28"/>
        </w:rPr>
        <w:t>Верхнемамонского</w:t>
      </w:r>
      <w:r w:rsidRPr="00A278F5">
        <w:rPr>
          <w:sz w:val="28"/>
          <w:szCs w:val="28"/>
        </w:rPr>
        <w:t xml:space="preserve"> муниципального района Воронежской области.</w:t>
      </w:r>
    </w:p>
    <w:p w:rsidR="00773420" w:rsidRPr="00A278F5" w:rsidRDefault="00773420" w:rsidP="00D2346C">
      <w:pPr>
        <w:spacing w:line="276" w:lineRule="auto"/>
        <w:ind w:firstLine="709"/>
        <w:jc w:val="center"/>
        <w:rPr>
          <w:sz w:val="28"/>
          <w:szCs w:val="28"/>
        </w:rPr>
      </w:pPr>
    </w:p>
    <w:p w:rsidR="00773420" w:rsidRPr="00A278F5" w:rsidRDefault="00773420" w:rsidP="00D2346C">
      <w:pPr>
        <w:tabs>
          <w:tab w:val="left" w:pos="-142"/>
          <w:tab w:val="center" w:pos="993"/>
        </w:tabs>
        <w:spacing w:line="276" w:lineRule="auto"/>
        <w:ind w:left="426"/>
        <w:contextualSpacing/>
        <w:jc w:val="both"/>
        <w:rPr>
          <w:sz w:val="28"/>
          <w:szCs w:val="28"/>
        </w:rPr>
      </w:pPr>
      <w:r w:rsidRPr="00A278F5">
        <w:rPr>
          <w:sz w:val="28"/>
          <w:szCs w:val="28"/>
        </w:rPr>
        <w:t>1. Количество вновь созданных рабочих мест субъектами малого и среднего предпринимательства,</w:t>
      </w:r>
      <w:r w:rsidRPr="00A278F5">
        <w:rPr>
          <w:spacing w:val="10"/>
          <w:sz w:val="28"/>
          <w:szCs w:val="28"/>
        </w:rPr>
        <w:t xml:space="preserve"> </w:t>
      </w:r>
      <w:r w:rsidRPr="00A278F5">
        <w:rPr>
          <w:sz w:val="28"/>
          <w:szCs w:val="28"/>
        </w:rPr>
        <w:t xml:space="preserve">получившими муниципальную поддержку - </w:t>
      </w:r>
      <w:r w:rsidR="00EA52D1" w:rsidRPr="00A278F5">
        <w:rPr>
          <w:sz w:val="28"/>
          <w:szCs w:val="28"/>
        </w:rPr>
        <w:t>___</w:t>
      </w:r>
      <w:r w:rsidRPr="00A278F5">
        <w:rPr>
          <w:sz w:val="28"/>
          <w:szCs w:val="28"/>
        </w:rPr>
        <w:t>ед.</w:t>
      </w:r>
    </w:p>
    <w:p w:rsidR="00773420" w:rsidRPr="00A278F5" w:rsidRDefault="00773420" w:rsidP="008B08D4">
      <w:pPr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  <w:highlight w:val="lightGray"/>
        </w:rPr>
        <w:br w:type="page"/>
      </w:r>
      <w:r w:rsidRPr="00A278F5">
        <w:rPr>
          <w:sz w:val="28"/>
          <w:szCs w:val="28"/>
        </w:rPr>
        <w:lastRenderedPageBreak/>
        <w:t>Приложение № 2</w:t>
      </w:r>
    </w:p>
    <w:p w:rsidR="00773420" w:rsidRPr="00A278F5" w:rsidRDefault="00773420" w:rsidP="008B08D4">
      <w:pPr>
        <w:spacing w:line="276" w:lineRule="auto"/>
        <w:ind w:firstLine="709"/>
        <w:jc w:val="right"/>
        <w:rPr>
          <w:sz w:val="28"/>
          <w:szCs w:val="28"/>
        </w:rPr>
      </w:pPr>
      <w:r w:rsidRPr="00A278F5">
        <w:rPr>
          <w:sz w:val="28"/>
          <w:szCs w:val="28"/>
        </w:rPr>
        <w:t xml:space="preserve">к соглашению </w:t>
      </w:r>
      <w:proofErr w:type="gramStart"/>
      <w:r w:rsidRPr="00A278F5">
        <w:rPr>
          <w:sz w:val="28"/>
          <w:szCs w:val="28"/>
        </w:rPr>
        <w:t>от</w:t>
      </w:r>
      <w:proofErr w:type="gramEnd"/>
      <w:r w:rsidRPr="00A278F5">
        <w:rPr>
          <w:sz w:val="28"/>
          <w:szCs w:val="28"/>
        </w:rPr>
        <w:t xml:space="preserve"> ________ № ___</w:t>
      </w:r>
    </w:p>
    <w:p w:rsidR="00773420" w:rsidRPr="00A278F5" w:rsidRDefault="00773420" w:rsidP="00D2346C">
      <w:pPr>
        <w:spacing w:line="276" w:lineRule="auto"/>
        <w:ind w:firstLine="709"/>
        <w:jc w:val="center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 xml:space="preserve">Отчет </w:t>
      </w:r>
    </w:p>
    <w:p w:rsidR="00773420" w:rsidRPr="00A278F5" w:rsidRDefault="00773420" w:rsidP="00D2346C">
      <w:pPr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о достижении значений показателей результативности</w:t>
      </w:r>
    </w:p>
    <w:p w:rsidR="00773420" w:rsidRPr="00A278F5" w:rsidRDefault="00773420" w:rsidP="00D2346C">
      <w:pPr>
        <w:spacing w:line="276" w:lineRule="auto"/>
        <w:ind w:firstLine="709"/>
        <w:jc w:val="center"/>
        <w:rPr>
          <w:sz w:val="28"/>
          <w:szCs w:val="28"/>
        </w:rPr>
      </w:pPr>
      <w:bookmarkStart w:id="4" w:name="_GoBack"/>
      <w:bookmarkEnd w:id="4"/>
    </w:p>
    <w:p w:rsidR="00773420" w:rsidRPr="00A278F5" w:rsidRDefault="00773420" w:rsidP="00D2346C">
      <w:pPr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______________________________________________</w:t>
      </w:r>
    </w:p>
    <w:p w:rsidR="00773420" w:rsidRPr="00A278F5" w:rsidRDefault="00773420" w:rsidP="00D2346C">
      <w:pPr>
        <w:spacing w:line="276" w:lineRule="auto"/>
        <w:ind w:firstLine="709"/>
        <w:jc w:val="center"/>
        <w:rPr>
          <w:sz w:val="28"/>
          <w:szCs w:val="28"/>
        </w:rPr>
      </w:pPr>
      <w:r w:rsidRPr="00A278F5">
        <w:rPr>
          <w:sz w:val="28"/>
          <w:szCs w:val="28"/>
        </w:rPr>
        <w:t>(наименование организации)</w:t>
      </w:r>
    </w:p>
    <w:p w:rsidR="00773420" w:rsidRPr="00A278F5" w:rsidRDefault="00773420" w:rsidP="00D2346C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4"/>
        <w:gridCol w:w="1701"/>
        <w:gridCol w:w="1843"/>
        <w:gridCol w:w="1843"/>
        <w:gridCol w:w="1984"/>
      </w:tblGrid>
      <w:tr w:rsidR="00773420" w:rsidRPr="00A278F5" w:rsidTr="00D0606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278F5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278F5"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278F5">
              <w:rPr>
                <w:rFonts w:eastAsia="Calibri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278F5">
              <w:rPr>
                <w:rFonts w:eastAsia="Calibri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278F5">
              <w:rPr>
                <w:rFonts w:eastAsia="Calibri"/>
                <w:sz w:val="28"/>
                <w:szCs w:val="28"/>
              </w:rPr>
              <w:t>Уровень достижения %</w:t>
            </w:r>
          </w:p>
        </w:tc>
      </w:tr>
      <w:tr w:rsidR="00773420" w:rsidRPr="00A278F5" w:rsidTr="00D0606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73420" w:rsidRPr="00A278F5" w:rsidTr="00D0606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20" w:rsidRPr="00A278F5" w:rsidRDefault="00773420" w:rsidP="00D2346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Руководитель (индивидуальный предприниматель)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_______________/____________________________/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(подпись)                 (расшифровка подписи)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«___»__________20__г.</w:t>
      </w: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</w:p>
    <w:p w:rsidR="00773420" w:rsidRPr="00A278F5" w:rsidRDefault="00773420" w:rsidP="00D2346C">
      <w:pPr>
        <w:spacing w:line="276" w:lineRule="auto"/>
        <w:ind w:firstLine="709"/>
        <w:jc w:val="both"/>
        <w:rPr>
          <w:sz w:val="28"/>
          <w:szCs w:val="28"/>
        </w:rPr>
      </w:pPr>
      <w:r w:rsidRPr="00A278F5">
        <w:rPr>
          <w:sz w:val="28"/>
          <w:szCs w:val="28"/>
        </w:rPr>
        <w:t>М.П.</w:t>
      </w:r>
    </w:p>
    <w:p w:rsidR="00773420" w:rsidRPr="00A278F5" w:rsidRDefault="00773420" w:rsidP="00D2346C">
      <w:pPr>
        <w:spacing w:line="276" w:lineRule="auto"/>
        <w:rPr>
          <w:sz w:val="28"/>
          <w:szCs w:val="28"/>
        </w:rPr>
      </w:pPr>
    </w:p>
    <w:p w:rsidR="00773420" w:rsidRPr="00A278F5" w:rsidRDefault="00773420" w:rsidP="00D2346C">
      <w:pPr>
        <w:pStyle w:val="ConsPlusNormal"/>
        <w:shd w:val="clear" w:color="auto" w:fill="FFFFFF" w:themeFill="background1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73420" w:rsidRPr="00A278F5" w:rsidSect="00644051">
      <w:headerReference w:type="even" r:id="rId11"/>
      <w:headerReference w:type="default" r:id="rId12"/>
      <w:footerReference w:type="default" r:id="rId13"/>
      <w:pgSz w:w="11906" w:h="16838"/>
      <w:pgMar w:top="567" w:right="720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03" w:rsidRDefault="00130A03">
      <w:r>
        <w:separator/>
      </w:r>
    </w:p>
  </w:endnote>
  <w:endnote w:type="continuationSeparator" w:id="0">
    <w:p w:rsidR="00130A03" w:rsidRDefault="0013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ED" w:rsidRDefault="001445ED">
    <w:pPr>
      <w:pStyle w:val="a8"/>
      <w:framePr w:wrap="auto" w:vAnchor="text" w:hAnchor="margin" w:xAlign="right" w:y="1"/>
      <w:rPr>
        <w:rStyle w:val="a7"/>
      </w:rPr>
    </w:pPr>
  </w:p>
  <w:p w:rsidR="001445ED" w:rsidRDefault="001445ED" w:rsidP="000C70B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03" w:rsidRDefault="00130A03">
      <w:r>
        <w:separator/>
      </w:r>
    </w:p>
  </w:footnote>
  <w:footnote w:type="continuationSeparator" w:id="0">
    <w:p w:rsidR="00130A03" w:rsidRDefault="0013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ED" w:rsidRDefault="004D48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45E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45ED">
      <w:rPr>
        <w:rStyle w:val="a6"/>
        <w:noProof/>
      </w:rPr>
      <w:t>7</w:t>
    </w:r>
    <w:r>
      <w:rPr>
        <w:rStyle w:val="a6"/>
      </w:rPr>
      <w:fldChar w:fldCharType="end"/>
    </w:r>
  </w:p>
  <w:p w:rsidR="001445ED" w:rsidRDefault="001445E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ED" w:rsidRDefault="001445ED">
    <w:pPr>
      <w:pStyle w:val="a4"/>
      <w:jc w:val="center"/>
    </w:pPr>
  </w:p>
  <w:p w:rsidR="001445ED" w:rsidRDefault="001445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713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327E2"/>
    <w:multiLevelType w:val="multilevel"/>
    <w:tmpl w:val="633088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2473C8"/>
    <w:multiLevelType w:val="hybridMultilevel"/>
    <w:tmpl w:val="B0E0ED48"/>
    <w:lvl w:ilvl="0" w:tplc="57EC5FF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BBC55FD"/>
    <w:multiLevelType w:val="hybridMultilevel"/>
    <w:tmpl w:val="DAD0E440"/>
    <w:lvl w:ilvl="0" w:tplc="4176BA2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287745"/>
    <w:multiLevelType w:val="hybridMultilevel"/>
    <w:tmpl w:val="21088D34"/>
    <w:lvl w:ilvl="0" w:tplc="D73E2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92930"/>
    <w:multiLevelType w:val="hybridMultilevel"/>
    <w:tmpl w:val="CA1AF214"/>
    <w:lvl w:ilvl="0" w:tplc="9474AB9A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F444F"/>
    <w:multiLevelType w:val="multilevel"/>
    <w:tmpl w:val="84F05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A2A"/>
    <w:rsid w:val="000016F5"/>
    <w:rsid w:val="00001A03"/>
    <w:rsid w:val="0000483D"/>
    <w:rsid w:val="00011C39"/>
    <w:rsid w:val="00012E80"/>
    <w:rsid w:val="00016AD2"/>
    <w:rsid w:val="00020A17"/>
    <w:rsid w:val="00026F73"/>
    <w:rsid w:val="00034F00"/>
    <w:rsid w:val="00051222"/>
    <w:rsid w:val="00052855"/>
    <w:rsid w:val="000533E3"/>
    <w:rsid w:val="00053AE4"/>
    <w:rsid w:val="000550F0"/>
    <w:rsid w:val="00062D89"/>
    <w:rsid w:val="00065994"/>
    <w:rsid w:val="00072138"/>
    <w:rsid w:val="000754AE"/>
    <w:rsid w:val="000A05FF"/>
    <w:rsid w:val="000A1DDD"/>
    <w:rsid w:val="000B6037"/>
    <w:rsid w:val="000C6B87"/>
    <w:rsid w:val="000C70B8"/>
    <w:rsid w:val="000D204A"/>
    <w:rsid w:val="000E6D39"/>
    <w:rsid w:val="000F2621"/>
    <w:rsid w:val="000F4012"/>
    <w:rsid w:val="000F6510"/>
    <w:rsid w:val="00101B77"/>
    <w:rsid w:val="00103E9E"/>
    <w:rsid w:val="00120E6C"/>
    <w:rsid w:val="00130A03"/>
    <w:rsid w:val="00140A9B"/>
    <w:rsid w:val="00143902"/>
    <w:rsid w:val="001445ED"/>
    <w:rsid w:val="00145064"/>
    <w:rsid w:val="00151237"/>
    <w:rsid w:val="00160BF2"/>
    <w:rsid w:val="00163FBF"/>
    <w:rsid w:val="00165ED8"/>
    <w:rsid w:val="001900BF"/>
    <w:rsid w:val="00191113"/>
    <w:rsid w:val="00197536"/>
    <w:rsid w:val="001A0A66"/>
    <w:rsid w:val="001C0638"/>
    <w:rsid w:val="001C131B"/>
    <w:rsid w:val="001C25A7"/>
    <w:rsid w:val="001C7DAD"/>
    <w:rsid w:val="001D1568"/>
    <w:rsid w:val="001D3530"/>
    <w:rsid w:val="001E3CB4"/>
    <w:rsid w:val="001E4534"/>
    <w:rsid w:val="001F01C1"/>
    <w:rsid w:val="001F0E5C"/>
    <w:rsid w:val="001F4170"/>
    <w:rsid w:val="001F6F05"/>
    <w:rsid w:val="001F7032"/>
    <w:rsid w:val="0020523E"/>
    <w:rsid w:val="00225658"/>
    <w:rsid w:val="002327B3"/>
    <w:rsid w:val="00233368"/>
    <w:rsid w:val="002552D8"/>
    <w:rsid w:val="00266E9F"/>
    <w:rsid w:val="002779FD"/>
    <w:rsid w:val="002828DB"/>
    <w:rsid w:val="00287F74"/>
    <w:rsid w:val="00294BDD"/>
    <w:rsid w:val="002A31A4"/>
    <w:rsid w:val="002C125F"/>
    <w:rsid w:val="002E2151"/>
    <w:rsid w:val="002E2356"/>
    <w:rsid w:val="002F29F1"/>
    <w:rsid w:val="002F7306"/>
    <w:rsid w:val="003122C8"/>
    <w:rsid w:val="003153E7"/>
    <w:rsid w:val="003276CC"/>
    <w:rsid w:val="00327E0C"/>
    <w:rsid w:val="00331C09"/>
    <w:rsid w:val="0035180F"/>
    <w:rsid w:val="00362AF6"/>
    <w:rsid w:val="00364010"/>
    <w:rsid w:val="00366615"/>
    <w:rsid w:val="003717E8"/>
    <w:rsid w:val="003862CE"/>
    <w:rsid w:val="003941E9"/>
    <w:rsid w:val="003D6130"/>
    <w:rsid w:val="003D7F0C"/>
    <w:rsid w:val="003F794C"/>
    <w:rsid w:val="00401AF1"/>
    <w:rsid w:val="004032F7"/>
    <w:rsid w:val="00416686"/>
    <w:rsid w:val="00432D13"/>
    <w:rsid w:val="004614FA"/>
    <w:rsid w:val="00486121"/>
    <w:rsid w:val="00494CFB"/>
    <w:rsid w:val="00495CF9"/>
    <w:rsid w:val="004C4B14"/>
    <w:rsid w:val="004D4802"/>
    <w:rsid w:val="004E3DB6"/>
    <w:rsid w:val="004F1DF2"/>
    <w:rsid w:val="005036DD"/>
    <w:rsid w:val="0050493D"/>
    <w:rsid w:val="00517026"/>
    <w:rsid w:val="005210B8"/>
    <w:rsid w:val="00542CCA"/>
    <w:rsid w:val="00554367"/>
    <w:rsid w:val="00580278"/>
    <w:rsid w:val="00583111"/>
    <w:rsid w:val="00585070"/>
    <w:rsid w:val="0059305B"/>
    <w:rsid w:val="00597E1A"/>
    <w:rsid w:val="005B5486"/>
    <w:rsid w:val="005D2487"/>
    <w:rsid w:val="005D24EA"/>
    <w:rsid w:val="005D32E9"/>
    <w:rsid w:val="005D36AA"/>
    <w:rsid w:val="005D4BAB"/>
    <w:rsid w:val="005D5160"/>
    <w:rsid w:val="005D66FA"/>
    <w:rsid w:val="005D7B9D"/>
    <w:rsid w:val="00616705"/>
    <w:rsid w:val="00622A5A"/>
    <w:rsid w:val="00625810"/>
    <w:rsid w:val="00625ABE"/>
    <w:rsid w:val="00636262"/>
    <w:rsid w:val="006410C3"/>
    <w:rsid w:val="00642D7C"/>
    <w:rsid w:val="00644051"/>
    <w:rsid w:val="00644A6D"/>
    <w:rsid w:val="0064713A"/>
    <w:rsid w:val="006471EF"/>
    <w:rsid w:val="00650228"/>
    <w:rsid w:val="006710D3"/>
    <w:rsid w:val="006768EA"/>
    <w:rsid w:val="00695357"/>
    <w:rsid w:val="006D093D"/>
    <w:rsid w:val="006D17FE"/>
    <w:rsid w:val="006F33C9"/>
    <w:rsid w:val="006F60A9"/>
    <w:rsid w:val="00710FAB"/>
    <w:rsid w:val="00716F65"/>
    <w:rsid w:val="007310E9"/>
    <w:rsid w:val="00735E94"/>
    <w:rsid w:val="0074180E"/>
    <w:rsid w:val="007526B1"/>
    <w:rsid w:val="00755070"/>
    <w:rsid w:val="00756234"/>
    <w:rsid w:val="00756E42"/>
    <w:rsid w:val="0076072E"/>
    <w:rsid w:val="00773420"/>
    <w:rsid w:val="00777F5C"/>
    <w:rsid w:val="00780FE1"/>
    <w:rsid w:val="007A14BC"/>
    <w:rsid w:val="007B01FF"/>
    <w:rsid w:val="007B0EE8"/>
    <w:rsid w:val="007B5115"/>
    <w:rsid w:val="007C565C"/>
    <w:rsid w:val="007D2755"/>
    <w:rsid w:val="007D6E08"/>
    <w:rsid w:val="007D7376"/>
    <w:rsid w:val="007E4B60"/>
    <w:rsid w:val="007E5189"/>
    <w:rsid w:val="007F47D8"/>
    <w:rsid w:val="00813382"/>
    <w:rsid w:val="008133D3"/>
    <w:rsid w:val="00813AAE"/>
    <w:rsid w:val="008166C1"/>
    <w:rsid w:val="00831DCF"/>
    <w:rsid w:val="00837C57"/>
    <w:rsid w:val="00840624"/>
    <w:rsid w:val="00844F90"/>
    <w:rsid w:val="00863AAA"/>
    <w:rsid w:val="008677EB"/>
    <w:rsid w:val="008735AF"/>
    <w:rsid w:val="00875E78"/>
    <w:rsid w:val="00886D85"/>
    <w:rsid w:val="00896A2B"/>
    <w:rsid w:val="008A23CD"/>
    <w:rsid w:val="008A6126"/>
    <w:rsid w:val="008B08D4"/>
    <w:rsid w:val="008B2E85"/>
    <w:rsid w:val="008D5DAC"/>
    <w:rsid w:val="008D6C72"/>
    <w:rsid w:val="008E7D9B"/>
    <w:rsid w:val="008F0C3F"/>
    <w:rsid w:val="009014A8"/>
    <w:rsid w:val="009154E7"/>
    <w:rsid w:val="00917744"/>
    <w:rsid w:val="00920C43"/>
    <w:rsid w:val="009365C8"/>
    <w:rsid w:val="00945357"/>
    <w:rsid w:val="00950421"/>
    <w:rsid w:val="00954744"/>
    <w:rsid w:val="0095719E"/>
    <w:rsid w:val="00971FEC"/>
    <w:rsid w:val="0098113B"/>
    <w:rsid w:val="00997993"/>
    <w:rsid w:val="009A02A5"/>
    <w:rsid w:val="009A50E0"/>
    <w:rsid w:val="009C2F5D"/>
    <w:rsid w:val="009C4946"/>
    <w:rsid w:val="009C7170"/>
    <w:rsid w:val="009D4933"/>
    <w:rsid w:val="009D7994"/>
    <w:rsid w:val="009E12C5"/>
    <w:rsid w:val="009E1730"/>
    <w:rsid w:val="009E42B1"/>
    <w:rsid w:val="009F7E76"/>
    <w:rsid w:val="00A00383"/>
    <w:rsid w:val="00A00655"/>
    <w:rsid w:val="00A07315"/>
    <w:rsid w:val="00A127A5"/>
    <w:rsid w:val="00A259E3"/>
    <w:rsid w:val="00A278F5"/>
    <w:rsid w:val="00A42688"/>
    <w:rsid w:val="00A56A16"/>
    <w:rsid w:val="00A63B6D"/>
    <w:rsid w:val="00A6714F"/>
    <w:rsid w:val="00A726D2"/>
    <w:rsid w:val="00A8484F"/>
    <w:rsid w:val="00A87F38"/>
    <w:rsid w:val="00A922CF"/>
    <w:rsid w:val="00AA5BFC"/>
    <w:rsid w:val="00AA682F"/>
    <w:rsid w:val="00AB1EAA"/>
    <w:rsid w:val="00AB7084"/>
    <w:rsid w:val="00AC69E9"/>
    <w:rsid w:val="00AD6C6E"/>
    <w:rsid w:val="00AE0B3F"/>
    <w:rsid w:val="00AE2F96"/>
    <w:rsid w:val="00AE3B02"/>
    <w:rsid w:val="00AF21C2"/>
    <w:rsid w:val="00AF544F"/>
    <w:rsid w:val="00B174BF"/>
    <w:rsid w:val="00B2000C"/>
    <w:rsid w:val="00B225FE"/>
    <w:rsid w:val="00B24657"/>
    <w:rsid w:val="00B32418"/>
    <w:rsid w:val="00B33F39"/>
    <w:rsid w:val="00B34378"/>
    <w:rsid w:val="00B35EDD"/>
    <w:rsid w:val="00B37AED"/>
    <w:rsid w:val="00B50E60"/>
    <w:rsid w:val="00B605DE"/>
    <w:rsid w:val="00B64EFF"/>
    <w:rsid w:val="00B71ACF"/>
    <w:rsid w:val="00B9019A"/>
    <w:rsid w:val="00B93C74"/>
    <w:rsid w:val="00BA2EBA"/>
    <w:rsid w:val="00BA6A2A"/>
    <w:rsid w:val="00BC3B04"/>
    <w:rsid w:val="00BC5418"/>
    <w:rsid w:val="00BC6C26"/>
    <w:rsid w:val="00BC7488"/>
    <w:rsid w:val="00BD12BF"/>
    <w:rsid w:val="00BD7759"/>
    <w:rsid w:val="00BE0519"/>
    <w:rsid w:val="00BE2337"/>
    <w:rsid w:val="00BE67FB"/>
    <w:rsid w:val="00C27795"/>
    <w:rsid w:val="00C445D5"/>
    <w:rsid w:val="00C4666E"/>
    <w:rsid w:val="00C545FC"/>
    <w:rsid w:val="00C64E30"/>
    <w:rsid w:val="00C739D3"/>
    <w:rsid w:val="00C92036"/>
    <w:rsid w:val="00C94A98"/>
    <w:rsid w:val="00CA756D"/>
    <w:rsid w:val="00CD1110"/>
    <w:rsid w:val="00CD335E"/>
    <w:rsid w:val="00CD480E"/>
    <w:rsid w:val="00CF361C"/>
    <w:rsid w:val="00D01359"/>
    <w:rsid w:val="00D06069"/>
    <w:rsid w:val="00D126E8"/>
    <w:rsid w:val="00D13742"/>
    <w:rsid w:val="00D2346C"/>
    <w:rsid w:val="00D33A0E"/>
    <w:rsid w:val="00D42FE6"/>
    <w:rsid w:val="00D464DA"/>
    <w:rsid w:val="00D53518"/>
    <w:rsid w:val="00D732B7"/>
    <w:rsid w:val="00D73477"/>
    <w:rsid w:val="00D857BD"/>
    <w:rsid w:val="00D9653F"/>
    <w:rsid w:val="00D96F3D"/>
    <w:rsid w:val="00DA2F17"/>
    <w:rsid w:val="00DD4913"/>
    <w:rsid w:val="00DE507A"/>
    <w:rsid w:val="00DF1C88"/>
    <w:rsid w:val="00DF20FD"/>
    <w:rsid w:val="00DF39EE"/>
    <w:rsid w:val="00DF4C45"/>
    <w:rsid w:val="00DF4ED2"/>
    <w:rsid w:val="00DF4F08"/>
    <w:rsid w:val="00E02D0F"/>
    <w:rsid w:val="00E0342F"/>
    <w:rsid w:val="00E03E4F"/>
    <w:rsid w:val="00E0634C"/>
    <w:rsid w:val="00E13F18"/>
    <w:rsid w:val="00E26F92"/>
    <w:rsid w:val="00E37356"/>
    <w:rsid w:val="00E52377"/>
    <w:rsid w:val="00E726E2"/>
    <w:rsid w:val="00E74C14"/>
    <w:rsid w:val="00E81086"/>
    <w:rsid w:val="00E96539"/>
    <w:rsid w:val="00EA48D1"/>
    <w:rsid w:val="00EA52D1"/>
    <w:rsid w:val="00EB1D7F"/>
    <w:rsid w:val="00EB7577"/>
    <w:rsid w:val="00EC0FC4"/>
    <w:rsid w:val="00ED0AE5"/>
    <w:rsid w:val="00ED1891"/>
    <w:rsid w:val="00ED4EC3"/>
    <w:rsid w:val="00ED6235"/>
    <w:rsid w:val="00EE17BE"/>
    <w:rsid w:val="00EE6176"/>
    <w:rsid w:val="00EF6E6B"/>
    <w:rsid w:val="00F0408B"/>
    <w:rsid w:val="00F16658"/>
    <w:rsid w:val="00F21330"/>
    <w:rsid w:val="00F32846"/>
    <w:rsid w:val="00F356C7"/>
    <w:rsid w:val="00F51899"/>
    <w:rsid w:val="00F61A02"/>
    <w:rsid w:val="00F709A3"/>
    <w:rsid w:val="00F7194B"/>
    <w:rsid w:val="00F735ED"/>
    <w:rsid w:val="00F8334A"/>
    <w:rsid w:val="00F9165A"/>
    <w:rsid w:val="00F93A83"/>
    <w:rsid w:val="00F94A7A"/>
    <w:rsid w:val="00FA059D"/>
    <w:rsid w:val="00FB3AA9"/>
    <w:rsid w:val="00FD4596"/>
    <w:rsid w:val="00FD734E"/>
    <w:rsid w:val="00FD7A15"/>
    <w:rsid w:val="00FD7ADA"/>
    <w:rsid w:val="00FE682D"/>
    <w:rsid w:val="00FE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A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AF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4032F7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ae">
    <w:name w:val="Основной текст Знак"/>
    <w:basedOn w:val="a0"/>
    <w:link w:val="ad"/>
    <w:rsid w:val="004032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0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0519"/>
  </w:style>
  <w:style w:type="character" w:customStyle="1" w:styleId="af1">
    <w:name w:val="Текст примечания Знак"/>
    <w:basedOn w:val="a0"/>
    <w:link w:val="af0"/>
    <w:uiPriority w:val="99"/>
    <w:semiHidden/>
    <w:rsid w:val="00BE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0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05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200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5">
    <w:name w:val="Основной текст_"/>
    <w:basedOn w:val="a0"/>
    <w:link w:val="7"/>
    <w:rsid w:val="00756E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f5"/>
    <w:rsid w:val="00756E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5"/>
    <w:rsid w:val="00756E42"/>
    <w:pPr>
      <w:widowControl w:val="0"/>
      <w:shd w:val="clear" w:color="auto" w:fill="FFFFFF"/>
      <w:overflowPunct/>
      <w:autoSpaceDE/>
      <w:autoSpaceDN/>
      <w:adjustRightInd/>
      <w:spacing w:before="600" w:after="60" w:line="475" w:lineRule="exact"/>
      <w:jc w:val="both"/>
      <w:textAlignment w:val="auto"/>
    </w:pPr>
    <w:rPr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">
    <w:name w:val="Основной текст (4)_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Exact">
    <w:name w:val="Основной текст (6) Exact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6">
    <w:name w:val="Основной текст (6)_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0">
    <w:name w:val="Основной текст (6)"/>
    <w:basedOn w:val="6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LucidaSansUnicode8pt">
    <w:name w:val="Основной текст + Lucida Sans Unicode;8 pt;Полужирный"/>
    <w:basedOn w:val="af5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1pt">
    <w:name w:val="Основной текст + 7;5 pt;Полужирный;Интервал 1 pt"/>
    <w:basedOn w:val="af5"/>
    <w:rsid w:val="00735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"/>
    <w:basedOn w:val="af5"/>
    <w:rsid w:val="00735E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CourierNew55pt">
    <w:name w:val="Основной текст + Courier New;5;5 pt"/>
    <w:basedOn w:val="af5"/>
    <w:rsid w:val="00735E9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735E94"/>
    <w:rPr>
      <w:rFonts w:ascii="Times New Roman" w:eastAsia="Times New Roman" w:hAnsi="Times New Roman" w:cs="Times New Roman"/>
      <w:spacing w:val="-13"/>
      <w:w w:val="150"/>
      <w:sz w:val="21"/>
      <w:szCs w:val="21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735E94"/>
    <w:rPr>
      <w:rFonts w:ascii="Arial Narrow" w:eastAsia="Arial Narrow" w:hAnsi="Arial Narrow" w:cs="Arial Narrow"/>
      <w:sz w:val="15"/>
      <w:szCs w:val="15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735E94"/>
    <w:rPr>
      <w:rFonts w:ascii="Consolas" w:eastAsia="Consolas" w:hAnsi="Consolas" w:cs="Consolas"/>
      <w:spacing w:val="-5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-13"/>
      <w:w w:val="150"/>
      <w:sz w:val="21"/>
      <w:szCs w:val="21"/>
      <w:lang w:eastAsia="en-US"/>
    </w:rPr>
  </w:style>
  <w:style w:type="paragraph" w:customStyle="1" w:styleId="10">
    <w:name w:val="Основной текст (10)"/>
    <w:basedOn w:val="a"/>
    <w:link w:val="10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Arial Narrow" w:eastAsia="Arial Narrow" w:hAnsi="Arial Narrow" w:cs="Arial Narrow"/>
      <w:sz w:val="15"/>
      <w:szCs w:val="15"/>
      <w:lang w:eastAsia="en-US"/>
    </w:rPr>
  </w:style>
  <w:style w:type="paragraph" w:customStyle="1" w:styleId="11">
    <w:name w:val="Основной текст (11)"/>
    <w:basedOn w:val="a"/>
    <w:link w:val="11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Consolas" w:eastAsia="Consolas" w:hAnsi="Consolas" w:cs="Consolas"/>
      <w:spacing w:val="-5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A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AF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4032F7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ae">
    <w:name w:val="Основной текст Знак"/>
    <w:basedOn w:val="a0"/>
    <w:link w:val="ad"/>
    <w:rsid w:val="004032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0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0519"/>
  </w:style>
  <w:style w:type="character" w:customStyle="1" w:styleId="af1">
    <w:name w:val="Текст примечания Знак"/>
    <w:basedOn w:val="a0"/>
    <w:link w:val="af0"/>
    <w:uiPriority w:val="99"/>
    <w:semiHidden/>
    <w:rsid w:val="00BE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0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05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200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73C99CBFEAA33EEA6B25C3379EA3859A78F37E2CDBD5DCD3AA4B7E6517C0B2B66517601B0F602BAH6J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C99CBFEAA33EEA6B25C3379EA3859A78F37E2CDBD5DCD3AA4B7E651H7J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8CA7-9187-4485-9C33-2A6E20C0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8263</Words>
  <Characters>47103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Балабанова</dc:creator>
  <cp:lastModifiedBy>Курдюкова Наталья Ивановна</cp:lastModifiedBy>
  <cp:revision>8</cp:revision>
  <cp:lastPrinted>2024-04-08T06:16:00Z</cp:lastPrinted>
  <dcterms:created xsi:type="dcterms:W3CDTF">2024-07-04T07:57:00Z</dcterms:created>
  <dcterms:modified xsi:type="dcterms:W3CDTF">2024-07-18T07:03:00Z</dcterms:modified>
</cp:coreProperties>
</file>