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C58" w:rsidRPr="00BE7C58" w:rsidRDefault="00BE7C58" w:rsidP="00BE7C58">
      <w:pPr>
        <w:autoSpaceDE w:val="0"/>
        <w:autoSpaceDN w:val="0"/>
        <w:spacing w:after="0" w:line="240" w:lineRule="auto"/>
        <w:jc w:val="center"/>
        <w:rPr>
          <w:rFonts w:ascii="Arial" w:eastAsia="Times New Roman" w:hAnsi="Arial" w:cs="Arial"/>
          <w:sz w:val="24"/>
          <w:szCs w:val="24"/>
          <w:lang w:eastAsia="ru-RU"/>
        </w:rPr>
      </w:pPr>
      <w:r>
        <w:rPr>
          <w:rFonts w:ascii="Arial" w:eastAsia="Times New Roman" w:hAnsi="Arial" w:cs="Arial"/>
          <w:noProof/>
          <w:sz w:val="24"/>
          <w:szCs w:val="24"/>
          <w:lang w:eastAsia="ru-RU"/>
        </w:rPr>
        <w:drawing>
          <wp:inline distT="0" distB="0" distL="0" distR="0">
            <wp:extent cx="800100" cy="800100"/>
            <wp:effectExtent l="0" t="0" r="0" b="0"/>
            <wp:docPr id="1" name="Рисунок 1" descr="Фла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Флаг"/>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inline>
        </w:drawing>
      </w:r>
    </w:p>
    <w:p w:rsidR="00BE7C58" w:rsidRPr="00BE7C58" w:rsidRDefault="00BE7C58" w:rsidP="00BE7C58">
      <w:pPr>
        <w:autoSpaceDE w:val="0"/>
        <w:autoSpaceDN w:val="0"/>
        <w:spacing w:after="0" w:line="240" w:lineRule="auto"/>
        <w:jc w:val="center"/>
        <w:rPr>
          <w:rFonts w:ascii="Arial" w:eastAsia="Times New Roman" w:hAnsi="Arial" w:cs="Arial"/>
          <w:sz w:val="24"/>
          <w:szCs w:val="24"/>
          <w:lang w:eastAsia="ru-RU"/>
        </w:rPr>
      </w:pPr>
      <w:r w:rsidRPr="00BE7C58">
        <w:rPr>
          <w:rFonts w:ascii="Arial" w:eastAsia="Times New Roman" w:hAnsi="Arial" w:cs="Arial"/>
          <w:sz w:val="24"/>
          <w:szCs w:val="24"/>
          <w:lang w:eastAsia="ru-RU"/>
        </w:rPr>
        <w:t>АДМИНИСТРАЦИЯ</w:t>
      </w:r>
    </w:p>
    <w:p w:rsidR="00BE7C58" w:rsidRPr="00BE7C58" w:rsidRDefault="00BE7C58" w:rsidP="00BE7C58">
      <w:pPr>
        <w:autoSpaceDE w:val="0"/>
        <w:autoSpaceDN w:val="0"/>
        <w:spacing w:after="0" w:line="240" w:lineRule="auto"/>
        <w:jc w:val="center"/>
        <w:rPr>
          <w:rFonts w:ascii="Arial" w:eastAsia="Times New Roman" w:hAnsi="Arial" w:cs="Arial"/>
          <w:sz w:val="24"/>
          <w:szCs w:val="24"/>
          <w:lang w:eastAsia="ru-RU"/>
        </w:rPr>
      </w:pPr>
      <w:r w:rsidRPr="00BE7C58">
        <w:rPr>
          <w:rFonts w:ascii="Arial" w:eastAsia="Times New Roman" w:hAnsi="Arial" w:cs="Arial"/>
          <w:sz w:val="24"/>
          <w:szCs w:val="24"/>
          <w:lang w:eastAsia="ru-RU"/>
        </w:rPr>
        <w:t>ВЕРХНЕМАМОНСКОГО МУНИЦИПАЛЬНОГО РАЙОНА</w:t>
      </w:r>
    </w:p>
    <w:p w:rsidR="00BE7C58" w:rsidRPr="00BE7C58" w:rsidRDefault="00BE7C58" w:rsidP="00BE7C58">
      <w:pPr>
        <w:autoSpaceDE w:val="0"/>
        <w:autoSpaceDN w:val="0"/>
        <w:spacing w:after="0" w:line="240" w:lineRule="auto"/>
        <w:jc w:val="center"/>
        <w:rPr>
          <w:rFonts w:ascii="Arial" w:eastAsia="Times New Roman" w:hAnsi="Arial" w:cs="Arial"/>
          <w:sz w:val="24"/>
          <w:szCs w:val="24"/>
          <w:lang w:eastAsia="ru-RU"/>
        </w:rPr>
      </w:pPr>
      <w:r w:rsidRPr="00BE7C58">
        <w:rPr>
          <w:rFonts w:ascii="Arial" w:eastAsia="Times New Roman" w:hAnsi="Arial" w:cs="Arial"/>
          <w:sz w:val="24"/>
          <w:szCs w:val="24"/>
          <w:lang w:eastAsia="ru-RU"/>
        </w:rPr>
        <w:t>ВОРОНЕЖСКОЙ ОБЛАСТИ</w:t>
      </w:r>
    </w:p>
    <w:p w:rsidR="00BE7C58" w:rsidRPr="00BE7C58" w:rsidRDefault="00BE7C58" w:rsidP="00BE7C58">
      <w:pPr>
        <w:autoSpaceDE w:val="0"/>
        <w:autoSpaceDN w:val="0"/>
        <w:spacing w:after="0" w:line="240" w:lineRule="auto"/>
        <w:jc w:val="center"/>
        <w:rPr>
          <w:rFonts w:ascii="Arial" w:eastAsia="Times New Roman" w:hAnsi="Arial" w:cs="Arial"/>
          <w:sz w:val="24"/>
          <w:szCs w:val="24"/>
          <w:lang w:eastAsia="ru-RU"/>
        </w:rPr>
      </w:pPr>
    </w:p>
    <w:p w:rsidR="00BE7C58" w:rsidRPr="00BE7C58" w:rsidRDefault="00BE7C58" w:rsidP="00BE7C58">
      <w:pPr>
        <w:autoSpaceDE w:val="0"/>
        <w:autoSpaceDN w:val="0"/>
        <w:spacing w:after="0" w:line="240" w:lineRule="auto"/>
        <w:jc w:val="center"/>
        <w:rPr>
          <w:rFonts w:ascii="Arial" w:eastAsia="Times New Roman" w:hAnsi="Arial" w:cs="Arial"/>
          <w:sz w:val="24"/>
          <w:szCs w:val="24"/>
          <w:lang w:eastAsia="ru-RU"/>
        </w:rPr>
      </w:pPr>
      <w:r w:rsidRPr="00BE7C58">
        <w:rPr>
          <w:rFonts w:ascii="Arial" w:eastAsia="Times New Roman" w:hAnsi="Arial" w:cs="Arial"/>
          <w:sz w:val="24"/>
          <w:szCs w:val="24"/>
          <w:lang w:eastAsia="ru-RU"/>
        </w:rPr>
        <w:t>ПОСТАНОВЛЕНИЕ</w:t>
      </w:r>
    </w:p>
    <w:p w:rsidR="00BE7C58" w:rsidRPr="00BE7C58" w:rsidRDefault="00BE7C58" w:rsidP="00BE7C58">
      <w:pPr>
        <w:autoSpaceDE w:val="0"/>
        <w:autoSpaceDN w:val="0"/>
        <w:spacing w:after="0" w:line="240" w:lineRule="auto"/>
        <w:jc w:val="center"/>
        <w:rPr>
          <w:rFonts w:ascii="Arial" w:eastAsia="Times New Roman" w:hAnsi="Arial" w:cs="Arial"/>
          <w:sz w:val="24"/>
          <w:szCs w:val="24"/>
          <w:lang w:eastAsia="ru-RU"/>
        </w:rPr>
      </w:pPr>
    </w:p>
    <w:p w:rsidR="00BE7C58" w:rsidRPr="00BE7C58" w:rsidRDefault="00BE7C58" w:rsidP="00BE7C58">
      <w:pPr>
        <w:autoSpaceDE w:val="0"/>
        <w:autoSpaceDN w:val="0"/>
        <w:spacing w:after="0" w:line="240" w:lineRule="auto"/>
        <w:jc w:val="center"/>
        <w:rPr>
          <w:rFonts w:ascii="Arial" w:eastAsia="Calibri" w:hAnsi="Arial" w:cs="Arial"/>
          <w:sz w:val="24"/>
          <w:szCs w:val="24"/>
          <w:lang w:eastAsia="ru-RU"/>
        </w:rPr>
      </w:pPr>
      <w:r w:rsidRPr="00BE7C58">
        <w:rPr>
          <w:rFonts w:ascii="Arial" w:eastAsia="Calibri" w:hAnsi="Arial" w:cs="Arial"/>
          <w:sz w:val="24"/>
          <w:szCs w:val="24"/>
          <w:lang w:eastAsia="ru-RU"/>
        </w:rPr>
        <w:t xml:space="preserve">от </w:t>
      </w:r>
      <w:r w:rsidRPr="00BE7C58">
        <w:rPr>
          <w:rFonts w:ascii="Arial" w:eastAsia="Times New Roman" w:hAnsi="Arial" w:cs="Arial"/>
          <w:sz w:val="24"/>
          <w:szCs w:val="24"/>
          <w:lang w:eastAsia="ru-RU"/>
        </w:rPr>
        <w:t>«</w:t>
      </w:r>
      <w:r w:rsidR="004C1BE3">
        <w:rPr>
          <w:rFonts w:ascii="Arial" w:eastAsia="Times New Roman" w:hAnsi="Arial" w:cs="Arial"/>
          <w:sz w:val="24"/>
          <w:szCs w:val="24"/>
          <w:lang w:eastAsia="ru-RU"/>
        </w:rPr>
        <w:t>16</w:t>
      </w:r>
      <w:r w:rsidRPr="00BE7C58">
        <w:rPr>
          <w:rFonts w:ascii="Arial" w:eastAsia="Times New Roman" w:hAnsi="Arial" w:cs="Arial"/>
          <w:sz w:val="24"/>
          <w:szCs w:val="24"/>
          <w:lang w:eastAsia="ru-RU"/>
        </w:rPr>
        <w:t xml:space="preserve">» </w:t>
      </w:r>
      <w:r w:rsidR="006B2947">
        <w:rPr>
          <w:rFonts w:ascii="Arial" w:eastAsia="Times New Roman" w:hAnsi="Arial" w:cs="Arial"/>
          <w:sz w:val="24"/>
          <w:szCs w:val="24"/>
          <w:lang w:eastAsia="ru-RU"/>
        </w:rPr>
        <w:t>ию</w:t>
      </w:r>
      <w:r w:rsidR="006C1D5A">
        <w:rPr>
          <w:rFonts w:ascii="Arial" w:eastAsia="Times New Roman" w:hAnsi="Arial" w:cs="Arial"/>
          <w:sz w:val="24"/>
          <w:szCs w:val="24"/>
          <w:lang w:eastAsia="ru-RU"/>
        </w:rPr>
        <w:t>л</w:t>
      </w:r>
      <w:r w:rsidR="006B2947">
        <w:rPr>
          <w:rFonts w:ascii="Arial" w:eastAsia="Times New Roman" w:hAnsi="Arial" w:cs="Arial"/>
          <w:sz w:val="24"/>
          <w:szCs w:val="24"/>
          <w:lang w:eastAsia="ru-RU"/>
        </w:rPr>
        <w:t>я</w:t>
      </w:r>
      <w:r w:rsidRPr="00BE7C58">
        <w:rPr>
          <w:rFonts w:ascii="Arial" w:eastAsia="Times New Roman" w:hAnsi="Arial" w:cs="Arial"/>
          <w:sz w:val="24"/>
          <w:szCs w:val="24"/>
          <w:lang w:eastAsia="ru-RU"/>
        </w:rPr>
        <w:t xml:space="preserve"> </w:t>
      </w:r>
      <w:r w:rsidRPr="00BE7C58">
        <w:rPr>
          <w:rFonts w:ascii="Arial" w:eastAsia="Calibri" w:hAnsi="Arial" w:cs="Arial"/>
          <w:sz w:val="24"/>
          <w:szCs w:val="24"/>
          <w:lang w:eastAsia="ru-RU"/>
        </w:rPr>
        <w:t>20</w:t>
      </w:r>
      <w:r w:rsidR="006B2947">
        <w:rPr>
          <w:rFonts w:ascii="Arial" w:eastAsia="Calibri" w:hAnsi="Arial" w:cs="Arial"/>
          <w:sz w:val="24"/>
          <w:szCs w:val="24"/>
          <w:lang w:eastAsia="ru-RU"/>
        </w:rPr>
        <w:t>24</w:t>
      </w:r>
      <w:r w:rsidRPr="00BE7C58">
        <w:rPr>
          <w:rFonts w:ascii="Arial" w:eastAsia="Calibri" w:hAnsi="Arial" w:cs="Arial"/>
          <w:sz w:val="24"/>
          <w:szCs w:val="24"/>
          <w:lang w:eastAsia="ru-RU"/>
        </w:rPr>
        <w:t xml:space="preserve"> г. №</w:t>
      </w:r>
      <w:r w:rsidR="004C1BE3">
        <w:rPr>
          <w:rFonts w:ascii="Arial" w:eastAsia="Calibri" w:hAnsi="Arial" w:cs="Arial"/>
          <w:sz w:val="24"/>
          <w:szCs w:val="24"/>
          <w:lang w:eastAsia="ru-RU"/>
        </w:rPr>
        <w:t xml:space="preserve"> 176</w:t>
      </w:r>
      <w:r w:rsidRPr="00BE7C58">
        <w:rPr>
          <w:rFonts w:ascii="Arial" w:eastAsia="Calibri" w:hAnsi="Arial" w:cs="Arial"/>
          <w:sz w:val="24"/>
          <w:szCs w:val="24"/>
          <w:lang w:eastAsia="ru-RU"/>
        </w:rPr>
        <w:t xml:space="preserve"> </w:t>
      </w:r>
    </w:p>
    <w:p w:rsidR="00BE7C58" w:rsidRPr="00BE7C58" w:rsidRDefault="00BE7C58" w:rsidP="00BE7C58">
      <w:pPr>
        <w:autoSpaceDE w:val="0"/>
        <w:autoSpaceDN w:val="0"/>
        <w:spacing w:after="0" w:line="240" w:lineRule="auto"/>
        <w:jc w:val="center"/>
        <w:rPr>
          <w:rFonts w:ascii="Arial" w:eastAsia="Calibri" w:hAnsi="Arial" w:cs="Arial"/>
          <w:sz w:val="24"/>
          <w:szCs w:val="24"/>
          <w:lang w:eastAsia="ru-RU"/>
        </w:rPr>
      </w:pPr>
      <w:r w:rsidRPr="00BE7C58">
        <w:rPr>
          <w:rFonts w:ascii="Arial" w:eastAsia="Calibri" w:hAnsi="Arial" w:cs="Arial"/>
          <w:sz w:val="24"/>
          <w:szCs w:val="24"/>
          <w:lang w:eastAsia="ru-RU"/>
        </w:rPr>
        <w:t>-------</w:t>
      </w:r>
      <w:r w:rsidRPr="00BE7C58">
        <w:rPr>
          <w:rFonts w:ascii="Arial" w:eastAsia="Times New Roman" w:hAnsi="Arial" w:cs="Arial"/>
          <w:sz w:val="24"/>
          <w:szCs w:val="24"/>
          <w:lang w:eastAsia="ru-RU"/>
        </w:rPr>
        <w:t>-----------</w:t>
      </w:r>
      <w:r w:rsidRPr="00BE7C58">
        <w:rPr>
          <w:rFonts w:ascii="Arial" w:eastAsia="Calibri" w:hAnsi="Arial" w:cs="Arial"/>
          <w:sz w:val="24"/>
          <w:szCs w:val="24"/>
          <w:lang w:eastAsia="ru-RU"/>
        </w:rPr>
        <w:t>---------</w:t>
      </w:r>
    </w:p>
    <w:p w:rsidR="00BE7C58" w:rsidRPr="00BE7C58" w:rsidRDefault="00BE7C58" w:rsidP="00BE7C58">
      <w:pPr>
        <w:autoSpaceDE w:val="0"/>
        <w:autoSpaceDN w:val="0"/>
        <w:spacing w:after="0" w:line="240" w:lineRule="auto"/>
        <w:jc w:val="center"/>
        <w:rPr>
          <w:rFonts w:ascii="Arial" w:eastAsia="Calibri" w:hAnsi="Arial" w:cs="Arial"/>
          <w:sz w:val="24"/>
          <w:szCs w:val="24"/>
          <w:lang w:eastAsia="ru-RU"/>
        </w:rPr>
      </w:pPr>
      <w:r w:rsidRPr="00BE7C58">
        <w:rPr>
          <w:rFonts w:ascii="Arial" w:eastAsia="Calibri" w:hAnsi="Arial" w:cs="Arial"/>
          <w:sz w:val="24"/>
          <w:szCs w:val="24"/>
          <w:lang w:eastAsia="ru-RU"/>
        </w:rPr>
        <w:t>село Верхний Мамон</w:t>
      </w:r>
    </w:p>
    <w:p w:rsidR="00BE7C58" w:rsidRPr="00BE7C58" w:rsidRDefault="00BE7C58" w:rsidP="00BE7C58">
      <w:pPr>
        <w:autoSpaceDE w:val="0"/>
        <w:autoSpaceDN w:val="0"/>
        <w:spacing w:after="0" w:line="240" w:lineRule="auto"/>
        <w:jc w:val="center"/>
        <w:rPr>
          <w:rFonts w:ascii="Arial" w:eastAsia="Calibri" w:hAnsi="Arial" w:cs="Arial"/>
          <w:sz w:val="24"/>
          <w:szCs w:val="24"/>
          <w:lang w:eastAsia="ru-RU"/>
        </w:rPr>
      </w:pPr>
    </w:p>
    <w:p w:rsidR="00BE7C58" w:rsidRPr="00BE7C58" w:rsidRDefault="006B2947" w:rsidP="00BE7C58">
      <w:pPr>
        <w:autoSpaceDE w:val="0"/>
        <w:autoSpaceDN w:val="0"/>
        <w:spacing w:after="0" w:line="240" w:lineRule="auto"/>
        <w:jc w:val="center"/>
        <w:rPr>
          <w:rFonts w:ascii="Arial" w:eastAsia="Times New Roman" w:hAnsi="Arial" w:cs="Arial"/>
          <w:b/>
          <w:sz w:val="32"/>
          <w:szCs w:val="32"/>
          <w:lang w:eastAsia="ru-RU"/>
        </w:rPr>
      </w:pPr>
      <w:bookmarkStart w:id="0" w:name="_GoBack"/>
      <w:r>
        <w:rPr>
          <w:rFonts w:ascii="Arial" w:eastAsia="Times New Roman" w:hAnsi="Arial" w:cs="Arial"/>
          <w:b/>
          <w:sz w:val="32"/>
          <w:szCs w:val="32"/>
          <w:lang w:eastAsia="ru-RU"/>
        </w:rPr>
        <w:t xml:space="preserve">О внесении изменений в постановление администрации </w:t>
      </w:r>
      <w:proofErr w:type="spellStart"/>
      <w:r>
        <w:rPr>
          <w:rFonts w:ascii="Arial" w:eastAsia="Times New Roman" w:hAnsi="Arial" w:cs="Arial"/>
          <w:b/>
          <w:sz w:val="32"/>
          <w:szCs w:val="32"/>
          <w:lang w:eastAsia="ru-RU"/>
        </w:rPr>
        <w:t>Верхнемамонского</w:t>
      </w:r>
      <w:proofErr w:type="spellEnd"/>
      <w:r>
        <w:rPr>
          <w:rFonts w:ascii="Arial" w:eastAsia="Times New Roman" w:hAnsi="Arial" w:cs="Arial"/>
          <w:b/>
          <w:sz w:val="32"/>
          <w:szCs w:val="32"/>
          <w:lang w:eastAsia="ru-RU"/>
        </w:rPr>
        <w:t xml:space="preserve"> муниципального района Воронежской области от 10.04.2019 г. №101 «</w:t>
      </w:r>
      <w:r w:rsidR="00BE7C58" w:rsidRPr="00BE7C58">
        <w:rPr>
          <w:rFonts w:ascii="Arial" w:eastAsia="Times New Roman" w:hAnsi="Arial" w:cs="Arial"/>
          <w:b/>
          <w:sz w:val="32"/>
          <w:szCs w:val="32"/>
          <w:lang w:eastAsia="ru-RU"/>
        </w:rPr>
        <w:t xml:space="preserve">Об утверждении Положения о предоставлении грантов в форме субсидий из бюджета </w:t>
      </w:r>
      <w:proofErr w:type="spellStart"/>
      <w:r w:rsidR="00BE7C58" w:rsidRPr="00BE7C58">
        <w:rPr>
          <w:rFonts w:ascii="Arial" w:eastAsia="Times New Roman" w:hAnsi="Arial" w:cs="Arial"/>
          <w:b/>
          <w:sz w:val="32"/>
          <w:szCs w:val="32"/>
          <w:lang w:eastAsia="ru-RU"/>
        </w:rPr>
        <w:t>Верхнемамонского</w:t>
      </w:r>
      <w:proofErr w:type="spellEnd"/>
      <w:r w:rsidR="00BE7C58" w:rsidRPr="00BE7C58">
        <w:rPr>
          <w:rFonts w:ascii="Arial" w:eastAsia="Times New Roman" w:hAnsi="Arial" w:cs="Arial"/>
          <w:b/>
          <w:sz w:val="32"/>
          <w:szCs w:val="32"/>
          <w:lang w:eastAsia="ru-RU"/>
        </w:rPr>
        <w:t xml:space="preserve"> муниципального района социально ориентированным некоммерческим организациям на реализацию программ (проектов) на конкурсной основе</w:t>
      </w:r>
      <w:r>
        <w:rPr>
          <w:rFonts w:ascii="Arial" w:eastAsia="Times New Roman" w:hAnsi="Arial" w:cs="Arial"/>
          <w:b/>
          <w:sz w:val="32"/>
          <w:szCs w:val="32"/>
          <w:lang w:eastAsia="ru-RU"/>
        </w:rPr>
        <w:t>»</w:t>
      </w:r>
    </w:p>
    <w:bookmarkEnd w:id="0"/>
    <w:p w:rsidR="00BE7C58" w:rsidRPr="00BE7C58" w:rsidRDefault="00BE7C58" w:rsidP="00BE7C58">
      <w:pPr>
        <w:autoSpaceDE w:val="0"/>
        <w:autoSpaceDN w:val="0"/>
        <w:spacing w:after="0" w:line="240" w:lineRule="auto"/>
        <w:jc w:val="center"/>
        <w:rPr>
          <w:rFonts w:ascii="Arial" w:eastAsia="Calibri" w:hAnsi="Arial" w:cs="Arial"/>
          <w:sz w:val="24"/>
          <w:szCs w:val="24"/>
          <w:lang w:eastAsia="ru-RU"/>
        </w:rPr>
      </w:pPr>
    </w:p>
    <w:p w:rsidR="00BE7C58" w:rsidRPr="00BE7C58" w:rsidRDefault="00BE7C58" w:rsidP="006B2947">
      <w:pPr>
        <w:autoSpaceDE w:val="0"/>
        <w:autoSpaceDN w:val="0"/>
        <w:adjustRightInd w:val="0"/>
        <w:spacing w:after="0" w:line="240" w:lineRule="auto"/>
        <w:ind w:firstLine="709"/>
        <w:jc w:val="both"/>
        <w:rPr>
          <w:rFonts w:ascii="Arial" w:eastAsia="Arial" w:hAnsi="Arial" w:cs="Arial"/>
          <w:sz w:val="24"/>
          <w:szCs w:val="24"/>
          <w:lang w:eastAsia="zh-CN"/>
        </w:rPr>
      </w:pPr>
      <w:proofErr w:type="gramStart"/>
      <w:r w:rsidRPr="00BE7C58">
        <w:rPr>
          <w:rFonts w:ascii="Arial" w:eastAsia="Arial" w:hAnsi="Arial" w:cs="Arial"/>
          <w:sz w:val="24"/>
          <w:szCs w:val="24"/>
          <w:lang w:eastAsia="zh-CN"/>
        </w:rPr>
        <w:t>В соответствии с пунктом 4 статьи 78.1 Бюджетного кодекса Российской Федерации и Законом Воронежской области от 06.10.2011 № 134-ОЗ «О государственной (областной) поддержке социально ориентированных некоммерческих организаций в Воронежской области»</w:t>
      </w:r>
      <w:r w:rsidR="006B2947">
        <w:rPr>
          <w:rFonts w:ascii="Arial" w:eastAsia="Arial" w:hAnsi="Arial" w:cs="Arial"/>
          <w:sz w:val="24"/>
          <w:szCs w:val="24"/>
          <w:lang w:eastAsia="zh-CN"/>
        </w:rPr>
        <w:t xml:space="preserve">, </w:t>
      </w:r>
      <w:r w:rsidR="006B2947">
        <w:rPr>
          <w:rFonts w:ascii="Arial" w:hAnsi="Arial" w:cs="Arial"/>
          <w:sz w:val="24"/>
          <w:szCs w:val="24"/>
        </w:rPr>
        <w:t>Постановления Правительства РФ от 25.10.2023 N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w:t>
      </w:r>
      <w:proofErr w:type="gramEnd"/>
      <w:r w:rsidR="006B2947">
        <w:rPr>
          <w:rFonts w:ascii="Arial" w:hAnsi="Arial" w:cs="Arial"/>
          <w:sz w:val="24"/>
          <w:szCs w:val="24"/>
        </w:rPr>
        <w:t xml:space="preserve">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BE7C58">
        <w:rPr>
          <w:rFonts w:ascii="Arial" w:eastAsia="Arial" w:hAnsi="Arial" w:cs="Arial"/>
          <w:sz w:val="24"/>
          <w:szCs w:val="24"/>
          <w:lang w:eastAsia="zh-CN"/>
        </w:rPr>
        <w:t xml:space="preserve"> администрация </w:t>
      </w:r>
      <w:proofErr w:type="spellStart"/>
      <w:r w:rsidRPr="00BE7C58">
        <w:rPr>
          <w:rFonts w:ascii="Arial" w:eastAsia="Arial" w:hAnsi="Arial" w:cs="Arial"/>
          <w:sz w:val="24"/>
          <w:szCs w:val="24"/>
          <w:lang w:eastAsia="zh-CN"/>
        </w:rPr>
        <w:t>Верхнемамонского</w:t>
      </w:r>
      <w:proofErr w:type="spellEnd"/>
      <w:r w:rsidRPr="00BE7C58">
        <w:rPr>
          <w:rFonts w:ascii="Arial" w:eastAsia="Arial" w:hAnsi="Arial" w:cs="Arial"/>
          <w:sz w:val="24"/>
          <w:szCs w:val="24"/>
          <w:lang w:eastAsia="zh-CN"/>
        </w:rPr>
        <w:t xml:space="preserve"> муниципального района</w:t>
      </w:r>
    </w:p>
    <w:p w:rsidR="00BE7C58" w:rsidRPr="00BE7C58" w:rsidRDefault="00BE7C58" w:rsidP="00BE7C58">
      <w:pPr>
        <w:widowControl w:val="0"/>
        <w:suppressAutoHyphens/>
        <w:autoSpaceDE w:val="0"/>
        <w:spacing w:after="0" w:line="240" w:lineRule="auto"/>
        <w:ind w:firstLine="709"/>
        <w:jc w:val="center"/>
        <w:rPr>
          <w:rFonts w:ascii="Arial" w:eastAsia="Arial" w:hAnsi="Arial" w:cs="Arial"/>
          <w:sz w:val="24"/>
          <w:szCs w:val="24"/>
          <w:lang w:eastAsia="zh-CN"/>
        </w:rPr>
      </w:pPr>
    </w:p>
    <w:p w:rsidR="00BE7C58" w:rsidRPr="00BE7C58" w:rsidRDefault="00BE7C58" w:rsidP="00BE7C58">
      <w:pPr>
        <w:widowControl w:val="0"/>
        <w:suppressAutoHyphens/>
        <w:autoSpaceDE w:val="0"/>
        <w:spacing w:after="0" w:line="240" w:lineRule="auto"/>
        <w:ind w:firstLine="709"/>
        <w:jc w:val="center"/>
        <w:rPr>
          <w:rFonts w:ascii="Arial" w:eastAsia="Arial" w:hAnsi="Arial" w:cs="Arial"/>
          <w:sz w:val="24"/>
          <w:szCs w:val="24"/>
          <w:lang w:eastAsia="zh-CN"/>
        </w:rPr>
      </w:pPr>
      <w:r w:rsidRPr="00BE7C58">
        <w:rPr>
          <w:rFonts w:ascii="Arial" w:eastAsia="Arial" w:hAnsi="Arial" w:cs="Arial"/>
          <w:sz w:val="24"/>
          <w:szCs w:val="24"/>
          <w:lang w:eastAsia="zh-CN"/>
        </w:rPr>
        <w:t>ПОСТАНОВЛЯЕТ:</w:t>
      </w:r>
    </w:p>
    <w:p w:rsidR="00BE7C58" w:rsidRPr="00BE7C58" w:rsidRDefault="00BE7C58" w:rsidP="00BE7C58">
      <w:pPr>
        <w:widowControl w:val="0"/>
        <w:suppressAutoHyphens/>
        <w:autoSpaceDE w:val="0"/>
        <w:spacing w:after="0" w:line="240" w:lineRule="auto"/>
        <w:ind w:firstLine="709"/>
        <w:jc w:val="center"/>
        <w:rPr>
          <w:rFonts w:ascii="Arial" w:eastAsia="Arial" w:hAnsi="Arial" w:cs="Arial"/>
          <w:sz w:val="24"/>
          <w:szCs w:val="24"/>
          <w:lang w:eastAsia="zh-CN"/>
        </w:rPr>
      </w:pPr>
    </w:p>
    <w:p w:rsidR="00BE7C58" w:rsidRPr="00923312" w:rsidRDefault="00BE7C58" w:rsidP="00BE7C58">
      <w:pPr>
        <w:widowControl w:val="0"/>
        <w:suppressAutoHyphens/>
        <w:autoSpaceDE w:val="0"/>
        <w:spacing w:after="0" w:line="240" w:lineRule="auto"/>
        <w:ind w:firstLine="709"/>
        <w:jc w:val="both"/>
        <w:rPr>
          <w:rFonts w:ascii="Arial" w:eastAsia="Arial" w:hAnsi="Arial" w:cs="Arial"/>
          <w:sz w:val="24"/>
          <w:szCs w:val="24"/>
          <w:lang w:eastAsia="zh-CN"/>
        </w:rPr>
      </w:pPr>
      <w:r w:rsidRPr="00BE7C58">
        <w:rPr>
          <w:rFonts w:ascii="Arial" w:eastAsia="Arial" w:hAnsi="Arial" w:cs="Arial"/>
          <w:sz w:val="24"/>
          <w:szCs w:val="24"/>
          <w:lang w:eastAsia="zh-CN"/>
        </w:rPr>
        <w:t xml:space="preserve">1. </w:t>
      </w:r>
      <w:proofErr w:type="gramStart"/>
      <w:r w:rsidR="00923312">
        <w:rPr>
          <w:rFonts w:ascii="Arial" w:eastAsia="Arial" w:hAnsi="Arial" w:cs="Arial"/>
          <w:sz w:val="24"/>
          <w:szCs w:val="24"/>
          <w:lang w:eastAsia="zh-CN"/>
        </w:rPr>
        <w:t xml:space="preserve">Внести изменение в </w:t>
      </w:r>
      <w:r w:rsidRPr="00BE7C58">
        <w:rPr>
          <w:rFonts w:ascii="Arial" w:eastAsia="Arial" w:hAnsi="Arial" w:cs="Arial"/>
          <w:sz w:val="24"/>
          <w:szCs w:val="24"/>
          <w:lang w:eastAsia="zh-CN"/>
        </w:rPr>
        <w:t xml:space="preserve">Положение о предоставлении грантов в форме субсидий из бюджета </w:t>
      </w:r>
      <w:proofErr w:type="spellStart"/>
      <w:r w:rsidRPr="00BE7C58">
        <w:rPr>
          <w:rFonts w:ascii="Arial" w:eastAsia="Arial" w:hAnsi="Arial" w:cs="Arial"/>
          <w:sz w:val="24"/>
          <w:szCs w:val="24"/>
          <w:lang w:eastAsia="zh-CN"/>
        </w:rPr>
        <w:t>Верхнемамонского</w:t>
      </w:r>
      <w:proofErr w:type="spellEnd"/>
      <w:r w:rsidRPr="00BE7C58">
        <w:rPr>
          <w:rFonts w:ascii="Arial" w:eastAsia="Arial" w:hAnsi="Arial" w:cs="Arial"/>
          <w:sz w:val="24"/>
          <w:szCs w:val="24"/>
          <w:lang w:eastAsia="zh-CN"/>
        </w:rPr>
        <w:t xml:space="preserve"> муниципального района социально ориентированным некоммерческим организациям на реализацию программ (проектов) на конкурсной основе согласно приложению к настоящему постановлению</w:t>
      </w:r>
      <w:r w:rsidR="00923312">
        <w:rPr>
          <w:rFonts w:ascii="Arial" w:eastAsia="Arial" w:hAnsi="Arial" w:cs="Arial"/>
          <w:sz w:val="24"/>
          <w:szCs w:val="24"/>
          <w:lang w:eastAsia="zh-CN"/>
        </w:rPr>
        <w:t xml:space="preserve"> утвержденного постановлением </w:t>
      </w:r>
      <w:r w:rsidR="00923312" w:rsidRPr="00923312">
        <w:rPr>
          <w:rFonts w:ascii="Arial" w:eastAsia="Arial" w:hAnsi="Arial" w:cs="Arial"/>
          <w:sz w:val="24"/>
          <w:szCs w:val="24"/>
          <w:lang w:eastAsia="zh-CN"/>
        </w:rPr>
        <w:t xml:space="preserve">администрации </w:t>
      </w:r>
      <w:proofErr w:type="spellStart"/>
      <w:r w:rsidR="00923312" w:rsidRPr="00923312">
        <w:rPr>
          <w:rFonts w:ascii="Arial" w:eastAsia="Arial" w:hAnsi="Arial" w:cs="Arial"/>
          <w:sz w:val="24"/>
          <w:szCs w:val="24"/>
          <w:lang w:eastAsia="zh-CN"/>
        </w:rPr>
        <w:t>Верхнемамонского</w:t>
      </w:r>
      <w:proofErr w:type="spellEnd"/>
      <w:r w:rsidR="00923312" w:rsidRPr="00923312">
        <w:rPr>
          <w:rFonts w:ascii="Arial" w:eastAsia="Arial" w:hAnsi="Arial" w:cs="Arial"/>
          <w:sz w:val="24"/>
          <w:szCs w:val="24"/>
          <w:lang w:eastAsia="zh-CN"/>
        </w:rPr>
        <w:t xml:space="preserve"> муниципального района Воронежской области от 10.04.2019 г. №101 «Об утверждении Положения о предоставлении грантов в форме субсидий из бюджета </w:t>
      </w:r>
      <w:proofErr w:type="spellStart"/>
      <w:r w:rsidR="00923312" w:rsidRPr="00923312">
        <w:rPr>
          <w:rFonts w:ascii="Arial" w:eastAsia="Arial" w:hAnsi="Arial" w:cs="Arial"/>
          <w:sz w:val="24"/>
          <w:szCs w:val="24"/>
          <w:lang w:eastAsia="zh-CN"/>
        </w:rPr>
        <w:t>Верхнемамонского</w:t>
      </w:r>
      <w:proofErr w:type="spellEnd"/>
      <w:r w:rsidR="00923312" w:rsidRPr="00923312">
        <w:rPr>
          <w:rFonts w:ascii="Arial" w:eastAsia="Arial" w:hAnsi="Arial" w:cs="Arial"/>
          <w:sz w:val="24"/>
          <w:szCs w:val="24"/>
          <w:lang w:eastAsia="zh-CN"/>
        </w:rPr>
        <w:t xml:space="preserve"> муниципального района социально ориентированным некоммерческим</w:t>
      </w:r>
      <w:proofErr w:type="gramEnd"/>
      <w:r w:rsidR="00923312" w:rsidRPr="00923312">
        <w:rPr>
          <w:rFonts w:ascii="Arial" w:eastAsia="Arial" w:hAnsi="Arial" w:cs="Arial"/>
          <w:sz w:val="24"/>
          <w:szCs w:val="24"/>
          <w:lang w:eastAsia="zh-CN"/>
        </w:rPr>
        <w:t xml:space="preserve"> организациям на реализацию программ (проектов) на конкурсной основе»</w:t>
      </w:r>
      <w:r w:rsidR="00923312">
        <w:rPr>
          <w:rFonts w:ascii="Arial" w:eastAsia="Arial" w:hAnsi="Arial" w:cs="Arial"/>
          <w:sz w:val="24"/>
          <w:szCs w:val="24"/>
          <w:lang w:eastAsia="zh-CN"/>
        </w:rPr>
        <w:t xml:space="preserve">, </w:t>
      </w:r>
      <w:r w:rsidR="0097538F">
        <w:rPr>
          <w:rFonts w:ascii="Arial" w:eastAsia="Arial" w:hAnsi="Arial" w:cs="Arial"/>
          <w:sz w:val="24"/>
          <w:szCs w:val="24"/>
          <w:lang w:eastAsia="zh-CN"/>
        </w:rPr>
        <w:t xml:space="preserve">изложив его в редакции </w:t>
      </w:r>
      <w:r w:rsidR="00923312">
        <w:rPr>
          <w:rFonts w:ascii="Arial" w:eastAsia="Arial" w:hAnsi="Arial" w:cs="Arial"/>
          <w:sz w:val="24"/>
          <w:szCs w:val="24"/>
          <w:lang w:eastAsia="zh-CN"/>
        </w:rPr>
        <w:t>согласно приложению.</w:t>
      </w:r>
    </w:p>
    <w:p w:rsidR="00BE7C58" w:rsidRPr="00BE7C58" w:rsidRDefault="00923312" w:rsidP="00BE7C58">
      <w:pPr>
        <w:widowControl w:val="0"/>
        <w:suppressAutoHyphens/>
        <w:autoSpaceDE w:val="0"/>
        <w:spacing w:after="0" w:line="240" w:lineRule="auto"/>
        <w:ind w:firstLine="709"/>
        <w:jc w:val="both"/>
        <w:rPr>
          <w:rFonts w:ascii="Arial" w:eastAsia="Arial" w:hAnsi="Arial" w:cs="Arial"/>
          <w:sz w:val="24"/>
          <w:szCs w:val="24"/>
          <w:lang w:eastAsia="zh-CN"/>
        </w:rPr>
      </w:pPr>
      <w:r>
        <w:rPr>
          <w:rFonts w:ascii="Arial" w:eastAsia="Arial" w:hAnsi="Arial" w:cs="Arial"/>
          <w:sz w:val="24"/>
          <w:szCs w:val="24"/>
          <w:lang w:eastAsia="zh-CN"/>
        </w:rPr>
        <w:t>2</w:t>
      </w:r>
      <w:r w:rsidR="00BE7C58" w:rsidRPr="00BE7C58">
        <w:rPr>
          <w:rFonts w:ascii="Arial" w:eastAsia="Arial" w:hAnsi="Arial" w:cs="Arial"/>
          <w:sz w:val="24"/>
          <w:szCs w:val="24"/>
          <w:lang w:eastAsia="zh-CN"/>
        </w:rPr>
        <w:t xml:space="preserve">. </w:t>
      </w:r>
      <w:proofErr w:type="gramStart"/>
      <w:r w:rsidR="00BE7C58" w:rsidRPr="00BE7C58">
        <w:rPr>
          <w:rFonts w:ascii="Arial" w:eastAsia="Arial" w:hAnsi="Arial" w:cs="Arial"/>
          <w:sz w:val="24"/>
          <w:szCs w:val="24"/>
          <w:lang w:eastAsia="zh-CN"/>
        </w:rPr>
        <w:t>Контроль за</w:t>
      </w:r>
      <w:proofErr w:type="gramEnd"/>
      <w:r w:rsidR="00BE7C58" w:rsidRPr="00BE7C58">
        <w:rPr>
          <w:rFonts w:ascii="Arial" w:eastAsia="Arial" w:hAnsi="Arial" w:cs="Arial"/>
          <w:sz w:val="24"/>
          <w:szCs w:val="24"/>
          <w:lang w:eastAsia="zh-CN"/>
        </w:rPr>
        <w:t xml:space="preserve"> исполнением настоящего постановления возложить на </w:t>
      </w:r>
      <w:r w:rsidR="00BE7C58" w:rsidRPr="00BE7C58">
        <w:rPr>
          <w:rFonts w:ascii="Arial" w:eastAsia="Arial" w:hAnsi="Arial" w:cs="Arial"/>
          <w:sz w:val="24"/>
          <w:szCs w:val="24"/>
          <w:lang w:eastAsia="zh-CN"/>
        </w:rPr>
        <w:lastRenderedPageBreak/>
        <w:t xml:space="preserve">заместителя главы администрации </w:t>
      </w:r>
      <w:proofErr w:type="spellStart"/>
      <w:r w:rsidR="00BE7C58" w:rsidRPr="00BE7C58">
        <w:rPr>
          <w:rFonts w:ascii="Arial" w:eastAsia="Arial" w:hAnsi="Arial" w:cs="Arial"/>
          <w:sz w:val="24"/>
          <w:szCs w:val="24"/>
          <w:lang w:eastAsia="zh-CN"/>
        </w:rPr>
        <w:t>Верхнемамонского</w:t>
      </w:r>
      <w:proofErr w:type="spellEnd"/>
      <w:r w:rsidR="00BE7C58" w:rsidRPr="00BE7C58">
        <w:rPr>
          <w:rFonts w:ascii="Arial" w:eastAsia="Arial" w:hAnsi="Arial" w:cs="Arial"/>
          <w:sz w:val="24"/>
          <w:szCs w:val="24"/>
          <w:lang w:eastAsia="zh-CN"/>
        </w:rPr>
        <w:t xml:space="preserve"> муниципального района </w:t>
      </w:r>
      <w:proofErr w:type="spellStart"/>
      <w:r w:rsidR="00BE7C58" w:rsidRPr="00BE7C58">
        <w:rPr>
          <w:rFonts w:ascii="Arial" w:eastAsia="Arial" w:hAnsi="Arial" w:cs="Arial"/>
          <w:sz w:val="24"/>
          <w:szCs w:val="24"/>
          <w:lang w:eastAsia="zh-CN"/>
        </w:rPr>
        <w:t>Бухтоярова</w:t>
      </w:r>
      <w:proofErr w:type="spellEnd"/>
      <w:r w:rsidR="00BE7C58" w:rsidRPr="00BE7C58">
        <w:rPr>
          <w:rFonts w:ascii="Arial" w:eastAsia="Arial" w:hAnsi="Arial" w:cs="Arial"/>
          <w:sz w:val="24"/>
          <w:szCs w:val="24"/>
          <w:lang w:eastAsia="zh-CN"/>
        </w:rPr>
        <w:t xml:space="preserve"> С.И.</w:t>
      </w:r>
    </w:p>
    <w:p w:rsidR="00BE7C58" w:rsidRPr="00BE7C58" w:rsidRDefault="00BE7C58" w:rsidP="00BE7C58">
      <w:pPr>
        <w:autoSpaceDE w:val="0"/>
        <w:autoSpaceDN w:val="0"/>
        <w:spacing w:after="0" w:line="240" w:lineRule="auto"/>
        <w:ind w:firstLine="709"/>
        <w:jc w:val="both"/>
        <w:rPr>
          <w:rFonts w:ascii="Arial" w:eastAsia="Calibri" w:hAnsi="Arial" w:cs="Arial"/>
          <w:sz w:val="24"/>
          <w:szCs w:val="24"/>
          <w:lang w:eastAsia="ru-RU"/>
        </w:rPr>
      </w:pPr>
    </w:p>
    <w:p w:rsidR="00BE7C58" w:rsidRPr="00BE7C58" w:rsidRDefault="00923312" w:rsidP="00BE7C58">
      <w:pPr>
        <w:autoSpaceDE w:val="0"/>
        <w:autoSpaceDN w:val="0"/>
        <w:spacing w:after="0" w:line="240" w:lineRule="auto"/>
        <w:ind w:firstLine="709"/>
        <w:jc w:val="both"/>
        <w:rPr>
          <w:rFonts w:ascii="Arial" w:eastAsia="Calibri" w:hAnsi="Arial" w:cs="Arial"/>
          <w:sz w:val="24"/>
          <w:szCs w:val="24"/>
          <w:lang w:eastAsia="ru-RU"/>
        </w:rPr>
      </w:pPr>
      <w:r>
        <w:rPr>
          <w:rFonts w:ascii="Arial" w:eastAsia="Calibri" w:hAnsi="Arial" w:cs="Arial"/>
          <w:sz w:val="24"/>
          <w:szCs w:val="24"/>
          <w:lang w:eastAsia="ru-RU"/>
        </w:rPr>
        <w:t>Г</w:t>
      </w:r>
      <w:r w:rsidR="00BE7C58" w:rsidRPr="00BE7C58">
        <w:rPr>
          <w:rFonts w:ascii="Arial" w:eastAsia="Calibri" w:hAnsi="Arial" w:cs="Arial"/>
          <w:sz w:val="24"/>
          <w:szCs w:val="24"/>
          <w:lang w:eastAsia="ru-RU"/>
        </w:rPr>
        <w:t>лав</w:t>
      </w:r>
      <w:r>
        <w:rPr>
          <w:rFonts w:ascii="Arial" w:eastAsia="Calibri" w:hAnsi="Arial" w:cs="Arial"/>
          <w:sz w:val="24"/>
          <w:szCs w:val="24"/>
          <w:lang w:eastAsia="ru-RU"/>
        </w:rPr>
        <w:t>а</w:t>
      </w:r>
      <w:r w:rsidR="00BE7C58" w:rsidRPr="00BE7C58">
        <w:rPr>
          <w:rFonts w:ascii="Arial" w:eastAsia="Calibri" w:hAnsi="Arial" w:cs="Arial"/>
          <w:sz w:val="24"/>
          <w:szCs w:val="24"/>
          <w:lang w:eastAsia="ru-RU"/>
        </w:rPr>
        <w:t xml:space="preserve"> </w:t>
      </w:r>
      <w:proofErr w:type="spellStart"/>
      <w:r w:rsidR="00BE7C58" w:rsidRPr="00BE7C58">
        <w:rPr>
          <w:rFonts w:ascii="Arial" w:eastAsia="Calibri" w:hAnsi="Arial" w:cs="Arial"/>
          <w:sz w:val="24"/>
          <w:szCs w:val="24"/>
          <w:lang w:eastAsia="ru-RU"/>
        </w:rPr>
        <w:t>Верхнемамонского</w:t>
      </w:r>
      <w:proofErr w:type="spellEnd"/>
    </w:p>
    <w:p w:rsidR="00BE7C58" w:rsidRPr="00BE7C58" w:rsidRDefault="00BE7C58" w:rsidP="00BE7C58">
      <w:pPr>
        <w:autoSpaceDE w:val="0"/>
        <w:autoSpaceDN w:val="0"/>
        <w:spacing w:after="0" w:line="240" w:lineRule="auto"/>
        <w:ind w:firstLine="709"/>
        <w:jc w:val="both"/>
        <w:rPr>
          <w:rFonts w:ascii="Arial" w:eastAsia="Calibri" w:hAnsi="Arial" w:cs="Arial"/>
          <w:sz w:val="24"/>
          <w:szCs w:val="24"/>
          <w:lang w:eastAsia="ru-RU"/>
        </w:rPr>
      </w:pPr>
      <w:r w:rsidRPr="00BE7C58">
        <w:rPr>
          <w:rFonts w:ascii="Arial" w:eastAsia="Calibri" w:hAnsi="Arial" w:cs="Arial"/>
          <w:sz w:val="24"/>
          <w:szCs w:val="24"/>
          <w:lang w:eastAsia="ru-RU"/>
        </w:rPr>
        <w:t xml:space="preserve">муниципального района </w:t>
      </w:r>
      <w:r w:rsidR="00923312">
        <w:rPr>
          <w:rFonts w:ascii="Arial" w:eastAsia="Calibri" w:hAnsi="Arial" w:cs="Arial"/>
          <w:sz w:val="24"/>
          <w:szCs w:val="24"/>
          <w:lang w:eastAsia="ru-RU"/>
        </w:rPr>
        <w:tab/>
      </w:r>
      <w:r w:rsidR="00923312">
        <w:rPr>
          <w:rFonts w:ascii="Arial" w:eastAsia="Calibri" w:hAnsi="Arial" w:cs="Arial"/>
          <w:sz w:val="24"/>
          <w:szCs w:val="24"/>
          <w:lang w:eastAsia="ru-RU"/>
        </w:rPr>
        <w:tab/>
      </w:r>
      <w:r w:rsidR="00923312">
        <w:rPr>
          <w:rFonts w:ascii="Arial" w:eastAsia="Calibri" w:hAnsi="Arial" w:cs="Arial"/>
          <w:sz w:val="24"/>
          <w:szCs w:val="24"/>
          <w:lang w:eastAsia="ru-RU"/>
        </w:rPr>
        <w:tab/>
      </w:r>
      <w:r w:rsidR="00923312">
        <w:rPr>
          <w:rFonts w:ascii="Arial" w:eastAsia="Calibri" w:hAnsi="Arial" w:cs="Arial"/>
          <w:sz w:val="24"/>
          <w:szCs w:val="24"/>
          <w:lang w:eastAsia="ru-RU"/>
        </w:rPr>
        <w:tab/>
      </w:r>
      <w:r w:rsidR="00923312">
        <w:rPr>
          <w:rFonts w:ascii="Arial" w:eastAsia="Calibri" w:hAnsi="Arial" w:cs="Arial"/>
          <w:sz w:val="24"/>
          <w:szCs w:val="24"/>
          <w:lang w:eastAsia="ru-RU"/>
        </w:rPr>
        <w:tab/>
      </w:r>
      <w:r w:rsidR="00923312">
        <w:rPr>
          <w:rFonts w:ascii="Arial" w:eastAsia="Calibri" w:hAnsi="Arial" w:cs="Arial"/>
          <w:sz w:val="24"/>
          <w:szCs w:val="24"/>
          <w:lang w:eastAsia="ru-RU"/>
        </w:rPr>
        <w:tab/>
      </w:r>
      <w:proofErr w:type="spellStart"/>
      <w:r w:rsidR="00923312">
        <w:rPr>
          <w:rFonts w:ascii="Arial" w:eastAsia="Calibri" w:hAnsi="Arial" w:cs="Arial"/>
          <w:sz w:val="24"/>
          <w:szCs w:val="24"/>
          <w:lang w:eastAsia="ru-RU"/>
        </w:rPr>
        <w:t>О</w:t>
      </w:r>
      <w:r w:rsidRPr="00BE7C58">
        <w:rPr>
          <w:rFonts w:ascii="Arial" w:eastAsia="Calibri" w:hAnsi="Arial" w:cs="Arial"/>
          <w:sz w:val="24"/>
          <w:szCs w:val="24"/>
          <w:lang w:eastAsia="ru-RU"/>
        </w:rPr>
        <w:t>.</w:t>
      </w:r>
      <w:r w:rsidR="00923312">
        <w:rPr>
          <w:rFonts w:ascii="Arial" w:eastAsia="Calibri" w:hAnsi="Arial" w:cs="Arial"/>
          <w:sz w:val="24"/>
          <w:szCs w:val="24"/>
          <w:lang w:eastAsia="ru-RU"/>
        </w:rPr>
        <w:t>А</w:t>
      </w:r>
      <w:r w:rsidRPr="00BE7C58">
        <w:rPr>
          <w:rFonts w:ascii="Arial" w:eastAsia="Calibri" w:hAnsi="Arial" w:cs="Arial"/>
          <w:sz w:val="24"/>
          <w:szCs w:val="24"/>
          <w:lang w:eastAsia="ru-RU"/>
        </w:rPr>
        <w:t>.</w:t>
      </w:r>
      <w:r w:rsidR="00923312">
        <w:rPr>
          <w:rFonts w:ascii="Arial" w:eastAsia="Calibri" w:hAnsi="Arial" w:cs="Arial"/>
          <w:sz w:val="24"/>
          <w:szCs w:val="24"/>
          <w:lang w:eastAsia="ru-RU"/>
        </w:rPr>
        <w:t>Михайлусов</w:t>
      </w:r>
      <w:proofErr w:type="spellEnd"/>
    </w:p>
    <w:p w:rsidR="00BE7C58" w:rsidRPr="00BE7C58" w:rsidRDefault="00BE7C58" w:rsidP="00BE7C58">
      <w:pPr>
        <w:autoSpaceDE w:val="0"/>
        <w:autoSpaceDN w:val="0"/>
        <w:spacing w:after="0" w:line="240" w:lineRule="auto"/>
        <w:jc w:val="both"/>
        <w:rPr>
          <w:rFonts w:ascii="Arial" w:eastAsia="Calibri" w:hAnsi="Arial" w:cs="Arial"/>
          <w:sz w:val="24"/>
          <w:szCs w:val="24"/>
          <w:lang w:eastAsia="ru-RU"/>
        </w:rPr>
      </w:pPr>
    </w:p>
    <w:p w:rsidR="00BE7C58" w:rsidRPr="00BE7C58" w:rsidRDefault="00BE7C58" w:rsidP="00BE7C58">
      <w:pPr>
        <w:spacing w:after="0" w:line="240" w:lineRule="auto"/>
        <w:rPr>
          <w:rFonts w:ascii="Arial" w:eastAsia="Calibri" w:hAnsi="Arial" w:cs="Arial"/>
          <w:sz w:val="24"/>
          <w:szCs w:val="24"/>
          <w:lang w:eastAsia="ru-RU"/>
        </w:rPr>
        <w:sectPr w:rsidR="00BE7C58" w:rsidRPr="00BE7C58">
          <w:pgSz w:w="11900" w:h="16838"/>
          <w:pgMar w:top="1134" w:right="850" w:bottom="1134" w:left="1701" w:header="709" w:footer="709" w:gutter="0"/>
          <w:cols w:space="720"/>
        </w:sectPr>
      </w:pP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r w:rsidRPr="00192975">
        <w:rPr>
          <w:rFonts w:ascii="Times New Roman" w:eastAsia="Times New Roman" w:hAnsi="Times New Roman" w:cs="Times New Roman"/>
          <w:sz w:val="26"/>
          <w:szCs w:val="26"/>
        </w:rPr>
        <w:lastRenderedPageBreak/>
        <w:t>Исп. Глотов И.В.</w:t>
      </w: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r w:rsidRPr="00192975">
        <w:rPr>
          <w:rFonts w:ascii="Times New Roman" w:eastAsia="Times New Roman" w:hAnsi="Times New Roman" w:cs="Times New Roman"/>
          <w:sz w:val="26"/>
          <w:szCs w:val="26"/>
        </w:rPr>
        <w:t>5-63-14</w:t>
      </w: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r w:rsidRPr="00192975">
        <w:rPr>
          <w:rFonts w:ascii="Times New Roman" w:eastAsia="Times New Roman" w:hAnsi="Times New Roman" w:cs="Times New Roman"/>
          <w:sz w:val="26"/>
          <w:szCs w:val="26"/>
        </w:rPr>
        <w:t>ВИЗИРОВАНИЕ:</w:t>
      </w: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r w:rsidRPr="00192975">
        <w:rPr>
          <w:rFonts w:ascii="Times New Roman" w:eastAsia="Times New Roman" w:hAnsi="Times New Roman" w:cs="Times New Roman"/>
          <w:sz w:val="26"/>
          <w:szCs w:val="26"/>
        </w:rPr>
        <w:t>Курдюков С.А.</w:t>
      </w: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proofErr w:type="spellStart"/>
      <w:r w:rsidRPr="00192975">
        <w:rPr>
          <w:rFonts w:ascii="Times New Roman" w:eastAsia="Times New Roman" w:hAnsi="Times New Roman" w:cs="Times New Roman"/>
          <w:sz w:val="26"/>
          <w:szCs w:val="26"/>
        </w:rPr>
        <w:t>Бухтояров</w:t>
      </w:r>
      <w:proofErr w:type="spellEnd"/>
      <w:r w:rsidRPr="00192975">
        <w:rPr>
          <w:rFonts w:ascii="Times New Roman" w:eastAsia="Times New Roman" w:hAnsi="Times New Roman" w:cs="Times New Roman"/>
          <w:sz w:val="26"/>
          <w:szCs w:val="26"/>
        </w:rPr>
        <w:t xml:space="preserve"> С.И.</w:t>
      </w: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p>
    <w:p w:rsidR="00192975" w:rsidRPr="00192975" w:rsidRDefault="00907FBD" w:rsidP="00192975">
      <w:pPr>
        <w:spacing w:after="0" w:line="240" w:lineRule="auto"/>
        <w:ind w:firstLine="709"/>
        <w:jc w:val="both"/>
        <w:rPr>
          <w:rFonts w:ascii="Times New Roman" w:eastAsia="Times New Roman" w:hAnsi="Times New Roman" w:cs="Times New Roman"/>
          <w:sz w:val="26"/>
          <w:szCs w:val="26"/>
        </w:rPr>
      </w:pPr>
      <w:proofErr w:type="spellStart"/>
      <w:r>
        <w:rPr>
          <w:rFonts w:ascii="Times New Roman" w:eastAsia="Times New Roman" w:hAnsi="Times New Roman" w:cs="Times New Roman"/>
          <w:sz w:val="26"/>
          <w:szCs w:val="26"/>
        </w:rPr>
        <w:t>Бухтояров</w:t>
      </w:r>
      <w:proofErr w:type="spellEnd"/>
      <w:r>
        <w:rPr>
          <w:rFonts w:ascii="Times New Roman" w:eastAsia="Times New Roman" w:hAnsi="Times New Roman" w:cs="Times New Roman"/>
          <w:sz w:val="26"/>
          <w:szCs w:val="26"/>
        </w:rPr>
        <w:t xml:space="preserve"> Е.Ю.</w:t>
      </w:r>
      <w:r w:rsidR="00192975" w:rsidRPr="00192975">
        <w:rPr>
          <w:rFonts w:ascii="Times New Roman" w:eastAsia="Times New Roman" w:hAnsi="Times New Roman" w:cs="Times New Roman"/>
          <w:sz w:val="26"/>
          <w:szCs w:val="26"/>
        </w:rPr>
        <w:t>.</w:t>
      </w: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r w:rsidRPr="00192975">
        <w:rPr>
          <w:rFonts w:ascii="Times New Roman" w:eastAsia="Times New Roman" w:hAnsi="Times New Roman" w:cs="Times New Roman"/>
          <w:sz w:val="26"/>
          <w:szCs w:val="26"/>
        </w:rPr>
        <w:t>Костюченко Е.М.</w:t>
      </w: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r w:rsidRPr="00192975">
        <w:rPr>
          <w:rFonts w:ascii="Times New Roman" w:eastAsia="Times New Roman" w:hAnsi="Times New Roman" w:cs="Times New Roman"/>
          <w:sz w:val="26"/>
          <w:szCs w:val="26"/>
        </w:rPr>
        <w:t>Вишнякова Т.М.</w:t>
      </w: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p>
    <w:p w:rsidR="00192975" w:rsidRPr="00192975" w:rsidRDefault="00192975" w:rsidP="00192975">
      <w:pPr>
        <w:spacing w:after="0" w:line="240" w:lineRule="auto"/>
        <w:ind w:firstLine="709"/>
        <w:jc w:val="both"/>
        <w:rPr>
          <w:rFonts w:ascii="Times New Roman" w:eastAsia="Times New Roman" w:hAnsi="Times New Roman" w:cs="Times New Roman"/>
          <w:sz w:val="26"/>
          <w:szCs w:val="26"/>
        </w:rPr>
      </w:pPr>
      <w:r w:rsidRPr="00192975">
        <w:rPr>
          <w:rFonts w:ascii="Times New Roman" w:eastAsia="Times New Roman" w:hAnsi="Times New Roman" w:cs="Times New Roman"/>
          <w:sz w:val="26"/>
          <w:szCs w:val="26"/>
        </w:rPr>
        <w:t>Глотов И.В.</w:t>
      </w:r>
    </w:p>
    <w:p w:rsidR="00192975" w:rsidRDefault="00192975" w:rsidP="00BE7C58">
      <w:pPr>
        <w:autoSpaceDE w:val="0"/>
        <w:autoSpaceDN w:val="0"/>
        <w:adjustRightInd w:val="0"/>
        <w:spacing w:after="0" w:line="240" w:lineRule="auto"/>
        <w:ind w:left="4962"/>
        <w:jc w:val="both"/>
        <w:outlineLvl w:val="1"/>
        <w:rPr>
          <w:rFonts w:ascii="Arial" w:eastAsia="Calibri" w:hAnsi="Arial" w:cs="Arial"/>
          <w:sz w:val="24"/>
          <w:szCs w:val="24"/>
          <w:lang w:eastAsia="ru-RU"/>
        </w:rPr>
      </w:pPr>
      <w:r>
        <w:rPr>
          <w:rFonts w:ascii="Arial" w:eastAsia="Calibri" w:hAnsi="Arial" w:cs="Arial"/>
          <w:sz w:val="24"/>
          <w:szCs w:val="24"/>
          <w:lang w:eastAsia="ru-RU"/>
        </w:rPr>
        <w:br w:type="page"/>
      </w:r>
    </w:p>
    <w:p w:rsidR="00BE7C58" w:rsidRPr="00BE7C58" w:rsidRDefault="00BE7C58" w:rsidP="00BE7C58">
      <w:pPr>
        <w:autoSpaceDE w:val="0"/>
        <w:autoSpaceDN w:val="0"/>
        <w:adjustRightInd w:val="0"/>
        <w:spacing w:after="0" w:line="240" w:lineRule="auto"/>
        <w:ind w:left="4962"/>
        <w:jc w:val="both"/>
        <w:outlineLvl w:val="1"/>
        <w:rPr>
          <w:rFonts w:ascii="Arial" w:eastAsia="Calibri" w:hAnsi="Arial" w:cs="Arial"/>
          <w:sz w:val="24"/>
          <w:szCs w:val="24"/>
          <w:lang w:eastAsia="ru-RU"/>
        </w:rPr>
      </w:pPr>
      <w:r w:rsidRPr="00BE7C58">
        <w:rPr>
          <w:rFonts w:ascii="Arial" w:eastAsia="Calibri" w:hAnsi="Arial" w:cs="Arial"/>
          <w:sz w:val="24"/>
          <w:szCs w:val="24"/>
          <w:lang w:eastAsia="ru-RU"/>
        </w:rPr>
        <w:lastRenderedPageBreak/>
        <w:t xml:space="preserve">Приложение к постановлению администрации </w:t>
      </w:r>
      <w:proofErr w:type="spellStart"/>
      <w:r w:rsidRPr="00BE7C58">
        <w:rPr>
          <w:rFonts w:ascii="Arial" w:eastAsia="Calibri" w:hAnsi="Arial" w:cs="Arial"/>
          <w:sz w:val="24"/>
          <w:szCs w:val="24"/>
          <w:lang w:eastAsia="ru-RU"/>
        </w:rPr>
        <w:t>Верхнемамонского</w:t>
      </w:r>
      <w:proofErr w:type="spellEnd"/>
      <w:r w:rsidRPr="00BE7C58">
        <w:rPr>
          <w:rFonts w:ascii="Arial" w:eastAsia="Calibri" w:hAnsi="Arial" w:cs="Arial"/>
          <w:sz w:val="24"/>
          <w:szCs w:val="24"/>
          <w:lang w:eastAsia="ru-RU"/>
        </w:rPr>
        <w:t xml:space="preserve"> муниципального района</w:t>
      </w:r>
    </w:p>
    <w:p w:rsidR="00BE7C58" w:rsidRPr="00BE7C58" w:rsidRDefault="00BE7C58" w:rsidP="00BE7C58">
      <w:pPr>
        <w:autoSpaceDE w:val="0"/>
        <w:autoSpaceDN w:val="0"/>
        <w:adjustRightInd w:val="0"/>
        <w:spacing w:after="0" w:line="240" w:lineRule="auto"/>
        <w:ind w:left="4962"/>
        <w:jc w:val="both"/>
        <w:outlineLvl w:val="1"/>
        <w:rPr>
          <w:rFonts w:ascii="Arial" w:eastAsia="Calibri" w:hAnsi="Arial" w:cs="Arial"/>
          <w:sz w:val="24"/>
          <w:szCs w:val="24"/>
          <w:lang w:eastAsia="ru-RU"/>
        </w:rPr>
      </w:pPr>
      <w:r w:rsidRPr="00BE7C58">
        <w:rPr>
          <w:rFonts w:ascii="Arial" w:eastAsia="Calibri" w:hAnsi="Arial" w:cs="Arial"/>
          <w:sz w:val="24"/>
          <w:szCs w:val="24"/>
          <w:lang w:eastAsia="ru-RU"/>
        </w:rPr>
        <w:t>от «</w:t>
      </w:r>
      <w:r w:rsidR="007E7AE4">
        <w:rPr>
          <w:rFonts w:ascii="Arial" w:eastAsia="Calibri" w:hAnsi="Arial" w:cs="Arial"/>
          <w:sz w:val="24"/>
          <w:szCs w:val="24"/>
          <w:lang w:eastAsia="ru-RU"/>
        </w:rPr>
        <w:t xml:space="preserve">   </w:t>
      </w:r>
      <w:r w:rsidRPr="00BE7C58">
        <w:rPr>
          <w:rFonts w:ascii="Arial" w:eastAsia="Calibri" w:hAnsi="Arial" w:cs="Arial"/>
          <w:sz w:val="24"/>
          <w:szCs w:val="24"/>
          <w:lang w:eastAsia="ru-RU"/>
        </w:rPr>
        <w:t xml:space="preserve">» </w:t>
      </w:r>
      <w:r w:rsidR="007E7AE4">
        <w:rPr>
          <w:rFonts w:ascii="Arial" w:eastAsia="Calibri" w:hAnsi="Arial" w:cs="Arial"/>
          <w:sz w:val="24"/>
          <w:szCs w:val="24"/>
          <w:lang w:eastAsia="ru-RU"/>
        </w:rPr>
        <w:t>ию</w:t>
      </w:r>
      <w:r w:rsidR="00786572">
        <w:rPr>
          <w:rFonts w:ascii="Arial" w:eastAsia="Calibri" w:hAnsi="Arial" w:cs="Arial"/>
          <w:sz w:val="24"/>
          <w:szCs w:val="24"/>
          <w:lang w:eastAsia="ru-RU"/>
        </w:rPr>
        <w:t>л</w:t>
      </w:r>
      <w:r w:rsidR="007E7AE4">
        <w:rPr>
          <w:rFonts w:ascii="Arial" w:eastAsia="Calibri" w:hAnsi="Arial" w:cs="Arial"/>
          <w:sz w:val="24"/>
          <w:szCs w:val="24"/>
          <w:lang w:eastAsia="ru-RU"/>
        </w:rPr>
        <w:t>я</w:t>
      </w:r>
      <w:r w:rsidRPr="00BE7C58">
        <w:rPr>
          <w:rFonts w:ascii="Arial" w:eastAsia="Calibri" w:hAnsi="Arial" w:cs="Arial"/>
          <w:sz w:val="24"/>
          <w:szCs w:val="24"/>
          <w:lang w:eastAsia="ru-RU"/>
        </w:rPr>
        <w:t xml:space="preserve"> 20</w:t>
      </w:r>
      <w:r w:rsidR="007E7AE4">
        <w:rPr>
          <w:rFonts w:ascii="Arial" w:eastAsia="Calibri" w:hAnsi="Arial" w:cs="Arial"/>
          <w:sz w:val="24"/>
          <w:szCs w:val="24"/>
          <w:lang w:eastAsia="ru-RU"/>
        </w:rPr>
        <w:t>24</w:t>
      </w:r>
      <w:r w:rsidRPr="00BE7C58">
        <w:rPr>
          <w:rFonts w:ascii="Arial" w:eastAsia="Calibri" w:hAnsi="Arial" w:cs="Arial"/>
          <w:sz w:val="24"/>
          <w:szCs w:val="24"/>
          <w:lang w:eastAsia="ru-RU"/>
        </w:rPr>
        <w:t xml:space="preserve">г. № </w:t>
      </w:r>
    </w:p>
    <w:p w:rsidR="00BE7C58" w:rsidRPr="00BE7C58" w:rsidRDefault="00BE7C58" w:rsidP="00BE7C58">
      <w:pPr>
        <w:autoSpaceDE w:val="0"/>
        <w:autoSpaceDN w:val="0"/>
        <w:adjustRightInd w:val="0"/>
        <w:spacing w:after="0" w:line="240" w:lineRule="auto"/>
        <w:jc w:val="center"/>
        <w:outlineLvl w:val="1"/>
        <w:rPr>
          <w:rFonts w:ascii="Arial" w:eastAsia="Calibri" w:hAnsi="Arial" w:cs="Arial"/>
          <w:sz w:val="24"/>
          <w:szCs w:val="24"/>
          <w:lang w:eastAsia="ru-RU"/>
        </w:rPr>
      </w:pPr>
    </w:p>
    <w:p w:rsidR="00BE7C58" w:rsidRPr="00BE7C58" w:rsidRDefault="00BE7C58" w:rsidP="00BE7C58">
      <w:pPr>
        <w:autoSpaceDE w:val="0"/>
        <w:autoSpaceDN w:val="0"/>
        <w:spacing w:after="0" w:line="240" w:lineRule="auto"/>
        <w:ind w:firstLine="539"/>
        <w:jc w:val="center"/>
        <w:rPr>
          <w:rFonts w:ascii="Arial" w:eastAsia="Times New Roman" w:hAnsi="Arial" w:cs="Arial"/>
          <w:bCs/>
          <w:sz w:val="24"/>
          <w:szCs w:val="24"/>
          <w:lang w:eastAsia="ru-RU"/>
        </w:rPr>
      </w:pPr>
    </w:p>
    <w:p w:rsidR="00BE7C58" w:rsidRPr="00BE7C58" w:rsidRDefault="007E7AE4" w:rsidP="007E7AE4">
      <w:pPr>
        <w:autoSpaceDE w:val="0"/>
        <w:autoSpaceDN w:val="0"/>
        <w:spacing w:after="0" w:line="240" w:lineRule="auto"/>
        <w:jc w:val="center"/>
        <w:rPr>
          <w:rFonts w:ascii="Arial" w:eastAsia="Times New Roman" w:hAnsi="Arial" w:cs="Arial"/>
          <w:bCs/>
          <w:sz w:val="24"/>
          <w:szCs w:val="24"/>
          <w:lang w:eastAsia="ru-RU"/>
        </w:rPr>
      </w:pPr>
      <w:r>
        <w:rPr>
          <w:rFonts w:ascii="Arial" w:eastAsia="Times New Roman" w:hAnsi="Arial" w:cs="Arial"/>
          <w:bCs/>
          <w:sz w:val="24"/>
          <w:szCs w:val="24"/>
          <w:lang w:eastAsia="ru-RU"/>
        </w:rPr>
        <w:t>Положение</w:t>
      </w:r>
    </w:p>
    <w:p w:rsidR="00BE7C58" w:rsidRPr="00BE7C58" w:rsidRDefault="00BE7C58" w:rsidP="007E7AE4">
      <w:pPr>
        <w:autoSpaceDE w:val="0"/>
        <w:autoSpaceDN w:val="0"/>
        <w:spacing w:after="0" w:line="240" w:lineRule="auto"/>
        <w:jc w:val="center"/>
        <w:rPr>
          <w:rFonts w:ascii="Arial" w:eastAsia="Times New Roman" w:hAnsi="Arial" w:cs="Arial"/>
          <w:bCs/>
          <w:sz w:val="24"/>
          <w:szCs w:val="24"/>
          <w:lang w:eastAsia="ru-RU"/>
        </w:rPr>
      </w:pPr>
      <w:r w:rsidRPr="00BE7C58">
        <w:rPr>
          <w:rFonts w:ascii="Arial" w:eastAsia="Times New Roman" w:hAnsi="Arial" w:cs="Arial"/>
          <w:bCs/>
          <w:sz w:val="24"/>
          <w:szCs w:val="24"/>
          <w:lang w:eastAsia="ru-RU"/>
        </w:rPr>
        <w:t>о предоставлении грантов в форме субсидий</w:t>
      </w:r>
    </w:p>
    <w:p w:rsidR="00BE7C58" w:rsidRPr="00BE7C58" w:rsidRDefault="00BE7C58" w:rsidP="007E7AE4">
      <w:pPr>
        <w:autoSpaceDE w:val="0"/>
        <w:autoSpaceDN w:val="0"/>
        <w:spacing w:after="0" w:line="240" w:lineRule="auto"/>
        <w:jc w:val="center"/>
        <w:rPr>
          <w:rFonts w:ascii="Arial" w:eastAsia="Times New Roman" w:hAnsi="Arial" w:cs="Arial"/>
          <w:bCs/>
          <w:sz w:val="24"/>
          <w:szCs w:val="24"/>
          <w:lang w:eastAsia="ru-RU"/>
        </w:rPr>
      </w:pPr>
      <w:r w:rsidRPr="00BE7C58">
        <w:rPr>
          <w:rFonts w:ascii="Arial" w:eastAsia="Times New Roman" w:hAnsi="Arial" w:cs="Arial"/>
          <w:bCs/>
          <w:sz w:val="24"/>
          <w:szCs w:val="24"/>
          <w:lang w:eastAsia="ru-RU"/>
        </w:rPr>
        <w:t xml:space="preserve">из бюджета </w:t>
      </w:r>
      <w:proofErr w:type="spellStart"/>
      <w:r w:rsidRPr="00BE7C58">
        <w:rPr>
          <w:rFonts w:ascii="Arial" w:eastAsia="Times New Roman" w:hAnsi="Arial" w:cs="Arial"/>
          <w:bCs/>
          <w:sz w:val="24"/>
          <w:szCs w:val="24"/>
          <w:lang w:eastAsia="ru-RU"/>
        </w:rPr>
        <w:t>Верхнемамонского</w:t>
      </w:r>
      <w:proofErr w:type="spellEnd"/>
      <w:r w:rsidRPr="00BE7C58">
        <w:rPr>
          <w:rFonts w:ascii="Arial" w:eastAsia="Times New Roman" w:hAnsi="Arial" w:cs="Arial"/>
          <w:bCs/>
          <w:sz w:val="24"/>
          <w:szCs w:val="24"/>
          <w:lang w:eastAsia="ru-RU"/>
        </w:rPr>
        <w:t xml:space="preserve"> муниципального района социально ориентированным некоммерческим организациям на реализацию программ (проектов) на конкурсной основе</w:t>
      </w:r>
    </w:p>
    <w:p w:rsidR="00724BBC" w:rsidRDefault="00724BBC" w:rsidP="00724BBC">
      <w:pPr>
        <w:tabs>
          <w:tab w:val="left" w:pos="142"/>
        </w:tabs>
        <w:autoSpaceDE w:val="0"/>
        <w:autoSpaceDN w:val="0"/>
        <w:spacing w:after="0" w:line="240" w:lineRule="auto"/>
        <w:jc w:val="center"/>
        <w:rPr>
          <w:rFonts w:ascii="Arial" w:eastAsia="Times New Roman" w:hAnsi="Arial" w:cs="Arial"/>
          <w:b/>
          <w:sz w:val="24"/>
          <w:szCs w:val="24"/>
          <w:lang w:eastAsia="ru-RU"/>
        </w:rPr>
      </w:pPr>
    </w:p>
    <w:p w:rsidR="00724BBC" w:rsidRPr="00724BBC" w:rsidRDefault="00724BBC" w:rsidP="00724BBC">
      <w:pPr>
        <w:tabs>
          <w:tab w:val="left" w:pos="142"/>
        </w:tabs>
        <w:autoSpaceDE w:val="0"/>
        <w:autoSpaceDN w:val="0"/>
        <w:spacing w:after="0" w:line="240" w:lineRule="auto"/>
        <w:jc w:val="center"/>
        <w:rPr>
          <w:rFonts w:ascii="Arial" w:eastAsia="Times New Roman" w:hAnsi="Arial" w:cs="Arial"/>
          <w:sz w:val="24"/>
          <w:szCs w:val="24"/>
          <w:lang w:eastAsia="ru-RU"/>
        </w:rPr>
      </w:pPr>
      <w:r w:rsidRPr="00724BBC">
        <w:rPr>
          <w:rFonts w:ascii="Arial" w:eastAsia="Times New Roman" w:hAnsi="Arial" w:cs="Arial"/>
          <w:sz w:val="24"/>
          <w:szCs w:val="24"/>
          <w:lang w:eastAsia="ru-RU"/>
        </w:rPr>
        <w:t>1. Общие положения</w:t>
      </w:r>
    </w:p>
    <w:p w:rsidR="00BE7C58" w:rsidRPr="00BE7C58" w:rsidRDefault="00BE7C58" w:rsidP="00BE7C58">
      <w:pPr>
        <w:tabs>
          <w:tab w:val="left" w:pos="142"/>
        </w:tabs>
        <w:autoSpaceDE w:val="0"/>
        <w:autoSpaceDN w:val="0"/>
        <w:spacing w:after="0" w:line="240" w:lineRule="auto"/>
        <w:jc w:val="both"/>
        <w:rPr>
          <w:rFonts w:ascii="Arial" w:eastAsia="Times New Roman" w:hAnsi="Arial" w:cs="Arial"/>
          <w:sz w:val="24"/>
          <w:szCs w:val="24"/>
          <w:lang w:eastAsia="ru-RU"/>
        </w:rPr>
      </w:pPr>
    </w:p>
    <w:p w:rsidR="00303E04" w:rsidRPr="00303E04" w:rsidRDefault="00303E04" w:rsidP="00303E04">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303E04">
        <w:rPr>
          <w:rFonts w:ascii="Arial" w:eastAsia="Arial" w:hAnsi="Arial" w:cs="Arial"/>
          <w:sz w:val="24"/>
          <w:szCs w:val="24"/>
          <w:lang w:eastAsia="zh-CN"/>
        </w:rPr>
        <w:t xml:space="preserve">1.1. </w:t>
      </w:r>
      <w:proofErr w:type="gramStart"/>
      <w:r w:rsidRPr="00303E04">
        <w:rPr>
          <w:rFonts w:ascii="Arial" w:eastAsia="Arial" w:hAnsi="Arial" w:cs="Arial"/>
          <w:sz w:val="24"/>
          <w:szCs w:val="24"/>
          <w:lang w:eastAsia="zh-CN"/>
        </w:rPr>
        <w:t>Настоящее положение</w:t>
      </w:r>
      <w:r>
        <w:rPr>
          <w:rFonts w:ascii="Arial" w:eastAsia="Arial" w:hAnsi="Arial" w:cs="Arial"/>
          <w:sz w:val="24"/>
          <w:szCs w:val="24"/>
          <w:lang w:eastAsia="zh-CN"/>
        </w:rPr>
        <w:t xml:space="preserve"> </w:t>
      </w:r>
      <w:r w:rsidRPr="00303E04">
        <w:rPr>
          <w:rFonts w:ascii="Arial" w:eastAsia="Arial" w:hAnsi="Arial" w:cs="Arial"/>
          <w:sz w:val="24"/>
          <w:szCs w:val="24"/>
          <w:lang w:eastAsia="zh-CN"/>
        </w:rPr>
        <w:t xml:space="preserve">о предоставлении грантов в форме субсидий из бюджета </w:t>
      </w:r>
      <w:proofErr w:type="spellStart"/>
      <w:r>
        <w:rPr>
          <w:rFonts w:ascii="Arial" w:eastAsia="Arial" w:hAnsi="Arial" w:cs="Arial"/>
          <w:sz w:val="24"/>
          <w:szCs w:val="24"/>
          <w:lang w:eastAsia="zh-CN"/>
        </w:rPr>
        <w:t>Верхнемамонского</w:t>
      </w:r>
      <w:proofErr w:type="spellEnd"/>
      <w:r w:rsidRPr="00303E04">
        <w:rPr>
          <w:rFonts w:ascii="Arial" w:eastAsia="Arial" w:hAnsi="Arial" w:cs="Arial"/>
          <w:sz w:val="24"/>
          <w:szCs w:val="24"/>
          <w:lang w:eastAsia="zh-CN"/>
        </w:rPr>
        <w:t xml:space="preserve"> муниципального района (далее – Положение) социально ориентированным некоммерческим организациям (далее также – получатели субсидии, СО НКО) на реализацию программ (проектов) на конкурсной основе определяет</w:t>
      </w:r>
      <w:r>
        <w:rPr>
          <w:rFonts w:ascii="Arial" w:eastAsia="Arial" w:hAnsi="Arial" w:cs="Arial"/>
          <w:sz w:val="24"/>
          <w:szCs w:val="24"/>
          <w:lang w:eastAsia="zh-CN"/>
        </w:rPr>
        <w:t xml:space="preserve"> </w:t>
      </w:r>
      <w:r w:rsidRPr="00303E04">
        <w:rPr>
          <w:rFonts w:ascii="Arial" w:eastAsia="Arial" w:hAnsi="Arial" w:cs="Arial"/>
          <w:sz w:val="24"/>
          <w:szCs w:val="24"/>
          <w:lang w:eastAsia="zh-CN"/>
        </w:rPr>
        <w:t>цели,</w:t>
      </w:r>
      <w:r>
        <w:rPr>
          <w:rFonts w:ascii="Arial" w:eastAsia="Arial" w:hAnsi="Arial" w:cs="Arial"/>
          <w:sz w:val="24"/>
          <w:szCs w:val="24"/>
          <w:lang w:eastAsia="zh-CN"/>
        </w:rPr>
        <w:t xml:space="preserve"> </w:t>
      </w:r>
      <w:r w:rsidRPr="00303E04">
        <w:rPr>
          <w:rFonts w:ascii="Arial" w:eastAsia="Arial" w:hAnsi="Arial" w:cs="Arial"/>
          <w:sz w:val="24"/>
          <w:szCs w:val="24"/>
          <w:lang w:eastAsia="zh-CN"/>
        </w:rPr>
        <w:t xml:space="preserve">условия и порядок предоставления грантов в форме субсидий (далее – Субсидий) из бюджета </w:t>
      </w:r>
      <w:proofErr w:type="spellStart"/>
      <w:r>
        <w:rPr>
          <w:rFonts w:ascii="Arial" w:eastAsia="Arial" w:hAnsi="Arial" w:cs="Arial"/>
          <w:sz w:val="24"/>
          <w:szCs w:val="24"/>
          <w:lang w:eastAsia="zh-CN"/>
        </w:rPr>
        <w:t>Верхнемамонского</w:t>
      </w:r>
      <w:proofErr w:type="spellEnd"/>
      <w:r w:rsidRPr="00303E04">
        <w:rPr>
          <w:rFonts w:ascii="Arial" w:eastAsia="Arial" w:hAnsi="Arial" w:cs="Arial"/>
          <w:sz w:val="24"/>
          <w:szCs w:val="24"/>
          <w:lang w:eastAsia="zh-CN"/>
        </w:rPr>
        <w:t xml:space="preserve"> муниципального района, категории и (или) критерии отбора лиц, имеющих право на получение Субсидий</w:t>
      </w:r>
      <w:proofErr w:type="gramEnd"/>
      <w:r w:rsidRPr="00303E04">
        <w:rPr>
          <w:rFonts w:ascii="Arial" w:eastAsia="Arial" w:hAnsi="Arial" w:cs="Arial"/>
          <w:sz w:val="24"/>
          <w:szCs w:val="24"/>
          <w:lang w:eastAsia="zh-CN"/>
        </w:rPr>
        <w:t>, порядок возврата Субсидий в случае нарушения условий, установленных при их предоставлении, положения об обязательной проверке главным распорядителем (распорядителем) бюджетных средств, предоставляющим Субсидии, и органом муниципального финансового контроля соблюдения условий и порядка предоставления Субсидий их получателями.</w:t>
      </w:r>
    </w:p>
    <w:p w:rsidR="0046721B" w:rsidRPr="0046721B" w:rsidRDefault="0046721B" w:rsidP="0046721B">
      <w:pPr>
        <w:widowControl w:val="0"/>
        <w:suppressAutoHyphens/>
        <w:autoSpaceDE w:val="0"/>
        <w:spacing w:after="0" w:line="240" w:lineRule="auto"/>
        <w:ind w:firstLine="720"/>
        <w:jc w:val="both"/>
        <w:outlineLvl w:val="1"/>
        <w:rPr>
          <w:rFonts w:ascii="Arial" w:eastAsia="Arial" w:hAnsi="Arial" w:cs="Arial"/>
          <w:sz w:val="24"/>
          <w:szCs w:val="24"/>
          <w:lang w:eastAsia="zh-CN"/>
        </w:rPr>
      </w:pPr>
      <w:r>
        <w:rPr>
          <w:rFonts w:ascii="Arial" w:eastAsia="Arial" w:hAnsi="Arial" w:cs="Arial"/>
          <w:sz w:val="24"/>
          <w:szCs w:val="24"/>
          <w:lang w:eastAsia="zh-CN"/>
        </w:rPr>
        <w:t xml:space="preserve">1.2. </w:t>
      </w:r>
      <w:r w:rsidRPr="0046721B">
        <w:rPr>
          <w:rFonts w:ascii="Arial" w:eastAsia="Arial" w:hAnsi="Arial" w:cs="Arial"/>
          <w:sz w:val="24"/>
          <w:szCs w:val="24"/>
          <w:lang w:eastAsia="zh-CN"/>
        </w:rPr>
        <w:t xml:space="preserve">Субсидии предоставляются </w:t>
      </w:r>
      <w:r>
        <w:rPr>
          <w:rFonts w:ascii="Arial" w:eastAsia="Arial" w:hAnsi="Arial" w:cs="Arial"/>
          <w:sz w:val="24"/>
          <w:szCs w:val="24"/>
          <w:lang w:eastAsia="zh-CN"/>
        </w:rPr>
        <w:t xml:space="preserve">с целью </w:t>
      </w:r>
      <w:r w:rsidRPr="0046721B">
        <w:rPr>
          <w:rFonts w:ascii="Arial" w:eastAsia="Arial" w:hAnsi="Arial" w:cs="Arial"/>
          <w:sz w:val="24"/>
          <w:szCs w:val="24"/>
          <w:lang w:eastAsia="zh-CN"/>
        </w:rPr>
        <w:t>финансово</w:t>
      </w:r>
      <w:r>
        <w:rPr>
          <w:rFonts w:ascii="Arial" w:eastAsia="Arial" w:hAnsi="Arial" w:cs="Arial"/>
          <w:sz w:val="24"/>
          <w:szCs w:val="24"/>
          <w:lang w:eastAsia="zh-CN"/>
        </w:rPr>
        <w:t>го</w:t>
      </w:r>
      <w:r w:rsidRPr="0046721B">
        <w:rPr>
          <w:rFonts w:ascii="Arial" w:eastAsia="Arial" w:hAnsi="Arial" w:cs="Arial"/>
          <w:sz w:val="24"/>
          <w:szCs w:val="24"/>
          <w:lang w:eastAsia="zh-CN"/>
        </w:rPr>
        <w:t xml:space="preserve"> обеспечени</w:t>
      </w:r>
      <w:r>
        <w:rPr>
          <w:rFonts w:ascii="Arial" w:eastAsia="Arial" w:hAnsi="Arial" w:cs="Arial"/>
          <w:sz w:val="24"/>
          <w:szCs w:val="24"/>
          <w:lang w:eastAsia="zh-CN"/>
        </w:rPr>
        <w:t>я</w:t>
      </w:r>
      <w:r w:rsidRPr="0046721B">
        <w:rPr>
          <w:rFonts w:ascii="Arial" w:eastAsia="Arial" w:hAnsi="Arial" w:cs="Arial"/>
          <w:sz w:val="24"/>
          <w:szCs w:val="24"/>
          <w:lang w:eastAsia="zh-CN"/>
        </w:rPr>
        <w:t xml:space="preserve"> затрат, связанных с реализацией программ (проектов) социально ориентированных некоммерческих организаций, направленных на решение конкретных задач, соответствующих видам деятельности социально ориентированной некоммерческой организации, предусмотренным ее учредительными документами.</w:t>
      </w:r>
    </w:p>
    <w:p w:rsidR="008026DA" w:rsidRPr="008026DA" w:rsidRDefault="008026DA" w:rsidP="008026D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8026DA">
        <w:rPr>
          <w:rFonts w:ascii="Arial" w:eastAsia="Arial" w:hAnsi="Arial" w:cs="Arial"/>
          <w:sz w:val="24"/>
          <w:szCs w:val="24"/>
          <w:lang w:eastAsia="zh-CN"/>
        </w:rPr>
        <w:t xml:space="preserve">1.3. </w:t>
      </w:r>
      <w:proofErr w:type="gramStart"/>
      <w:r w:rsidRPr="008026DA">
        <w:rPr>
          <w:rFonts w:ascii="Arial" w:eastAsia="Arial" w:hAnsi="Arial" w:cs="Arial"/>
          <w:sz w:val="24"/>
          <w:szCs w:val="24"/>
          <w:lang w:eastAsia="zh-CN"/>
        </w:rPr>
        <w:t xml:space="preserve">Органом местного самоуправления,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 является администрация </w:t>
      </w:r>
      <w:proofErr w:type="spellStart"/>
      <w:r>
        <w:rPr>
          <w:rFonts w:ascii="Arial" w:eastAsia="Arial" w:hAnsi="Arial" w:cs="Arial"/>
          <w:sz w:val="24"/>
          <w:szCs w:val="24"/>
          <w:lang w:eastAsia="zh-CN"/>
        </w:rPr>
        <w:t>Верхнемамонского</w:t>
      </w:r>
      <w:proofErr w:type="spellEnd"/>
      <w:r w:rsidRPr="008026DA">
        <w:rPr>
          <w:rFonts w:ascii="Arial" w:eastAsia="Arial" w:hAnsi="Arial" w:cs="Arial"/>
          <w:sz w:val="24"/>
          <w:szCs w:val="24"/>
          <w:lang w:eastAsia="zh-CN"/>
        </w:rPr>
        <w:t xml:space="preserve"> муниципального района Воронежской области (далее – Администрация).</w:t>
      </w:r>
      <w:proofErr w:type="gramEnd"/>
    </w:p>
    <w:p w:rsidR="000D144F" w:rsidRPr="000D144F" w:rsidRDefault="000D144F" w:rsidP="000D144F">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D16769">
        <w:rPr>
          <w:rFonts w:ascii="Arial" w:eastAsia="Arial" w:hAnsi="Arial" w:cs="Arial"/>
          <w:sz w:val="24"/>
          <w:szCs w:val="24"/>
          <w:lang w:eastAsia="zh-CN"/>
        </w:rPr>
        <w:t>1.4. Способом предоставления субсидии является финансовое обеспечение затрат.</w:t>
      </w:r>
      <w:r w:rsidRPr="000D144F">
        <w:rPr>
          <w:rFonts w:ascii="Arial" w:eastAsia="Arial" w:hAnsi="Arial" w:cs="Arial"/>
          <w:sz w:val="24"/>
          <w:szCs w:val="24"/>
          <w:lang w:eastAsia="zh-CN"/>
        </w:rPr>
        <w:t xml:space="preserve"> </w:t>
      </w:r>
    </w:p>
    <w:p w:rsidR="00C10D74" w:rsidRDefault="00C10D74" w:rsidP="00C10D74">
      <w:pPr>
        <w:widowControl w:val="0"/>
        <w:suppressAutoHyphens/>
        <w:autoSpaceDE w:val="0"/>
        <w:spacing w:after="0" w:line="240" w:lineRule="auto"/>
        <w:ind w:firstLine="720"/>
        <w:jc w:val="center"/>
        <w:outlineLvl w:val="1"/>
        <w:rPr>
          <w:rFonts w:ascii="Arial" w:eastAsia="Arial" w:hAnsi="Arial" w:cs="Arial"/>
          <w:sz w:val="24"/>
          <w:szCs w:val="24"/>
          <w:lang w:eastAsia="zh-CN"/>
        </w:rPr>
      </w:pPr>
    </w:p>
    <w:p w:rsidR="00C10D74" w:rsidRPr="00C10D74" w:rsidRDefault="00C10D74" w:rsidP="00C10D74">
      <w:pPr>
        <w:widowControl w:val="0"/>
        <w:suppressAutoHyphens/>
        <w:autoSpaceDE w:val="0"/>
        <w:spacing w:after="0" w:line="240" w:lineRule="auto"/>
        <w:ind w:firstLine="720"/>
        <w:jc w:val="center"/>
        <w:outlineLvl w:val="1"/>
        <w:rPr>
          <w:rFonts w:ascii="Arial" w:eastAsia="Arial" w:hAnsi="Arial" w:cs="Arial"/>
          <w:sz w:val="24"/>
          <w:szCs w:val="24"/>
          <w:lang w:eastAsia="zh-CN"/>
        </w:rPr>
      </w:pPr>
      <w:r w:rsidRPr="00C10D74">
        <w:rPr>
          <w:rFonts w:ascii="Arial" w:eastAsia="Arial" w:hAnsi="Arial" w:cs="Arial"/>
          <w:sz w:val="24"/>
          <w:szCs w:val="24"/>
          <w:lang w:eastAsia="zh-CN"/>
        </w:rPr>
        <w:t>2. Условия и порядок предоставления субсидий</w:t>
      </w:r>
    </w:p>
    <w:p w:rsidR="0003393D" w:rsidRDefault="0003393D" w:rsidP="007E7AE4">
      <w:pPr>
        <w:widowControl w:val="0"/>
        <w:suppressAutoHyphens/>
        <w:autoSpaceDE w:val="0"/>
        <w:spacing w:after="0" w:line="240" w:lineRule="auto"/>
        <w:ind w:firstLine="720"/>
        <w:jc w:val="both"/>
        <w:outlineLvl w:val="1"/>
        <w:rPr>
          <w:rFonts w:ascii="Arial" w:eastAsia="Arial" w:hAnsi="Arial" w:cs="Arial"/>
          <w:sz w:val="24"/>
          <w:szCs w:val="24"/>
          <w:lang w:eastAsia="zh-CN"/>
        </w:rPr>
      </w:pPr>
    </w:p>
    <w:p w:rsidR="00BE7C58" w:rsidRDefault="0003393D" w:rsidP="007E7AE4">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3393D">
        <w:rPr>
          <w:rFonts w:ascii="Arial" w:eastAsia="Arial" w:hAnsi="Arial" w:cs="Arial"/>
          <w:sz w:val="24"/>
          <w:szCs w:val="24"/>
          <w:lang w:eastAsia="zh-CN"/>
        </w:rPr>
        <w:t>2.1.Право на получение Субсидий имеют социально ориентированные некоммерческие организации (далее – участники отбора, получатели субсидий), соответствующие следующим требованиям на дату подачи заявки:</w:t>
      </w:r>
    </w:p>
    <w:p w:rsidR="003F4658" w:rsidRPr="00583CDB" w:rsidRDefault="003F4658" w:rsidP="003F4658">
      <w:pPr>
        <w:pStyle w:val="ConsPlusNormal"/>
        <w:ind w:firstLine="709"/>
        <w:jc w:val="both"/>
        <w:rPr>
          <w:sz w:val="24"/>
          <w:szCs w:val="24"/>
        </w:rPr>
      </w:pPr>
      <w:r w:rsidRPr="00583CDB">
        <w:rPr>
          <w:sz w:val="24"/>
          <w:szCs w:val="24"/>
        </w:rPr>
        <w:t xml:space="preserve">а) участник отбора является юридическим лицом, зарегистрированным в установленном порядке и осуществляющим деятельность на территории </w:t>
      </w:r>
      <w:proofErr w:type="spellStart"/>
      <w:r>
        <w:rPr>
          <w:sz w:val="24"/>
          <w:szCs w:val="24"/>
        </w:rPr>
        <w:t>Верхнемамонского</w:t>
      </w:r>
      <w:proofErr w:type="spellEnd"/>
      <w:r w:rsidRPr="00583CDB">
        <w:rPr>
          <w:sz w:val="24"/>
          <w:szCs w:val="24"/>
        </w:rPr>
        <w:t xml:space="preserve"> муниципального района;</w:t>
      </w:r>
    </w:p>
    <w:p w:rsidR="00223D45" w:rsidRPr="006F0776" w:rsidRDefault="0048729B" w:rsidP="007E7AE4">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48729B">
        <w:rPr>
          <w:rFonts w:ascii="Arial" w:eastAsia="Arial" w:hAnsi="Arial" w:cs="Arial"/>
          <w:sz w:val="24"/>
          <w:szCs w:val="24"/>
          <w:lang w:eastAsia="zh-CN"/>
        </w:rPr>
        <w:t xml:space="preserve">б) участники отбора не должны являться иностранными юридическими </w:t>
      </w:r>
      <w:r w:rsidRPr="0048729B">
        <w:rPr>
          <w:rFonts w:ascii="Arial" w:eastAsia="Arial" w:hAnsi="Arial" w:cs="Arial"/>
          <w:sz w:val="24"/>
          <w:szCs w:val="24"/>
          <w:lang w:eastAsia="zh-CN"/>
        </w:rPr>
        <w:lastRenderedPageBreak/>
        <w:t>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w:t>
      </w:r>
      <w:proofErr w:type="gramEnd"/>
      <w:r w:rsidRPr="0048729B">
        <w:rPr>
          <w:rFonts w:ascii="Arial" w:eastAsia="Arial" w:hAnsi="Arial" w:cs="Arial"/>
          <w:sz w:val="24"/>
          <w:szCs w:val="24"/>
          <w:lang w:eastAsia="zh-CN"/>
        </w:rPr>
        <w:t xml:space="preserve"> офшорных компаний в совокупности превышает 25 процентов (если иное не предусмотрено законодательством Российской Федерации). </w:t>
      </w:r>
      <w:proofErr w:type="gramStart"/>
      <w:r w:rsidRPr="0048729B">
        <w:rPr>
          <w:rFonts w:ascii="Arial" w:eastAsia="Arial" w:hAnsi="Arial" w:cs="Arial"/>
          <w:sz w:val="24"/>
          <w:szCs w:val="24"/>
          <w:lang w:eastAsia="zh-CN"/>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rsidRPr="0048729B">
        <w:rPr>
          <w:rFonts w:ascii="Arial" w:eastAsia="Arial" w:hAnsi="Arial" w:cs="Arial"/>
          <w:sz w:val="24"/>
          <w:szCs w:val="24"/>
          <w:lang w:eastAsia="zh-CN"/>
        </w:rPr>
        <w:t xml:space="preserve"> публичных акционерных обществ;</w:t>
      </w:r>
    </w:p>
    <w:p w:rsidR="00223D45" w:rsidRPr="006F0776" w:rsidRDefault="0003471F" w:rsidP="007E7AE4">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3471F">
        <w:rPr>
          <w:rFonts w:ascii="Arial" w:eastAsia="Arial" w:hAnsi="Arial" w:cs="Arial"/>
          <w:sz w:val="24"/>
          <w:szCs w:val="24"/>
          <w:lang w:eastAsia="zh-CN"/>
        </w:rPr>
        <w:t>в) 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7B4E68" w:rsidRPr="007B4E68" w:rsidRDefault="007B4E68" w:rsidP="007B4E68">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7B4E68">
        <w:rPr>
          <w:rFonts w:ascii="Arial" w:eastAsia="Arial" w:hAnsi="Arial" w:cs="Arial"/>
          <w:sz w:val="24"/>
          <w:szCs w:val="24"/>
          <w:lang w:eastAsia="zh-CN"/>
        </w:rPr>
        <w:t xml:space="preserve">г) участник отбора не получал средства из бюджета </w:t>
      </w:r>
      <w:proofErr w:type="spellStart"/>
      <w:r>
        <w:rPr>
          <w:rFonts w:ascii="Arial" w:eastAsia="Arial" w:hAnsi="Arial" w:cs="Arial"/>
          <w:sz w:val="24"/>
          <w:szCs w:val="24"/>
          <w:lang w:eastAsia="zh-CN"/>
        </w:rPr>
        <w:t>Верхнемамонского</w:t>
      </w:r>
      <w:proofErr w:type="spellEnd"/>
      <w:r w:rsidRPr="007B4E68">
        <w:rPr>
          <w:rFonts w:ascii="Arial" w:eastAsia="Arial" w:hAnsi="Arial" w:cs="Arial"/>
          <w:sz w:val="24"/>
          <w:szCs w:val="24"/>
          <w:lang w:eastAsia="zh-CN"/>
        </w:rPr>
        <w:t xml:space="preserve"> муниципального района на основании иных нормативных правовых актов </w:t>
      </w:r>
      <w:proofErr w:type="spellStart"/>
      <w:r>
        <w:rPr>
          <w:rFonts w:ascii="Arial" w:eastAsia="Arial" w:hAnsi="Arial" w:cs="Arial"/>
          <w:sz w:val="24"/>
          <w:szCs w:val="24"/>
          <w:lang w:eastAsia="zh-CN"/>
        </w:rPr>
        <w:t>Верхнемамонского</w:t>
      </w:r>
      <w:proofErr w:type="spellEnd"/>
      <w:r w:rsidRPr="007B4E68">
        <w:rPr>
          <w:rFonts w:ascii="Arial" w:eastAsia="Arial" w:hAnsi="Arial" w:cs="Arial"/>
          <w:sz w:val="24"/>
          <w:szCs w:val="24"/>
          <w:lang w:eastAsia="zh-CN"/>
        </w:rPr>
        <w:t xml:space="preserve"> муниципального района на цели, установленные пунктом 1.2 настоящего Положения;</w:t>
      </w:r>
    </w:p>
    <w:p w:rsidR="0003471F" w:rsidRDefault="007C4A41" w:rsidP="007C4A4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7C4A41">
        <w:rPr>
          <w:rFonts w:ascii="Arial" w:eastAsia="Arial" w:hAnsi="Arial" w:cs="Arial"/>
          <w:sz w:val="24"/>
          <w:szCs w:val="24"/>
          <w:lang w:eastAsia="zh-CN"/>
        </w:rPr>
        <w:t>д) участник отбора не является иностранным агентом в соответствии с Федеральным законом от 14.07.2022</w:t>
      </w:r>
      <w:r>
        <w:rPr>
          <w:rFonts w:ascii="Arial" w:eastAsia="Arial" w:hAnsi="Arial" w:cs="Arial"/>
          <w:sz w:val="24"/>
          <w:szCs w:val="24"/>
          <w:lang w:eastAsia="zh-CN"/>
        </w:rPr>
        <w:t xml:space="preserve"> г. №</w:t>
      </w:r>
      <w:r w:rsidRPr="007C4A41">
        <w:rPr>
          <w:rFonts w:ascii="Arial" w:eastAsia="Arial" w:hAnsi="Arial" w:cs="Arial"/>
          <w:sz w:val="24"/>
          <w:szCs w:val="24"/>
          <w:lang w:eastAsia="zh-CN"/>
        </w:rPr>
        <w:t xml:space="preserve">255-ФЗ «О </w:t>
      </w:r>
      <w:proofErr w:type="gramStart"/>
      <w:r w:rsidRPr="007C4A41">
        <w:rPr>
          <w:rFonts w:ascii="Arial" w:eastAsia="Arial" w:hAnsi="Arial" w:cs="Arial"/>
          <w:sz w:val="24"/>
          <w:szCs w:val="24"/>
          <w:lang w:eastAsia="zh-CN"/>
        </w:rPr>
        <w:t>контроле за</w:t>
      </w:r>
      <w:proofErr w:type="gramEnd"/>
      <w:r w:rsidRPr="007C4A41">
        <w:rPr>
          <w:rFonts w:ascii="Arial" w:eastAsia="Arial" w:hAnsi="Arial" w:cs="Arial"/>
          <w:sz w:val="24"/>
          <w:szCs w:val="24"/>
          <w:lang w:eastAsia="zh-CN"/>
        </w:rPr>
        <w:t xml:space="preserve"> деятельностью лиц, находящихся под иностранным влиянием»;</w:t>
      </w:r>
    </w:p>
    <w:p w:rsidR="00B713D0" w:rsidRPr="00B713D0" w:rsidRDefault="00B713D0" w:rsidP="00B713D0">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B713D0">
        <w:rPr>
          <w:rFonts w:ascii="Arial" w:eastAsia="Arial" w:hAnsi="Arial" w:cs="Arial"/>
          <w:sz w:val="24"/>
          <w:szCs w:val="24"/>
          <w:lang w:eastAsia="zh-CN"/>
        </w:rPr>
        <w:t xml:space="preserve">е) участник отбора не находится в составляемых в рамках реализации полномочий, предусмотренных главой </w:t>
      </w:r>
      <w:r w:rsidRPr="00B713D0">
        <w:rPr>
          <w:rFonts w:ascii="Arial" w:eastAsia="Arial" w:hAnsi="Arial" w:cs="Arial"/>
          <w:sz w:val="24"/>
          <w:szCs w:val="24"/>
          <w:lang w:val="en-US" w:eastAsia="zh-CN"/>
        </w:rPr>
        <w:t>VII</w:t>
      </w:r>
      <w:r w:rsidRPr="00B713D0">
        <w:rPr>
          <w:rFonts w:ascii="Arial" w:eastAsia="Arial" w:hAnsi="Arial" w:cs="Arial"/>
          <w:sz w:val="24"/>
          <w:szCs w:val="24"/>
          <w:lang w:eastAsia="zh-CN"/>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w:t>
      </w:r>
      <w:r w:rsidR="006E0FBB">
        <w:rPr>
          <w:rFonts w:ascii="Arial" w:eastAsia="Arial" w:hAnsi="Arial" w:cs="Arial"/>
          <w:sz w:val="24"/>
          <w:szCs w:val="24"/>
          <w:lang w:eastAsia="zh-CN"/>
        </w:rPr>
        <w:t xml:space="preserve"> </w:t>
      </w:r>
      <w:r w:rsidRPr="00B713D0">
        <w:rPr>
          <w:rFonts w:ascii="Arial" w:eastAsia="Arial" w:hAnsi="Arial" w:cs="Arial"/>
          <w:sz w:val="24"/>
          <w:szCs w:val="24"/>
          <w:lang w:eastAsia="zh-CN"/>
        </w:rPr>
        <w:t>распространением оружия массового уничтожения;</w:t>
      </w:r>
      <w:proofErr w:type="gramEnd"/>
    </w:p>
    <w:p w:rsidR="007C4A41" w:rsidRPr="007B4E68" w:rsidRDefault="006E0FBB" w:rsidP="007C4A4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6E0FBB">
        <w:rPr>
          <w:rFonts w:ascii="Arial" w:eastAsia="Arial" w:hAnsi="Arial" w:cs="Arial"/>
          <w:sz w:val="24"/>
          <w:szCs w:val="24"/>
          <w:lang w:eastAsia="zh-CN"/>
        </w:rPr>
        <w:t xml:space="preserve">ж) у участника отбора отсутствует просроченная задолженность по возврату в бюджет </w:t>
      </w:r>
      <w:proofErr w:type="spellStart"/>
      <w:r>
        <w:rPr>
          <w:rFonts w:ascii="Arial" w:eastAsia="Arial" w:hAnsi="Arial" w:cs="Arial"/>
          <w:sz w:val="24"/>
          <w:szCs w:val="24"/>
          <w:lang w:eastAsia="zh-CN"/>
        </w:rPr>
        <w:t>Верхнемамонского</w:t>
      </w:r>
      <w:proofErr w:type="spellEnd"/>
      <w:r w:rsidRPr="006E0FBB">
        <w:rPr>
          <w:rFonts w:ascii="Arial" w:eastAsia="Arial" w:hAnsi="Arial" w:cs="Arial"/>
          <w:sz w:val="24"/>
          <w:szCs w:val="24"/>
          <w:lang w:eastAsia="zh-CN"/>
        </w:rPr>
        <w:t xml:space="preserve"> муниципального района иных субсидий, бюджетных инвестиций, а также иная просроченная (неурегулированная) задолженность по денежным обязательствам перед </w:t>
      </w:r>
      <w:proofErr w:type="spellStart"/>
      <w:r>
        <w:rPr>
          <w:rFonts w:ascii="Arial" w:eastAsia="Arial" w:hAnsi="Arial" w:cs="Arial"/>
          <w:sz w:val="24"/>
          <w:szCs w:val="24"/>
          <w:lang w:eastAsia="zh-CN"/>
        </w:rPr>
        <w:t>Верхнемамонским</w:t>
      </w:r>
      <w:proofErr w:type="spellEnd"/>
      <w:r w:rsidRPr="006E0FBB">
        <w:rPr>
          <w:rFonts w:ascii="Arial" w:eastAsia="Arial" w:hAnsi="Arial" w:cs="Arial"/>
          <w:sz w:val="24"/>
          <w:szCs w:val="24"/>
          <w:lang w:eastAsia="zh-CN"/>
        </w:rPr>
        <w:t xml:space="preserve"> муниципальным районом;</w:t>
      </w:r>
    </w:p>
    <w:p w:rsidR="00223D45" w:rsidRDefault="00E459D8" w:rsidP="007E7AE4">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E459D8">
        <w:rPr>
          <w:rFonts w:ascii="Arial" w:eastAsia="Arial" w:hAnsi="Arial" w:cs="Arial"/>
          <w:sz w:val="24"/>
          <w:szCs w:val="24"/>
          <w:lang w:eastAsia="zh-CN"/>
        </w:rPr>
        <w:t>з) 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223D45" w:rsidRDefault="00E459D8" w:rsidP="007E7AE4">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E459D8">
        <w:rPr>
          <w:rFonts w:ascii="Arial" w:eastAsia="Arial" w:hAnsi="Arial" w:cs="Arial"/>
          <w:sz w:val="24"/>
          <w:szCs w:val="24"/>
          <w:lang w:eastAsia="zh-CN"/>
        </w:rPr>
        <w:t>и) участник отбора не находится в процессе ликвидации, реорганизации (за исключением реорганизации в форме присоединения к некоммерческой организации, являющейся участником отбора, другого юридического лица), в отношении него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roofErr w:type="gramEnd"/>
    </w:p>
    <w:p w:rsidR="00223D45" w:rsidRDefault="00857F52" w:rsidP="007E7AE4">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857F52">
        <w:rPr>
          <w:rFonts w:ascii="Arial" w:eastAsia="Arial" w:hAnsi="Arial" w:cs="Arial"/>
          <w:sz w:val="24"/>
          <w:szCs w:val="24"/>
          <w:lang w:eastAsia="zh-CN"/>
        </w:rPr>
        <w:t>к)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w:t>
      </w:r>
      <w:proofErr w:type="gramEnd"/>
    </w:p>
    <w:p w:rsidR="00857F52" w:rsidRDefault="00F3556F" w:rsidP="007E7AE4">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F3556F">
        <w:rPr>
          <w:rFonts w:ascii="Arial" w:eastAsia="Arial" w:hAnsi="Arial" w:cs="Arial"/>
          <w:sz w:val="24"/>
          <w:szCs w:val="24"/>
          <w:lang w:eastAsia="zh-CN"/>
        </w:rPr>
        <w:t xml:space="preserve">л) отсутствие нарушений условий предоставления муниципальной поддержки, допущенных социально ориентированной некоммерческой </w:t>
      </w:r>
      <w:r w:rsidRPr="00F3556F">
        <w:rPr>
          <w:rFonts w:ascii="Arial" w:eastAsia="Arial" w:hAnsi="Arial" w:cs="Arial"/>
          <w:sz w:val="24"/>
          <w:szCs w:val="24"/>
          <w:lang w:eastAsia="zh-CN"/>
        </w:rPr>
        <w:lastRenderedPageBreak/>
        <w:t>организацией, в том числе нецелевого использования предоставленных средств и имущества, в течение трех лет, предшествующих году предоставления Субсидии;</w:t>
      </w:r>
    </w:p>
    <w:p w:rsidR="009E0194" w:rsidRPr="009E0194" w:rsidRDefault="009E0194" w:rsidP="009E0194">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9E0194">
        <w:rPr>
          <w:rFonts w:ascii="Arial" w:eastAsia="Arial" w:hAnsi="Arial" w:cs="Arial"/>
          <w:sz w:val="24"/>
          <w:szCs w:val="24"/>
          <w:lang w:eastAsia="zh-CN"/>
        </w:rPr>
        <w:t>м) участник отбора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w:t>
      </w:r>
      <w:proofErr w:type="gramEnd"/>
      <w:r w:rsidRPr="009E0194">
        <w:rPr>
          <w:rFonts w:ascii="Arial" w:eastAsia="Arial" w:hAnsi="Arial" w:cs="Arial"/>
          <w:sz w:val="24"/>
          <w:szCs w:val="24"/>
          <w:lang w:eastAsia="zh-CN"/>
        </w:rPr>
        <w:t xml:space="preserve">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F3556F" w:rsidRDefault="00A04ED9" w:rsidP="007E7AE4">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04ED9">
        <w:rPr>
          <w:rFonts w:ascii="Arial" w:eastAsia="Arial" w:hAnsi="Arial" w:cs="Arial"/>
          <w:sz w:val="24"/>
          <w:szCs w:val="24"/>
          <w:lang w:eastAsia="zh-CN"/>
        </w:rPr>
        <w:t>Для подтверждения соответствия Получателя субсидии указанным требованиям</w:t>
      </w:r>
      <w:r>
        <w:rPr>
          <w:rFonts w:ascii="Arial" w:eastAsia="Arial" w:hAnsi="Arial" w:cs="Arial"/>
          <w:sz w:val="24"/>
          <w:szCs w:val="24"/>
          <w:lang w:eastAsia="zh-CN"/>
        </w:rPr>
        <w:t xml:space="preserve"> </w:t>
      </w:r>
      <w:r w:rsidRPr="00A04ED9">
        <w:rPr>
          <w:rFonts w:ascii="Arial" w:eastAsia="Arial" w:hAnsi="Arial" w:cs="Arial"/>
          <w:sz w:val="24"/>
          <w:szCs w:val="24"/>
          <w:lang w:eastAsia="zh-CN"/>
        </w:rPr>
        <w:t>Администрация в течение 15 рабочих дней со дня регистрации заявления осуществляет проверку на предмет наличия либо отсутствия информации:</w:t>
      </w:r>
    </w:p>
    <w:p w:rsidR="00F3556F" w:rsidRDefault="00BD2240" w:rsidP="007E7AE4">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BD2240">
        <w:rPr>
          <w:rFonts w:ascii="Arial" w:eastAsia="Arial" w:hAnsi="Arial" w:cs="Arial"/>
          <w:sz w:val="24"/>
          <w:szCs w:val="24"/>
          <w:lang w:eastAsia="zh-CN"/>
        </w:rPr>
        <w:t>-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размещенном на официальном сайте Федеральной службы по финансовому мониторингу в сети "Интернет";</w:t>
      </w:r>
      <w:proofErr w:type="gramEnd"/>
    </w:p>
    <w:p w:rsidR="00A04ED9" w:rsidRDefault="00BD2240" w:rsidP="007E7AE4">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BD2240">
        <w:rPr>
          <w:rFonts w:ascii="Arial" w:eastAsia="Arial" w:hAnsi="Arial" w:cs="Arial"/>
          <w:sz w:val="24"/>
          <w:szCs w:val="24"/>
          <w:lang w:eastAsia="zh-CN"/>
        </w:rPr>
        <w:t>- в реестре иностранных агентов, размещенном на официальном сайте Министерства юстиции Российской Федерации;</w:t>
      </w:r>
    </w:p>
    <w:p w:rsidR="00BD2240" w:rsidRDefault="00B95165" w:rsidP="007E7AE4">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B95165">
        <w:rPr>
          <w:rFonts w:ascii="Arial" w:eastAsia="Arial" w:hAnsi="Arial" w:cs="Arial"/>
          <w:sz w:val="24"/>
          <w:szCs w:val="24"/>
          <w:lang w:eastAsia="zh-CN"/>
        </w:rPr>
        <w:t>- в реестре дисквалифицированных лиц, размещенном на официальном сайте Федеральной налоговой службы в сети "Интернет" (в части информации о дисквалифицированных руководителе, лице, исполняющем функции единоличного исполнительного органа, или главном бухгалтере Получателя субсидии);</w:t>
      </w:r>
      <w:proofErr w:type="gramEnd"/>
    </w:p>
    <w:p w:rsidR="009A6445" w:rsidRPr="009A6445" w:rsidRDefault="009A6445" w:rsidP="009A644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9A6445">
        <w:rPr>
          <w:rFonts w:ascii="Arial" w:eastAsia="Arial" w:hAnsi="Arial" w:cs="Arial"/>
          <w:sz w:val="24"/>
          <w:szCs w:val="24"/>
          <w:lang w:eastAsia="zh-CN"/>
        </w:rPr>
        <w:t>-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w:t>
      </w:r>
    </w:p>
    <w:p w:rsidR="00143326" w:rsidRPr="00143326" w:rsidRDefault="00143326" w:rsidP="00143326">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143326">
        <w:rPr>
          <w:rFonts w:ascii="Arial" w:eastAsia="Arial" w:hAnsi="Arial" w:cs="Arial"/>
          <w:sz w:val="24"/>
          <w:szCs w:val="24"/>
          <w:lang w:eastAsia="zh-CN"/>
        </w:rPr>
        <w:t>Получатель субсидии вправе представить документы (сведения), указанные в настоящем пункте, по собственной инициативе при подаче заявления.</w:t>
      </w:r>
    </w:p>
    <w:p w:rsidR="00761227" w:rsidRPr="00761227" w:rsidRDefault="00761227" w:rsidP="00761227">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761227">
        <w:rPr>
          <w:rFonts w:ascii="Arial" w:eastAsia="Arial" w:hAnsi="Arial" w:cs="Arial"/>
          <w:sz w:val="24"/>
          <w:szCs w:val="24"/>
          <w:lang w:eastAsia="zh-CN"/>
        </w:rPr>
        <w:t>Условиями предоставления Субсидий являются:</w:t>
      </w:r>
    </w:p>
    <w:p w:rsidR="00761227" w:rsidRPr="00761227" w:rsidRDefault="00761227" w:rsidP="00761227">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761227">
        <w:rPr>
          <w:rFonts w:ascii="Arial" w:eastAsia="Arial" w:hAnsi="Arial" w:cs="Arial"/>
          <w:sz w:val="24"/>
          <w:szCs w:val="24"/>
          <w:lang w:eastAsia="zh-CN"/>
        </w:rPr>
        <w:t xml:space="preserve">- соответствие социально ориентированной некоммерческой организации на дату подачи заявки требованиям к участникам отбора, установленным пунктом </w:t>
      </w:r>
      <w:r>
        <w:rPr>
          <w:rFonts w:ascii="Arial" w:eastAsia="Arial" w:hAnsi="Arial" w:cs="Arial"/>
          <w:sz w:val="24"/>
          <w:szCs w:val="24"/>
          <w:lang w:eastAsia="zh-CN"/>
        </w:rPr>
        <w:t>2.1.</w:t>
      </w:r>
      <w:r w:rsidRPr="00761227">
        <w:rPr>
          <w:rFonts w:ascii="Arial" w:eastAsia="Arial" w:hAnsi="Arial" w:cs="Arial"/>
          <w:sz w:val="24"/>
          <w:szCs w:val="24"/>
          <w:lang w:eastAsia="zh-CN"/>
        </w:rPr>
        <w:t xml:space="preserve"> настоящего Положения;</w:t>
      </w:r>
    </w:p>
    <w:p w:rsidR="00761227" w:rsidRPr="00761227" w:rsidRDefault="00761227" w:rsidP="00761227">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761227">
        <w:rPr>
          <w:rFonts w:ascii="Arial" w:eastAsia="Arial" w:hAnsi="Arial" w:cs="Arial"/>
          <w:sz w:val="24"/>
          <w:szCs w:val="24"/>
          <w:lang w:eastAsia="zh-CN"/>
        </w:rPr>
        <w:t>- признание социально ориентированной некоммерческой организации победителем конкурса;</w:t>
      </w:r>
    </w:p>
    <w:p w:rsidR="00761227" w:rsidRPr="00761227" w:rsidRDefault="00761227" w:rsidP="00761227">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761227">
        <w:rPr>
          <w:rFonts w:ascii="Arial" w:eastAsia="Arial" w:hAnsi="Arial" w:cs="Arial"/>
          <w:sz w:val="24"/>
          <w:szCs w:val="24"/>
          <w:lang w:eastAsia="zh-CN"/>
        </w:rPr>
        <w:t xml:space="preserve">- обязательство социально ориентированной некоммерческой организации по </w:t>
      </w:r>
      <w:proofErr w:type="spellStart"/>
      <w:r w:rsidRPr="00761227">
        <w:rPr>
          <w:rFonts w:ascii="Arial" w:eastAsia="Arial" w:hAnsi="Arial" w:cs="Arial"/>
          <w:sz w:val="24"/>
          <w:szCs w:val="24"/>
          <w:lang w:eastAsia="zh-CN"/>
        </w:rPr>
        <w:t>софинансированию</w:t>
      </w:r>
      <w:proofErr w:type="spellEnd"/>
      <w:r w:rsidRPr="00761227">
        <w:rPr>
          <w:rFonts w:ascii="Arial" w:eastAsia="Arial" w:hAnsi="Arial" w:cs="Arial"/>
          <w:sz w:val="24"/>
          <w:szCs w:val="24"/>
          <w:lang w:eastAsia="zh-CN"/>
        </w:rPr>
        <w:t xml:space="preserve"> целевых расходов на реализацию программы (проекта) в размере не менее пяти процентов общей суммы целевых расходов на реализацию программы (проекта).</w:t>
      </w:r>
    </w:p>
    <w:p w:rsidR="00CA5228" w:rsidRPr="00CA5228" w:rsidRDefault="00CA5228" w:rsidP="00CA5228">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A5228">
        <w:rPr>
          <w:rFonts w:ascii="Arial" w:eastAsia="Arial" w:hAnsi="Arial" w:cs="Arial"/>
          <w:sz w:val="24"/>
          <w:szCs w:val="24"/>
          <w:lang w:eastAsia="zh-CN"/>
        </w:rPr>
        <w:t xml:space="preserve">Программы (проекты) социально ориентированных некоммерческих организаций, указанные в пункте 1.2 настоящего Положения, должны быть направлены на цели, определенные Федеральным законом от 12.01.1996 № 7-ФЗ «О некоммерческих организациях» и муниципальной программой. </w:t>
      </w:r>
    </w:p>
    <w:p w:rsidR="00BC6131" w:rsidRPr="00BC6131" w:rsidRDefault="00BC6131" w:rsidP="00BC6131">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BC6131">
        <w:rPr>
          <w:rFonts w:ascii="Arial" w:eastAsia="Arial" w:hAnsi="Arial" w:cs="Arial"/>
          <w:sz w:val="24"/>
          <w:szCs w:val="24"/>
          <w:lang w:eastAsia="zh-CN"/>
        </w:rPr>
        <w:t xml:space="preserve">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не позднее 15-го </w:t>
      </w:r>
      <w:r w:rsidRPr="00BC6131">
        <w:rPr>
          <w:rFonts w:ascii="Arial" w:eastAsia="Arial" w:hAnsi="Arial" w:cs="Arial"/>
          <w:sz w:val="24"/>
          <w:szCs w:val="24"/>
          <w:lang w:eastAsia="zh-CN"/>
        </w:rPr>
        <w:lastRenderedPageBreak/>
        <w:t xml:space="preserve">рабочего дня, следующего за днем принятия решения Совета народных депутатов </w:t>
      </w:r>
      <w:proofErr w:type="spellStart"/>
      <w:r>
        <w:rPr>
          <w:rFonts w:ascii="Arial" w:eastAsia="Arial" w:hAnsi="Arial" w:cs="Arial"/>
          <w:sz w:val="24"/>
          <w:szCs w:val="24"/>
          <w:lang w:eastAsia="zh-CN"/>
        </w:rPr>
        <w:t>Верхнемамонского</w:t>
      </w:r>
      <w:proofErr w:type="spellEnd"/>
      <w:r w:rsidRPr="00BC6131">
        <w:rPr>
          <w:rFonts w:ascii="Arial" w:eastAsia="Arial" w:hAnsi="Arial" w:cs="Arial"/>
          <w:sz w:val="24"/>
          <w:szCs w:val="24"/>
          <w:lang w:eastAsia="zh-CN"/>
        </w:rPr>
        <w:t xml:space="preserve"> муниципального района о районном бюджете на финансовый год и на плановый период (решения Совета народных депутатов </w:t>
      </w:r>
      <w:proofErr w:type="spellStart"/>
      <w:r>
        <w:rPr>
          <w:rFonts w:ascii="Arial" w:eastAsia="Arial" w:hAnsi="Arial" w:cs="Arial"/>
          <w:sz w:val="24"/>
          <w:szCs w:val="24"/>
          <w:lang w:eastAsia="zh-CN"/>
        </w:rPr>
        <w:t>Верхнемамонского</w:t>
      </w:r>
      <w:proofErr w:type="spellEnd"/>
      <w:r w:rsidRPr="00BC6131">
        <w:rPr>
          <w:rFonts w:ascii="Arial" w:eastAsia="Arial" w:hAnsi="Arial" w:cs="Arial"/>
          <w:sz w:val="24"/>
          <w:szCs w:val="24"/>
          <w:lang w:eastAsia="zh-CN"/>
        </w:rPr>
        <w:t xml:space="preserve"> муниципального района о внесении изменений в решение</w:t>
      </w:r>
      <w:proofErr w:type="gramEnd"/>
      <w:r>
        <w:rPr>
          <w:rFonts w:ascii="Arial" w:eastAsia="Arial" w:hAnsi="Arial" w:cs="Arial"/>
          <w:sz w:val="24"/>
          <w:szCs w:val="24"/>
          <w:lang w:eastAsia="zh-CN"/>
        </w:rPr>
        <w:t xml:space="preserve"> </w:t>
      </w:r>
      <w:proofErr w:type="gramStart"/>
      <w:r w:rsidRPr="00BC6131">
        <w:rPr>
          <w:rFonts w:ascii="Arial" w:eastAsia="Arial" w:hAnsi="Arial" w:cs="Arial"/>
          <w:sz w:val="24"/>
          <w:szCs w:val="24"/>
          <w:lang w:eastAsia="zh-CN"/>
        </w:rPr>
        <w:t xml:space="preserve">Совета народных депутатов </w:t>
      </w:r>
      <w:proofErr w:type="spellStart"/>
      <w:r>
        <w:rPr>
          <w:rFonts w:ascii="Arial" w:eastAsia="Arial" w:hAnsi="Arial" w:cs="Arial"/>
          <w:sz w:val="24"/>
          <w:szCs w:val="24"/>
          <w:lang w:eastAsia="zh-CN"/>
        </w:rPr>
        <w:t>Верхнемамонского</w:t>
      </w:r>
      <w:proofErr w:type="spellEnd"/>
      <w:r w:rsidRPr="00BC6131">
        <w:rPr>
          <w:rFonts w:ascii="Arial" w:eastAsia="Arial" w:hAnsi="Arial" w:cs="Arial"/>
          <w:sz w:val="24"/>
          <w:szCs w:val="24"/>
          <w:lang w:eastAsia="zh-CN"/>
        </w:rPr>
        <w:t xml:space="preserve"> муниципального района о районном бюджете на финансовый год и на плановый период).</w:t>
      </w:r>
      <w:proofErr w:type="gramEnd"/>
    </w:p>
    <w:p w:rsidR="00417713" w:rsidRPr="00417713" w:rsidRDefault="00D4685A" w:rsidP="00A225D2">
      <w:pPr>
        <w:widowControl w:val="0"/>
        <w:suppressAutoHyphens/>
        <w:autoSpaceDE w:val="0"/>
        <w:spacing w:after="0" w:line="240" w:lineRule="auto"/>
        <w:ind w:firstLine="709"/>
        <w:jc w:val="both"/>
        <w:rPr>
          <w:rFonts w:ascii="Arial" w:eastAsia="Arial" w:hAnsi="Arial" w:cs="Arial"/>
          <w:sz w:val="24"/>
          <w:szCs w:val="24"/>
          <w:lang w:eastAsia="zh-CN"/>
        </w:rPr>
      </w:pPr>
      <w:r w:rsidRPr="00417713">
        <w:rPr>
          <w:rFonts w:ascii="Arial" w:eastAsia="Arial" w:hAnsi="Arial" w:cs="Arial"/>
          <w:sz w:val="24"/>
          <w:szCs w:val="24"/>
          <w:lang w:eastAsia="zh-CN"/>
        </w:rPr>
        <w:t xml:space="preserve">2.2. </w:t>
      </w:r>
      <w:r w:rsidR="00A225D2" w:rsidRPr="00417713">
        <w:rPr>
          <w:rFonts w:ascii="Arial" w:eastAsia="Arial" w:hAnsi="Arial" w:cs="Arial"/>
          <w:sz w:val="24"/>
          <w:szCs w:val="24"/>
          <w:lang w:eastAsia="zh-CN"/>
        </w:rPr>
        <w:t>Для участия в конкурсе социально ориентированным некоммерческим организациям необходимо представить в Администрацию заявку</w:t>
      </w:r>
      <w:r w:rsidR="00417713" w:rsidRPr="00417713">
        <w:rPr>
          <w:rFonts w:ascii="Arial" w:eastAsia="Arial" w:hAnsi="Arial" w:cs="Arial"/>
          <w:sz w:val="24"/>
          <w:szCs w:val="24"/>
          <w:lang w:eastAsia="zh-CN"/>
        </w:rPr>
        <w:t xml:space="preserve"> на бумажном носителе и ее копию на электронном носителе по</w:t>
      </w:r>
      <w:r w:rsidR="00A225D2" w:rsidRPr="00417713">
        <w:rPr>
          <w:rFonts w:ascii="Arial" w:eastAsia="Arial" w:hAnsi="Arial" w:cs="Arial"/>
          <w:sz w:val="24"/>
          <w:szCs w:val="24"/>
          <w:lang w:eastAsia="zh-CN"/>
        </w:rPr>
        <w:t xml:space="preserve"> </w:t>
      </w:r>
      <w:r w:rsidR="00417713" w:rsidRPr="00417713">
        <w:rPr>
          <w:rFonts w:ascii="Arial" w:eastAsia="Arial" w:hAnsi="Arial" w:cs="Arial"/>
          <w:sz w:val="24"/>
          <w:szCs w:val="24"/>
          <w:lang w:eastAsia="zh-CN"/>
        </w:rPr>
        <w:t xml:space="preserve">форме согласно </w:t>
      </w:r>
      <w:r w:rsidR="00417713" w:rsidRPr="00C743D7">
        <w:rPr>
          <w:rFonts w:ascii="Arial" w:eastAsia="Arial" w:hAnsi="Arial" w:cs="Arial"/>
          <w:sz w:val="24"/>
          <w:szCs w:val="24"/>
          <w:lang w:eastAsia="zh-CN"/>
        </w:rPr>
        <w:t xml:space="preserve">приложению </w:t>
      </w:r>
      <w:r w:rsidR="00094222">
        <w:rPr>
          <w:rFonts w:ascii="Arial" w:eastAsia="Arial" w:hAnsi="Arial" w:cs="Arial"/>
          <w:sz w:val="24"/>
          <w:szCs w:val="24"/>
          <w:lang w:eastAsia="zh-CN"/>
        </w:rPr>
        <w:t>№</w:t>
      </w:r>
      <w:r w:rsidR="00417713" w:rsidRPr="00C743D7">
        <w:rPr>
          <w:rFonts w:ascii="Arial" w:eastAsia="Arial" w:hAnsi="Arial" w:cs="Arial"/>
          <w:sz w:val="24"/>
          <w:szCs w:val="24"/>
          <w:lang w:eastAsia="zh-CN"/>
        </w:rPr>
        <w:t>1</w:t>
      </w:r>
      <w:r w:rsidR="00417713" w:rsidRPr="00417713">
        <w:rPr>
          <w:rFonts w:ascii="Arial" w:eastAsia="Arial" w:hAnsi="Arial" w:cs="Arial"/>
          <w:sz w:val="24"/>
          <w:szCs w:val="24"/>
          <w:lang w:eastAsia="zh-CN"/>
        </w:rPr>
        <w:t xml:space="preserve"> к настоящему Положению с приложением следующих документов:</w:t>
      </w:r>
    </w:p>
    <w:p w:rsidR="00417713" w:rsidRPr="00A225D2" w:rsidRDefault="00417713" w:rsidP="00417713">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417713">
        <w:rPr>
          <w:rFonts w:ascii="Arial" w:eastAsia="Arial" w:hAnsi="Arial" w:cs="Arial"/>
          <w:sz w:val="24"/>
          <w:szCs w:val="24"/>
          <w:lang w:eastAsia="zh-CN"/>
        </w:rPr>
        <w:t xml:space="preserve">- программу (проект) по форме согласно </w:t>
      </w:r>
      <w:r w:rsidRPr="00C743D7">
        <w:rPr>
          <w:rFonts w:ascii="Arial" w:eastAsia="Arial" w:hAnsi="Arial" w:cs="Arial"/>
          <w:sz w:val="24"/>
          <w:szCs w:val="24"/>
          <w:lang w:eastAsia="zh-CN"/>
        </w:rPr>
        <w:t xml:space="preserve">приложению </w:t>
      </w:r>
      <w:r w:rsidR="00094222">
        <w:rPr>
          <w:rFonts w:ascii="Arial" w:eastAsia="Arial" w:hAnsi="Arial" w:cs="Arial"/>
          <w:sz w:val="24"/>
          <w:szCs w:val="24"/>
          <w:lang w:eastAsia="zh-CN"/>
        </w:rPr>
        <w:t>№</w:t>
      </w:r>
      <w:r w:rsidRPr="00C743D7">
        <w:rPr>
          <w:rFonts w:ascii="Arial" w:eastAsia="Arial" w:hAnsi="Arial" w:cs="Arial"/>
          <w:sz w:val="24"/>
          <w:szCs w:val="24"/>
          <w:lang w:eastAsia="zh-CN"/>
        </w:rPr>
        <w:t>2</w:t>
      </w:r>
      <w:r w:rsidRPr="00417713">
        <w:rPr>
          <w:rFonts w:ascii="Arial" w:eastAsia="Arial" w:hAnsi="Arial" w:cs="Arial"/>
          <w:sz w:val="24"/>
          <w:szCs w:val="24"/>
          <w:lang w:eastAsia="zh-CN"/>
        </w:rPr>
        <w:t xml:space="preserve"> к настоящему Положению;</w:t>
      </w:r>
    </w:p>
    <w:p w:rsidR="00417713" w:rsidRPr="00417713" w:rsidRDefault="00417713" w:rsidP="00417713">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417713">
        <w:rPr>
          <w:rFonts w:ascii="Arial" w:eastAsia="Arial" w:hAnsi="Arial" w:cs="Arial"/>
          <w:sz w:val="24"/>
          <w:szCs w:val="24"/>
          <w:lang w:eastAsia="zh-CN"/>
        </w:rPr>
        <w:t>- копию устава социально ориентированной некоммерческой организации;</w:t>
      </w:r>
    </w:p>
    <w:p w:rsidR="00417713" w:rsidRDefault="00417713" w:rsidP="00A225D2">
      <w:pPr>
        <w:widowControl w:val="0"/>
        <w:suppressAutoHyphens/>
        <w:autoSpaceDE w:val="0"/>
        <w:spacing w:after="0" w:line="240" w:lineRule="auto"/>
        <w:ind w:firstLine="709"/>
        <w:jc w:val="both"/>
        <w:rPr>
          <w:rFonts w:ascii="Arial" w:eastAsia="Arial" w:hAnsi="Arial" w:cs="Arial"/>
          <w:sz w:val="24"/>
          <w:szCs w:val="24"/>
          <w:lang w:eastAsia="zh-CN"/>
        </w:rPr>
      </w:pPr>
      <w:r w:rsidRPr="00417713">
        <w:rPr>
          <w:rFonts w:ascii="Arial" w:eastAsia="Arial" w:hAnsi="Arial" w:cs="Arial"/>
          <w:sz w:val="24"/>
          <w:szCs w:val="24"/>
          <w:lang w:eastAsia="zh-CN"/>
        </w:rPr>
        <w:t>- документ, подтверждающий полномочия руководителя на осуществление деятельности от имени организации. В случае</w:t>
      </w:r>
      <w:proofErr w:type="gramStart"/>
      <w:r w:rsidRPr="00417713">
        <w:rPr>
          <w:rFonts w:ascii="Arial" w:eastAsia="Arial" w:hAnsi="Arial" w:cs="Arial"/>
          <w:sz w:val="24"/>
          <w:szCs w:val="24"/>
          <w:lang w:eastAsia="zh-CN"/>
        </w:rPr>
        <w:t>,</w:t>
      </w:r>
      <w:proofErr w:type="gramEnd"/>
      <w:r w:rsidRPr="00417713">
        <w:rPr>
          <w:rFonts w:ascii="Arial" w:eastAsia="Arial" w:hAnsi="Arial" w:cs="Arial"/>
          <w:sz w:val="24"/>
          <w:szCs w:val="24"/>
          <w:lang w:eastAsia="zh-CN"/>
        </w:rPr>
        <w:t xml:space="preserve"> если от имени организации действует не руководитель, а иное лицо, к заявке также должна быть приложена доверенность на осуществление деятельности от имени организации, заверенная в установленном порядке.</w:t>
      </w:r>
    </w:p>
    <w:p w:rsidR="00417713" w:rsidRDefault="005C26FA" w:rsidP="00A225D2">
      <w:pPr>
        <w:widowControl w:val="0"/>
        <w:suppressAutoHyphens/>
        <w:autoSpaceDE w:val="0"/>
        <w:spacing w:after="0" w:line="240" w:lineRule="auto"/>
        <w:ind w:firstLine="709"/>
        <w:jc w:val="both"/>
        <w:rPr>
          <w:rFonts w:ascii="Arial" w:eastAsia="Arial" w:hAnsi="Arial" w:cs="Arial"/>
          <w:sz w:val="24"/>
          <w:szCs w:val="24"/>
          <w:lang w:eastAsia="zh-CN"/>
        </w:rPr>
      </w:pPr>
      <w:r w:rsidRPr="005C26FA">
        <w:rPr>
          <w:rFonts w:ascii="Arial" w:eastAsia="Arial" w:hAnsi="Arial" w:cs="Arial"/>
          <w:sz w:val="24"/>
          <w:szCs w:val="24"/>
          <w:lang w:eastAsia="zh-CN"/>
        </w:rPr>
        <w:t xml:space="preserve">Копии документов, указанных в настоящем пункте, заверяются участником отбора либо уполномоченным должностным лицом и скрепляются печатью (при наличии). В случае если документы заверены уполномоченным лицом, предоставляются доверенность и ее копия или иной документ, подтверждающий полномочия уполномоченного лица на </w:t>
      </w:r>
      <w:proofErr w:type="gramStart"/>
      <w:r w:rsidRPr="005C26FA">
        <w:rPr>
          <w:rFonts w:ascii="Arial" w:eastAsia="Arial" w:hAnsi="Arial" w:cs="Arial"/>
          <w:sz w:val="24"/>
          <w:szCs w:val="24"/>
          <w:lang w:eastAsia="zh-CN"/>
        </w:rPr>
        <w:t>заверение документов</w:t>
      </w:r>
      <w:proofErr w:type="gramEnd"/>
      <w:r w:rsidRPr="005C26FA">
        <w:rPr>
          <w:rFonts w:ascii="Arial" w:eastAsia="Arial" w:hAnsi="Arial" w:cs="Arial"/>
          <w:sz w:val="24"/>
          <w:szCs w:val="24"/>
          <w:lang w:eastAsia="zh-CN"/>
        </w:rPr>
        <w:t>, указанных в настоящем пункте.</w:t>
      </w:r>
    </w:p>
    <w:p w:rsidR="00417713" w:rsidRDefault="005C26FA" w:rsidP="00A225D2">
      <w:pPr>
        <w:widowControl w:val="0"/>
        <w:suppressAutoHyphens/>
        <w:autoSpaceDE w:val="0"/>
        <w:spacing w:after="0" w:line="240" w:lineRule="auto"/>
        <w:ind w:firstLine="709"/>
        <w:jc w:val="both"/>
        <w:rPr>
          <w:rFonts w:ascii="Arial" w:eastAsia="Arial" w:hAnsi="Arial" w:cs="Arial"/>
          <w:sz w:val="24"/>
          <w:szCs w:val="24"/>
          <w:lang w:eastAsia="zh-CN"/>
        </w:rPr>
      </w:pPr>
      <w:r w:rsidRPr="005C26FA">
        <w:rPr>
          <w:rFonts w:ascii="Arial" w:eastAsia="Arial" w:hAnsi="Arial" w:cs="Arial"/>
          <w:sz w:val="24"/>
          <w:szCs w:val="24"/>
          <w:lang w:eastAsia="zh-CN"/>
        </w:rPr>
        <w:t>Кроме документов, указанных в настоящем пункте, социально ориентированная некоммерческая организация может представить дополнительные документы и материалы о своей деятельности, в том числе информацию о ранее реализованных программах (проектах).</w:t>
      </w:r>
    </w:p>
    <w:p w:rsidR="00A225D2" w:rsidRPr="00BE7C58" w:rsidRDefault="00A225D2" w:rsidP="00A225D2">
      <w:pPr>
        <w:widowControl w:val="0"/>
        <w:suppressAutoHyphens/>
        <w:autoSpaceDE w:val="0"/>
        <w:spacing w:after="0" w:line="240" w:lineRule="auto"/>
        <w:ind w:firstLine="709"/>
        <w:jc w:val="both"/>
        <w:rPr>
          <w:rFonts w:ascii="Arial" w:eastAsia="Arial" w:hAnsi="Arial" w:cs="Arial"/>
          <w:sz w:val="24"/>
          <w:szCs w:val="24"/>
          <w:lang w:eastAsia="zh-CN"/>
        </w:rPr>
      </w:pPr>
      <w:r w:rsidRPr="00BE7C58">
        <w:rPr>
          <w:rFonts w:ascii="Arial" w:eastAsia="Arial" w:hAnsi="Arial" w:cs="Arial"/>
          <w:sz w:val="24"/>
          <w:szCs w:val="24"/>
          <w:lang w:eastAsia="zh-CN"/>
        </w:rPr>
        <w:t xml:space="preserve">Срок приема заявок на участие в конкурсе не может быть менее двадцати одного дня </w:t>
      </w:r>
      <w:proofErr w:type="gramStart"/>
      <w:r w:rsidRPr="00BE7C58">
        <w:rPr>
          <w:rFonts w:ascii="Arial" w:eastAsia="Arial" w:hAnsi="Arial" w:cs="Arial"/>
          <w:sz w:val="24"/>
          <w:szCs w:val="24"/>
          <w:lang w:eastAsia="zh-CN"/>
        </w:rPr>
        <w:t>с даты размещения</w:t>
      </w:r>
      <w:proofErr w:type="gramEnd"/>
      <w:r w:rsidRPr="00BE7C58">
        <w:rPr>
          <w:rFonts w:ascii="Arial" w:eastAsia="Arial" w:hAnsi="Arial" w:cs="Arial"/>
          <w:sz w:val="24"/>
          <w:szCs w:val="24"/>
          <w:lang w:eastAsia="zh-CN"/>
        </w:rPr>
        <w:t xml:space="preserve"> объявления о проведении конкурса.</w:t>
      </w:r>
    </w:p>
    <w:p w:rsidR="005C26FA" w:rsidRPr="005C26FA" w:rsidRDefault="005C26FA" w:rsidP="005C26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C26FA">
        <w:rPr>
          <w:rFonts w:ascii="Arial" w:eastAsia="Arial" w:hAnsi="Arial" w:cs="Arial"/>
          <w:sz w:val="24"/>
          <w:szCs w:val="24"/>
          <w:lang w:eastAsia="zh-CN"/>
        </w:rPr>
        <w:t>Социально ориентированная некоммерческая организация вправе представить справку налогового органа об отсутств</w:t>
      </w:r>
      <w:proofErr w:type="gramStart"/>
      <w:r w:rsidRPr="005C26FA">
        <w:rPr>
          <w:rFonts w:ascii="Arial" w:eastAsia="Arial" w:hAnsi="Arial" w:cs="Arial"/>
          <w:sz w:val="24"/>
          <w:szCs w:val="24"/>
          <w:lang w:eastAsia="zh-CN"/>
        </w:rPr>
        <w:t>ии у у</w:t>
      </w:r>
      <w:proofErr w:type="gramEnd"/>
      <w:r w:rsidRPr="005C26FA">
        <w:rPr>
          <w:rFonts w:ascii="Arial" w:eastAsia="Arial" w:hAnsi="Arial" w:cs="Arial"/>
          <w:sz w:val="24"/>
          <w:szCs w:val="24"/>
          <w:lang w:eastAsia="zh-CN"/>
        </w:rPr>
        <w:t>частника отбора просроченной задолженности по налоговым и иным обязательным платежам, выписку из Единого государственного реестра юридических лиц. В случае непредставления данных документов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225D2" w:rsidRPr="00067055" w:rsidRDefault="001E7DFB" w:rsidP="00A225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67055">
        <w:rPr>
          <w:rFonts w:ascii="Arial" w:eastAsia="Arial" w:hAnsi="Arial" w:cs="Arial"/>
          <w:sz w:val="24"/>
          <w:szCs w:val="24"/>
          <w:lang w:eastAsia="zh-CN"/>
        </w:rPr>
        <w:t>2.3. Основаниями для отказа получателю субсидии в предоставлении субсидии являются:</w:t>
      </w:r>
    </w:p>
    <w:p w:rsidR="00067055" w:rsidRPr="00067055" w:rsidRDefault="00067055" w:rsidP="0006705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67055">
        <w:rPr>
          <w:rFonts w:ascii="Arial" w:eastAsia="Arial" w:hAnsi="Arial" w:cs="Arial"/>
          <w:sz w:val="24"/>
          <w:szCs w:val="24"/>
          <w:lang w:eastAsia="zh-CN"/>
        </w:rPr>
        <w:t>несоответствие представленных получателем субсидии документов требованиям, определенным правовым актом, или непредставление (представление не в полном объеме) указанных документов;</w:t>
      </w:r>
    </w:p>
    <w:p w:rsidR="00067055" w:rsidRPr="00067055" w:rsidRDefault="00067055" w:rsidP="0006705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67055">
        <w:rPr>
          <w:rFonts w:ascii="Arial" w:eastAsia="Arial" w:hAnsi="Arial" w:cs="Arial"/>
          <w:sz w:val="24"/>
          <w:szCs w:val="24"/>
          <w:lang w:eastAsia="zh-CN"/>
        </w:rPr>
        <w:t>установление факта недостоверности представленной получателем субсидии информации;</w:t>
      </w:r>
    </w:p>
    <w:p w:rsidR="00067055" w:rsidRPr="00067055" w:rsidRDefault="00067055" w:rsidP="0006705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67055">
        <w:rPr>
          <w:rFonts w:ascii="Arial" w:eastAsia="Arial" w:hAnsi="Arial" w:cs="Arial"/>
          <w:sz w:val="24"/>
          <w:szCs w:val="24"/>
          <w:lang w:eastAsia="zh-CN"/>
        </w:rPr>
        <w:t>отсутствие лимитов бюджетных обязательств на предоставление субсидии;</w:t>
      </w:r>
    </w:p>
    <w:p w:rsidR="00067055" w:rsidRPr="00067055" w:rsidRDefault="00067055" w:rsidP="0006705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67055">
        <w:rPr>
          <w:rFonts w:ascii="Arial" w:eastAsia="Arial" w:hAnsi="Arial" w:cs="Arial"/>
          <w:sz w:val="24"/>
          <w:szCs w:val="24"/>
          <w:lang w:eastAsia="zh-CN"/>
        </w:rPr>
        <w:t xml:space="preserve">отсутствие заключенного соглашения. </w:t>
      </w:r>
    </w:p>
    <w:p w:rsidR="001E7DFB" w:rsidRPr="00067055" w:rsidRDefault="00067055" w:rsidP="0006705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67055">
        <w:rPr>
          <w:rFonts w:ascii="Arial" w:eastAsia="Arial" w:hAnsi="Arial" w:cs="Arial"/>
          <w:sz w:val="24"/>
          <w:szCs w:val="24"/>
          <w:lang w:eastAsia="zh-CN"/>
        </w:rPr>
        <w:t>О принятом решении социально ориентированная некоммерческая организация информируется в течение 3 рабочих дней со дня его принятия.</w:t>
      </w:r>
    </w:p>
    <w:p w:rsidR="00A225D2" w:rsidRDefault="00067055" w:rsidP="00A225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67055">
        <w:rPr>
          <w:rFonts w:ascii="Arial" w:eastAsia="Arial" w:hAnsi="Arial" w:cs="Arial"/>
          <w:sz w:val="24"/>
          <w:szCs w:val="24"/>
          <w:lang w:eastAsia="zh-CN"/>
        </w:rPr>
        <w:t>2.4. Размер Субсидии, предоставляемой победителям конкурса, определяется по формуле:</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spellStart"/>
      <w:r w:rsidRPr="004078BD">
        <w:rPr>
          <w:rFonts w:ascii="Arial" w:eastAsia="Arial" w:hAnsi="Arial" w:cs="Arial"/>
          <w:sz w:val="24"/>
          <w:szCs w:val="24"/>
          <w:lang w:eastAsia="zh-CN"/>
        </w:rPr>
        <w:lastRenderedPageBreak/>
        <w:t>Vсубс</w:t>
      </w:r>
      <w:proofErr w:type="spellEnd"/>
      <w:r w:rsidRPr="004078BD">
        <w:rPr>
          <w:rFonts w:ascii="Arial" w:eastAsia="Arial" w:hAnsi="Arial" w:cs="Arial"/>
          <w:sz w:val="24"/>
          <w:szCs w:val="24"/>
          <w:lang w:eastAsia="zh-CN"/>
        </w:rPr>
        <w:t xml:space="preserve"> = (V1 + V2 + V3 + V4 + V5 + V6 + V7 + V8 + V9 + V10 + V11) x (1 - </w:t>
      </w:r>
      <w:proofErr w:type="spellStart"/>
      <w:proofErr w:type="gramStart"/>
      <w:r w:rsidRPr="004078BD">
        <w:rPr>
          <w:rFonts w:ascii="Arial" w:eastAsia="Arial" w:hAnsi="Arial" w:cs="Arial"/>
          <w:sz w:val="24"/>
          <w:szCs w:val="24"/>
          <w:lang w:eastAsia="zh-CN"/>
        </w:rPr>
        <w:t>D</w:t>
      </w:r>
      <w:proofErr w:type="gramEnd"/>
      <w:r w:rsidRPr="004078BD">
        <w:rPr>
          <w:rFonts w:ascii="Arial" w:eastAsia="Arial" w:hAnsi="Arial" w:cs="Arial"/>
          <w:sz w:val="24"/>
          <w:szCs w:val="24"/>
          <w:lang w:eastAsia="zh-CN"/>
        </w:rPr>
        <w:t>сс</w:t>
      </w:r>
      <w:proofErr w:type="spellEnd"/>
      <w:r w:rsidRPr="004078BD">
        <w:rPr>
          <w:rFonts w:ascii="Arial" w:eastAsia="Arial" w:hAnsi="Arial" w:cs="Arial"/>
          <w:sz w:val="24"/>
          <w:szCs w:val="24"/>
          <w:lang w:eastAsia="zh-CN"/>
        </w:rPr>
        <w:t>), где:</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spellStart"/>
      <w:proofErr w:type="gramStart"/>
      <w:r w:rsidRPr="004078BD">
        <w:rPr>
          <w:rFonts w:ascii="Arial" w:eastAsia="Arial" w:hAnsi="Arial" w:cs="Arial"/>
          <w:sz w:val="24"/>
          <w:szCs w:val="24"/>
          <w:lang w:eastAsia="zh-CN"/>
        </w:rPr>
        <w:t>V</w:t>
      </w:r>
      <w:proofErr w:type="gramEnd"/>
      <w:r w:rsidRPr="004078BD">
        <w:rPr>
          <w:rFonts w:ascii="Arial" w:eastAsia="Arial" w:hAnsi="Arial" w:cs="Arial"/>
          <w:sz w:val="24"/>
          <w:szCs w:val="24"/>
          <w:lang w:eastAsia="zh-CN"/>
        </w:rPr>
        <w:t>субс</w:t>
      </w:r>
      <w:proofErr w:type="spellEnd"/>
      <w:r w:rsidRPr="004078BD">
        <w:rPr>
          <w:rFonts w:ascii="Arial" w:eastAsia="Arial" w:hAnsi="Arial" w:cs="Arial"/>
          <w:sz w:val="24"/>
          <w:szCs w:val="24"/>
          <w:lang w:eastAsia="zh-CN"/>
        </w:rPr>
        <w:t xml:space="preserve"> - расчетный объем запрашиваемой победителем конкурса Субсидии, тыс. рублей;</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spellStart"/>
      <w:proofErr w:type="gramStart"/>
      <w:r w:rsidRPr="004078BD">
        <w:rPr>
          <w:rFonts w:ascii="Arial" w:eastAsia="Arial" w:hAnsi="Arial" w:cs="Arial"/>
          <w:sz w:val="24"/>
          <w:szCs w:val="24"/>
          <w:lang w:eastAsia="zh-CN"/>
        </w:rPr>
        <w:t>D</w:t>
      </w:r>
      <w:proofErr w:type="gramEnd"/>
      <w:r w:rsidRPr="004078BD">
        <w:rPr>
          <w:rFonts w:ascii="Arial" w:eastAsia="Arial" w:hAnsi="Arial" w:cs="Arial"/>
          <w:sz w:val="24"/>
          <w:szCs w:val="24"/>
          <w:lang w:eastAsia="zh-CN"/>
        </w:rPr>
        <w:t>сс</w:t>
      </w:r>
      <w:proofErr w:type="spellEnd"/>
      <w:r w:rsidRPr="004078BD">
        <w:rPr>
          <w:rFonts w:ascii="Arial" w:eastAsia="Arial" w:hAnsi="Arial" w:cs="Arial"/>
          <w:sz w:val="24"/>
          <w:szCs w:val="24"/>
          <w:lang w:eastAsia="zh-CN"/>
        </w:rPr>
        <w:t xml:space="preserve"> - доля средств, привлеченных социально ориентированной некоммерческой организацией для реализации программы (проекта), в общем объеме средств, необходимых для реализации программы (проекта) в соответствии с поданной заявкой;</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4078BD">
        <w:rPr>
          <w:rFonts w:ascii="Arial" w:eastAsia="Arial" w:hAnsi="Arial" w:cs="Arial"/>
          <w:sz w:val="24"/>
          <w:szCs w:val="24"/>
          <w:lang w:eastAsia="zh-CN"/>
        </w:rPr>
        <w:t>V1 - объем средств, которые будут направлены на оплату труда штатных работников, участвующих в реализации программы (проекта), тыс. рублей;</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4078BD">
        <w:rPr>
          <w:rFonts w:ascii="Arial" w:eastAsia="Arial" w:hAnsi="Arial" w:cs="Arial"/>
          <w:sz w:val="24"/>
          <w:szCs w:val="24"/>
          <w:lang w:eastAsia="zh-CN"/>
        </w:rPr>
        <w:t>V2 - объем средств, которые в рамках реализации программы (проекта) будут направлены на приобретение основных средств и программного обеспечения, тыс. рублей;</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4078BD">
        <w:rPr>
          <w:rFonts w:ascii="Arial" w:eastAsia="Arial" w:hAnsi="Arial" w:cs="Arial"/>
          <w:sz w:val="24"/>
          <w:szCs w:val="24"/>
          <w:lang w:eastAsia="zh-CN"/>
        </w:rPr>
        <w:t>V3 - объем средств, которые в рамках реализации программы (проекта) будут направлены на аренду помещений, оборудования для проведения мероприятий, тыс. рублей;</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4078BD">
        <w:rPr>
          <w:rFonts w:ascii="Arial" w:eastAsia="Arial" w:hAnsi="Arial" w:cs="Arial"/>
          <w:sz w:val="24"/>
          <w:szCs w:val="24"/>
          <w:lang w:eastAsia="zh-CN"/>
        </w:rPr>
        <w:t>V4 - объем средств, которые в рамках реализации программы (проекта) будут направлены на оплату коммунальных услуг, тыс. рублей;</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4078BD">
        <w:rPr>
          <w:rFonts w:ascii="Arial" w:eastAsia="Arial" w:hAnsi="Arial" w:cs="Arial"/>
          <w:sz w:val="24"/>
          <w:szCs w:val="24"/>
          <w:lang w:eastAsia="zh-CN"/>
        </w:rPr>
        <w:t>V5 - объем средств, которые в рамках реализации программы (проекта) будут направлены на приобретение канцелярских товаров и расходных материалов, тыс. рублей;</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4078BD">
        <w:rPr>
          <w:rFonts w:ascii="Arial" w:eastAsia="Arial" w:hAnsi="Arial" w:cs="Arial"/>
          <w:sz w:val="24"/>
          <w:szCs w:val="24"/>
          <w:lang w:eastAsia="zh-CN"/>
        </w:rPr>
        <w:t>V6 - объем средств, которые в рамках реализации программы (проекта) будут направлены на оплату услуг связи, тыс. рублей;</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4078BD">
        <w:rPr>
          <w:rFonts w:ascii="Arial" w:eastAsia="Arial" w:hAnsi="Arial" w:cs="Arial"/>
          <w:sz w:val="24"/>
          <w:szCs w:val="24"/>
          <w:lang w:eastAsia="zh-CN"/>
        </w:rPr>
        <w:t>V7 - объем средств, которые в рамках реализации программы (проекта) будут направлены на издательские расходы, тыс. рублей;</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4078BD">
        <w:rPr>
          <w:rFonts w:ascii="Arial" w:eastAsia="Arial" w:hAnsi="Arial" w:cs="Arial"/>
          <w:sz w:val="24"/>
          <w:szCs w:val="24"/>
          <w:lang w:eastAsia="zh-CN"/>
        </w:rPr>
        <w:t>V8 - объем средств, которые в рамках реализации программы (проекта) будут направлены на вознаграждения лицам, привлекаемым по гражданско-правовым договорам, тыс. рублей;</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4078BD">
        <w:rPr>
          <w:rFonts w:ascii="Arial" w:eastAsia="Arial" w:hAnsi="Arial" w:cs="Arial"/>
          <w:sz w:val="24"/>
          <w:szCs w:val="24"/>
          <w:lang w:eastAsia="zh-CN"/>
        </w:rPr>
        <w:t>V9 - объем средств, которые в рамках реализации программы (проекта) будут направлены на командировочные расходы, тыс. рублей;</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4078BD">
        <w:rPr>
          <w:rFonts w:ascii="Arial" w:eastAsia="Arial" w:hAnsi="Arial" w:cs="Arial"/>
          <w:sz w:val="24"/>
          <w:szCs w:val="24"/>
          <w:lang w:eastAsia="zh-CN"/>
        </w:rPr>
        <w:t>V10 - объем средств, которые в рамках реализации программы (проекта) будут направлены на уплату налогов, сборов, страховых взносов и иных обязательных платежей в бюджетную систему Российской Федерации, тыс. рублей;</w:t>
      </w:r>
    </w:p>
    <w:p w:rsidR="004078BD" w:rsidRPr="004078BD" w:rsidRDefault="004078BD" w:rsidP="004078BD">
      <w:pPr>
        <w:widowControl w:val="0"/>
        <w:suppressAutoHyphens/>
        <w:autoSpaceDE w:val="0"/>
        <w:spacing w:after="0" w:line="240" w:lineRule="auto"/>
        <w:ind w:firstLine="720"/>
        <w:jc w:val="both"/>
        <w:outlineLvl w:val="1"/>
        <w:rPr>
          <w:rFonts w:ascii="Arial" w:eastAsia="Arial" w:hAnsi="Arial" w:cs="Arial"/>
          <w:sz w:val="24"/>
          <w:szCs w:val="24"/>
          <w:highlight w:val="yellow"/>
          <w:lang w:eastAsia="zh-CN"/>
        </w:rPr>
      </w:pPr>
      <w:r w:rsidRPr="004078BD">
        <w:rPr>
          <w:rFonts w:ascii="Arial" w:eastAsia="Arial" w:hAnsi="Arial" w:cs="Arial"/>
          <w:sz w:val="24"/>
          <w:szCs w:val="24"/>
          <w:lang w:eastAsia="zh-CN"/>
        </w:rPr>
        <w:t>V11 - объем средств, которые будут направлены на прочие расходы, связанные с реализацией мероприятий программы (проекта), тыс. рублей.</w:t>
      </w:r>
    </w:p>
    <w:p w:rsidR="00964C66" w:rsidRPr="00964C66" w:rsidRDefault="00964C66" w:rsidP="00964C66">
      <w:pPr>
        <w:widowControl w:val="0"/>
        <w:suppressAutoHyphens/>
        <w:autoSpaceDE w:val="0"/>
        <w:spacing w:after="0" w:line="240" w:lineRule="auto"/>
        <w:ind w:firstLine="709"/>
        <w:jc w:val="both"/>
        <w:rPr>
          <w:rFonts w:ascii="Arial" w:eastAsia="Arial" w:hAnsi="Arial" w:cs="Arial"/>
          <w:sz w:val="24"/>
          <w:szCs w:val="24"/>
          <w:lang w:eastAsia="zh-CN"/>
        </w:rPr>
      </w:pPr>
      <w:r w:rsidRPr="00964C66">
        <w:rPr>
          <w:rFonts w:ascii="Arial" w:eastAsia="Arial" w:hAnsi="Arial" w:cs="Arial"/>
          <w:sz w:val="24"/>
          <w:szCs w:val="24"/>
          <w:lang w:eastAsia="zh-CN"/>
        </w:rPr>
        <w:t xml:space="preserve">В случае если общий объем средств, утвержденный Администрацией для Субсидий в бюджете </w:t>
      </w:r>
      <w:proofErr w:type="spellStart"/>
      <w:r>
        <w:rPr>
          <w:rFonts w:ascii="Arial" w:eastAsia="Arial" w:hAnsi="Arial" w:cs="Arial"/>
          <w:sz w:val="24"/>
          <w:szCs w:val="24"/>
          <w:lang w:eastAsia="zh-CN"/>
        </w:rPr>
        <w:t>Верхнемамонского</w:t>
      </w:r>
      <w:proofErr w:type="spellEnd"/>
      <w:r w:rsidRPr="00964C66">
        <w:rPr>
          <w:rFonts w:ascii="Arial" w:eastAsia="Arial" w:hAnsi="Arial" w:cs="Arial"/>
          <w:sz w:val="24"/>
          <w:szCs w:val="24"/>
          <w:lang w:eastAsia="zh-CN"/>
        </w:rPr>
        <w:t xml:space="preserve"> муниципального района на соответствующий финансовый год, не превышает </w:t>
      </w:r>
      <w:r>
        <w:rPr>
          <w:rFonts w:ascii="Arial" w:eastAsia="Arial" w:hAnsi="Arial" w:cs="Arial"/>
          <w:sz w:val="24"/>
          <w:szCs w:val="24"/>
          <w:lang w:eastAsia="zh-CN"/>
        </w:rPr>
        <w:t>1</w:t>
      </w:r>
      <w:r w:rsidRPr="00964C66">
        <w:rPr>
          <w:rFonts w:ascii="Arial" w:eastAsia="Arial" w:hAnsi="Arial" w:cs="Arial"/>
          <w:sz w:val="24"/>
          <w:szCs w:val="24"/>
          <w:lang w:eastAsia="zh-CN"/>
        </w:rPr>
        <w:t>00 тыс. рублей, данный объем средств может быть полностью предоставлен участнику отбора получателей субсидий, которому присвоен первый порядковый номер в сводной ведомости, при соблюдении требований, предусмотренных настоящим Положением.</w:t>
      </w:r>
    </w:p>
    <w:p w:rsidR="00964C66" w:rsidRPr="00964C66" w:rsidRDefault="00964C66" w:rsidP="00964C66">
      <w:pPr>
        <w:widowControl w:val="0"/>
        <w:suppressAutoHyphens/>
        <w:autoSpaceDE w:val="0"/>
        <w:spacing w:after="0" w:line="240" w:lineRule="auto"/>
        <w:ind w:firstLine="709"/>
        <w:jc w:val="both"/>
        <w:rPr>
          <w:rFonts w:ascii="Arial" w:eastAsia="Arial" w:hAnsi="Arial" w:cs="Arial"/>
          <w:sz w:val="24"/>
          <w:szCs w:val="24"/>
          <w:lang w:eastAsia="zh-CN"/>
        </w:rPr>
      </w:pPr>
      <w:r w:rsidRPr="00964C66">
        <w:rPr>
          <w:rFonts w:ascii="Arial" w:eastAsia="Arial" w:hAnsi="Arial" w:cs="Arial"/>
          <w:sz w:val="24"/>
          <w:szCs w:val="24"/>
          <w:lang w:eastAsia="zh-CN"/>
        </w:rPr>
        <w:t xml:space="preserve">В остальных случаях максимальный размер Субсидии, предоставляемой победителю конкурса, не может превышать 50% от общего объема средств, утвержденного Администрацией для предоставления грантов социально ориентированным некоммерческим организациям на реализацию программ (проектов) на конкурсной основе в бюджете </w:t>
      </w:r>
      <w:proofErr w:type="spellStart"/>
      <w:r>
        <w:rPr>
          <w:rFonts w:ascii="Arial" w:eastAsia="Arial" w:hAnsi="Arial" w:cs="Arial"/>
          <w:sz w:val="24"/>
          <w:szCs w:val="24"/>
          <w:lang w:eastAsia="zh-CN"/>
        </w:rPr>
        <w:t>Верхнемамонского</w:t>
      </w:r>
      <w:proofErr w:type="spellEnd"/>
      <w:r w:rsidRPr="00964C66">
        <w:rPr>
          <w:rFonts w:ascii="Arial" w:eastAsia="Arial" w:hAnsi="Arial" w:cs="Arial"/>
          <w:sz w:val="24"/>
          <w:szCs w:val="24"/>
          <w:lang w:eastAsia="zh-CN"/>
        </w:rPr>
        <w:t xml:space="preserve"> муниципального района на текущий финансовый год.</w:t>
      </w:r>
    </w:p>
    <w:p w:rsidR="00964C66" w:rsidRDefault="004A1FBD" w:rsidP="00DE0497">
      <w:pPr>
        <w:widowControl w:val="0"/>
        <w:suppressAutoHyphens/>
        <w:autoSpaceDE w:val="0"/>
        <w:spacing w:after="0" w:line="240" w:lineRule="auto"/>
        <w:ind w:firstLine="709"/>
        <w:jc w:val="both"/>
        <w:rPr>
          <w:rFonts w:ascii="Arial" w:eastAsia="Arial" w:hAnsi="Arial" w:cs="Arial"/>
          <w:sz w:val="24"/>
          <w:szCs w:val="24"/>
          <w:lang w:eastAsia="zh-CN"/>
        </w:rPr>
      </w:pPr>
      <w:r w:rsidRPr="00C8693E">
        <w:rPr>
          <w:rFonts w:ascii="Arial" w:eastAsia="Arial" w:hAnsi="Arial" w:cs="Arial"/>
          <w:sz w:val="24"/>
          <w:szCs w:val="24"/>
          <w:lang w:eastAsia="zh-CN"/>
        </w:rPr>
        <w:t>2.5.</w:t>
      </w:r>
      <w:r w:rsidRPr="004A1FBD">
        <w:rPr>
          <w:rFonts w:ascii="Arial" w:eastAsia="Arial" w:hAnsi="Arial" w:cs="Arial"/>
          <w:sz w:val="24"/>
          <w:szCs w:val="24"/>
          <w:lang w:eastAsia="zh-CN"/>
        </w:rPr>
        <w:t xml:space="preserve"> Способом проведения отбора для предоставления</w:t>
      </w:r>
      <w:r>
        <w:rPr>
          <w:rFonts w:ascii="Arial" w:eastAsia="Arial" w:hAnsi="Arial" w:cs="Arial"/>
          <w:sz w:val="24"/>
          <w:szCs w:val="24"/>
          <w:lang w:eastAsia="zh-CN"/>
        </w:rPr>
        <w:t xml:space="preserve"> </w:t>
      </w:r>
      <w:r w:rsidRPr="004A1FBD">
        <w:rPr>
          <w:rFonts w:ascii="Arial" w:eastAsia="Arial" w:hAnsi="Arial" w:cs="Arial"/>
          <w:sz w:val="24"/>
          <w:szCs w:val="24"/>
          <w:lang w:eastAsia="zh-CN"/>
        </w:rPr>
        <w:t>Субсидий является конкурсный отбор на основании заявок, направленных участниками отбора для участия в конкурсном отборе</w:t>
      </w:r>
      <w:r>
        <w:rPr>
          <w:rFonts w:ascii="Arial" w:eastAsia="Arial" w:hAnsi="Arial" w:cs="Arial"/>
          <w:sz w:val="24"/>
          <w:szCs w:val="24"/>
          <w:lang w:eastAsia="zh-CN"/>
        </w:rPr>
        <w:t>.</w:t>
      </w:r>
    </w:p>
    <w:p w:rsidR="00427044" w:rsidRPr="00427044" w:rsidRDefault="00427044" w:rsidP="00427044">
      <w:pPr>
        <w:widowControl w:val="0"/>
        <w:suppressAutoHyphens/>
        <w:autoSpaceDE w:val="0"/>
        <w:spacing w:after="0" w:line="240" w:lineRule="auto"/>
        <w:ind w:firstLine="709"/>
        <w:jc w:val="both"/>
        <w:rPr>
          <w:rFonts w:ascii="Arial" w:eastAsia="Arial" w:hAnsi="Arial" w:cs="Arial"/>
          <w:sz w:val="24"/>
          <w:szCs w:val="24"/>
          <w:lang w:eastAsia="zh-CN"/>
        </w:rPr>
      </w:pPr>
      <w:r w:rsidRPr="00427044">
        <w:rPr>
          <w:rFonts w:ascii="Arial" w:eastAsia="Arial" w:hAnsi="Arial" w:cs="Arial"/>
          <w:sz w:val="24"/>
          <w:szCs w:val="24"/>
          <w:lang w:eastAsia="zh-CN"/>
        </w:rPr>
        <w:t xml:space="preserve">Администрация в рамках проведения конкурсного отбора на </w:t>
      </w:r>
      <w:r w:rsidRPr="00427044">
        <w:rPr>
          <w:rFonts w:ascii="Arial" w:eastAsia="Arial" w:hAnsi="Arial" w:cs="Arial"/>
          <w:sz w:val="24"/>
          <w:szCs w:val="24"/>
          <w:lang w:eastAsia="zh-CN"/>
        </w:rPr>
        <w:lastRenderedPageBreak/>
        <w:t>предоставление Субсидий:</w:t>
      </w:r>
    </w:p>
    <w:p w:rsidR="00E923DC" w:rsidRPr="00E923DC" w:rsidRDefault="00E923DC" w:rsidP="00E923DC">
      <w:pPr>
        <w:widowControl w:val="0"/>
        <w:suppressAutoHyphens/>
        <w:autoSpaceDE w:val="0"/>
        <w:spacing w:after="0" w:line="240" w:lineRule="auto"/>
        <w:ind w:firstLine="709"/>
        <w:jc w:val="both"/>
        <w:rPr>
          <w:rFonts w:ascii="Arial" w:eastAsia="Arial" w:hAnsi="Arial" w:cs="Arial"/>
          <w:sz w:val="24"/>
          <w:szCs w:val="24"/>
          <w:lang w:eastAsia="zh-CN"/>
        </w:rPr>
      </w:pPr>
      <w:r w:rsidRPr="00E923DC">
        <w:rPr>
          <w:rFonts w:ascii="Arial" w:eastAsia="Arial" w:hAnsi="Arial" w:cs="Arial"/>
          <w:sz w:val="24"/>
          <w:szCs w:val="24"/>
          <w:lang w:eastAsia="zh-CN"/>
        </w:rPr>
        <w:t xml:space="preserve">- </w:t>
      </w:r>
      <w:r w:rsidRPr="00C8693E">
        <w:rPr>
          <w:rFonts w:ascii="Arial" w:eastAsia="Arial" w:hAnsi="Arial" w:cs="Arial"/>
          <w:sz w:val="24"/>
          <w:szCs w:val="24"/>
          <w:lang w:eastAsia="zh-CN"/>
        </w:rPr>
        <w:t>обеспечивает работу конкурсной комиссии;</w:t>
      </w:r>
    </w:p>
    <w:p w:rsidR="00E923DC" w:rsidRPr="00E923DC" w:rsidRDefault="00E923DC" w:rsidP="00E923DC">
      <w:pPr>
        <w:widowControl w:val="0"/>
        <w:suppressAutoHyphens/>
        <w:autoSpaceDE w:val="0"/>
        <w:spacing w:after="0" w:line="240" w:lineRule="auto"/>
        <w:ind w:firstLine="709"/>
        <w:jc w:val="both"/>
        <w:rPr>
          <w:rFonts w:ascii="Arial" w:eastAsia="Arial" w:hAnsi="Arial" w:cs="Arial"/>
          <w:sz w:val="24"/>
          <w:szCs w:val="24"/>
          <w:lang w:eastAsia="zh-CN"/>
        </w:rPr>
      </w:pPr>
      <w:r w:rsidRPr="00E923DC">
        <w:rPr>
          <w:rFonts w:ascii="Arial" w:eastAsia="Arial" w:hAnsi="Arial" w:cs="Arial"/>
          <w:sz w:val="24"/>
          <w:szCs w:val="24"/>
          <w:lang w:eastAsia="zh-CN"/>
        </w:rPr>
        <w:t>- объявляет конкурс;</w:t>
      </w:r>
    </w:p>
    <w:p w:rsidR="004A1FBD" w:rsidRDefault="00E923DC" w:rsidP="00E923DC">
      <w:pPr>
        <w:widowControl w:val="0"/>
        <w:suppressAutoHyphens/>
        <w:autoSpaceDE w:val="0"/>
        <w:spacing w:after="0" w:line="240" w:lineRule="auto"/>
        <w:ind w:firstLine="709"/>
        <w:jc w:val="both"/>
        <w:rPr>
          <w:rFonts w:ascii="Arial" w:eastAsia="Arial" w:hAnsi="Arial" w:cs="Arial"/>
          <w:sz w:val="24"/>
          <w:szCs w:val="24"/>
          <w:lang w:eastAsia="zh-CN"/>
        </w:rPr>
      </w:pPr>
      <w:r w:rsidRPr="00E923DC">
        <w:rPr>
          <w:rFonts w:ascii="Arial" w:eastAsia="Arial" w:hAnsi="Arial" w:cs="Arial"/>
          <w:sz w:val="24"/>
          <w:szCs w:val="24"/>
          <w:lang w:eastAsia="zh-CN"/>
        </w:rPr>
        <w:t>- организует прием, регистрацию заявок на участие в конкурсе;</w:t>
      </w:r>
    </w:p>
    <w:p w:rsidR="00E923DC" w:rsidRPr="00E923DC" w:rsidRDefault="00E923DC" w:rsidP="00E923DC">
      <w:pPr>
        <w:widowControl w:val="0"/>
        <w:suppressAutoHyphens/>
        <w:autoSpaceDE w:val="0"/>
        <w:spacing w:after="0" w:line="240" w:lineRule="auto"/>
        <w:ind w:firstLine="709"/>
        <w:jc w:val="both"/>
        <w:rPr>
          <w:rFonts w:ascii="Arial" w:eastAsia="Arial" w:hAnsi="Arial" w:cs="Arial"/>
          <w:sz w:val="24"/>
          <w:szCs w:val="24"/>
          <w:lang w:eastAsia="zh-CN"/>
        </w:rPr>
      </w:pPr>
      <w:r>
        <w:rPr>
          <w:rFonts w:ascii="Arial" w:eastAsia="Arial" w:hAnsi="Arial" w:cs="Arial"/>
          <w:sz w:val="24"/>
          <w:szCs w:val="24"/>
          <w:lang w:eastAsia="zh-CN"/>
        </w:rPr>
        <w:t>- о</w:t>
      </w:r>
      <w:r w:rsidRPr="00E923DC">
        <w:rPr>
          <w:rFonts w:ascii="Arial" w:eastAsia="Arial" w:hAnsi="Arial" w:cs="Arial"/>
          <w:sz w:val="24"/>
          <w:szCs w:val="24"/>
          <w:lang w:eastAsia="zh-CN"/>
        </w:rPr>
        <w:t>беспечивает рассмотрение конкурсной комиссией заявок на предмет их соответствия установленным в объявлении о проведении конкурсного отбора требованиям;</w:t>
      </w:r>
    </w:p>
    <w:p w:rsidR="00BF542A" w:rsidRPr="00BF542A" w:rsidRDefault="00BF542A" w:rsidP="00BF542A">
      <w:pPr>
        <w:widowControl w:val="0"/>
        <w:suppressAutoHyphens/>
        <w:autoSpaceDE w:val="0"/>
        <w:spacing w:after="0" w:line="240" w:lineRule="auto"/>
        <w:ind w:firstLine="709"/>
        <w:jc w:val="both"/>
        <w:rPr>
          <w:rFonts w:ascii="Arial" w:eastAsia="Arial" w:hAnsi="Arial" w:cs="Arial"/>
          <w:sz w:val="24"/>
          <w:szCs w:val="24"/>
          <w:lang w:eastAsia="zh-CN"/>
        </w:rPr>
      </w:pPr>
      <w:r w:rsidRPr="00BF542A">
        <w:rPr>
          <w:rFonts w:ascii="Arial" w:eastAsia="Arial" w:hAnsi="Arial" w:cs="Arial"/>
          <w:sz w:val="24"/>
          <w:szCs w:val="24"/>
          <w:lang w:eastAsia="zh-CN"/>
        </w:rPr>
        <w:t>- на основании решения конкурсной комиссии утверждает список победителей конкурса с указанием размеров предоставляемых Субсидий;</w:t>
      </w:r>
    </w:p>
    <w:p w:rsidR="00964C66" w:rsidRDefault="00BF542A" w:rsidP="00BF542A">
      <w:pPr>
        <w:widowControl w:val="0"/>
        <w:suppressAutoHyphens/>
        <w:autoSpaceDE w:val="0"/>
        <w:spacing w:after="0" w:line="240" w:lineRule="auto"/>
        <w:ind w:firstLine="709"/>
        <w:jc w:val="both"/>
        <w:rPr>
          <w:rFonts w:ascii="Arial" w:eastAsia="Arial" w:hAnsi="Arial" w:cs="Arial"/>
          <w:sz w:val="24"/>
          <w:szCs w:val="24"/>
          <w:lang w:eastAsia="zh-CN"/>
        </w:rPr>
      </w:pPr>
      <w:r w:rsidRPr="00BF542A">
        <w:rPr>
          <w:rFonts w:ascii="Arial" w:eastAsia="Arial" w:hAnsi="Arial" w:cs="Arial"/>
          <w:sz w:val="24"/>
          <w:szCs w:val="24"/>
          <w:lang w:eastAsia="zh-CN"/>
        </w:rPr>
        <w:t>- обеспечивает заключение с победителями конкурса Соглашений;</w:t>
      </w:r>
    </w:p>
    <w:p w:rsidR="00BF542A" w:rsidRDefault="00791866" w:rsidP="00BF542A">
      <w:pPr>
        <w:widowControl w:val="0"/>
        <w:suppressAutoHyphens/>
        <w:autoSpaceDE w:val="0"/>
        <w:spacing w:after="0" w:line="240" w:lineRule="auto"/>
        <w:ind w:firstLine="709"/>
        <w:jc w:val="both"/>
        <w:rPr>
          <w:rFonts w:ascii="Arial" w:eastAsia="Arial" w:hAnsi="Arial" w:cs="Arial"/>
          <w:sz w:val="24"/>
          <w:szCs w:val="24"/>
          <w:lang w:eastAsia="zh-CN"/>
        </w:rPr>
      </w:pPr>
      <w:r w:rsidRPr="00791866">
        <w:rPr>
          <w:rFonts w:ascii="Arial" w:eastAsia="Arial" w:hAnsi="Arial" w:cs="Arial"/>
          <w:sz w:val="24"/>
          <w:szCs w:val="24"/>
          <w:lang w:eastAsia="zh-CN"/>
        </w:rPr>
        <w:t xml:space="preserve">- осуществляет </w:t>
      </w:r>
      <w:proofErr w:type="gramStart"/>
      <w:r w:rsidRPr="00791866">
        <w:rPr>
          <w:rFonts w:ascii="Arial" w:eastAsia="Arial" w:hAnsi="Arial" w:cs="Arial"/>
          <w:sz w:val="24"/>
          <w:szCs w:val="24"/>
          <w:lang w:eastAsia="zh-CN"/>
        </w:rPr>
        <w:t>контроль за</w:t>
      </w:r>
      <w:proofErr w:type="gramEnd"/>
      <w:r w:rsidRPr="00791866">
        <w:rPr>
          <w:rFonts w:ascii="Arial" w:eastAsia="Arial" w:hAnsi="Arial" w:cs="Arial"/>
          <w:sz w:val="24"/>
          <w:szCs w:val="24"/>
          <w:lang w:eastAsia="zh-CN"/>
        </w:rPr>
        <w:t xml:space="preserve"> соблюдением целей, условий и порядка предоставления Субсидий.</w:t>
      </w:r>
    </w:p>
    <w:p w:rsidR="00133D3A" w:rsidRPr="00133D3A" w:rsidRDefault="00133D3A" w:rsidP="00133D3A">
      <w:pPr>
        <w:widowControl w:val="0"/>
        <w:suppressAutoHyphens/>
        <w:autoSpaceDE w:val="0"/>
        <w:spacing w:after="0" w:line="240" w:lineRule="auto"/>
        <w:ind w:firstLine="709"/>
        <w:jc w:val="both"/>
        <w:rPr>
          <w:rFonts w:ascii="Arial" w:eastAsia="Arial" w:hAnsi="Arial" w:cs="Arial"/>
          <w:sz w:val="24"/>
          <w:szCs w:val="24"/>
          <w:lang w:eastAsia="zh-CN"/>
        </w:rPr>
      </w:pPr>
      <w:r w:rsidRPr="00133D3A">
        <w:rPr>
          <w:rFonts w:ascii="Arial" w:eastAsia="Arial" w:hAnsi="Arial" w:cs="Arial"/>
          <w:sz w:val="24"/>
          <w:szCs w:val="24"/>
          <w:lang w:eastAsia="zh-CN"/>
        </w:rPr>
        <w:t xml:space="preserve">Администрация размещает </w:t>
      </w:r>
      <w:proofErr w:type="gramStart"/>
      <w:r w:rsidRPr="00133D3A">
        <w:rPr>
          <w:rFonts w:ascii="Arial" w:eastAsia="Arial" w:hAnsi="Arial" w:cs="Arial"/>
          <w:sz w:val="24"/>
          <w:szCs w:val="24"/>
          <w:lang w:eastAsia="zh-CN"/>
        </w:rPr>
        <w:t xml:space="preserve">на официальном сайте Администрации в сети Интернет объявление о проведении конкурсного отбора </w:t>
      </w:r>
      <w:r>
        <w:rPr>
          <w:rFonts w:ascii="Arial" w:eastAsia="Arial" w:hAnsi="Arial" w:cs="Arial"/>
          <w:sz w:val="24"/>
          <w:szCs w:val="24"/>
          <w:lang w:eastAsia="zh-CN"/>
        </w:rPr>
        <w:t>до начала срока приема заявок на участие</w:t>
      </w:r>
      <w:proofErr w:type="gramEnd"/>
      <w:r>
        <w:rPr>
          <w:rFonts w:ascii="Arial" w:eastAsia="Arial" w:hAnsi="Arial" w:cs="Arial"/>
          <w:sz w:val="24"/>
          <w:szCs w:val="24"/>
          <w:lang w:eastAsia="zh-CN"/>
        </w:rPr>
        <w:t xml:space="preserve"> в конкурсе. </w:t>
      </w:r>
    </w:p>
    <w:p w:rsidR="00964C66" w:rsidRDefault="00833FBA" w:rsidP="00DE0497">
      <w:pPr>
        <w:widowControl w:val="0"/>
        <w:suppressAutoHyphens/>
        <w:autoSpaceDE w:val="0"/>
        <w:spacing w:after="0" w:line="240" w:lineRule="auto"/>
        <w:ind w:firstLine="709"/>
        <w:jc w:val="both"/>
        <w:rPr>
          <w:rFonts w:ascii="Arial" w:eastAsia="Arial" w:hAnsi="Arial" w:cs="Arial"/>
          <w:sz w:val="24"/>
          <w:szCs w:val="24"/>
          <w:lang w:eastAsia="zh-CN"/>
        </w:rPr>
      </w:pPr>
      <w:r w:rsidRPr="00833FBA">
        <w:rPr>
          <w:rFonts w:ascii="Arial" w:eastAsia="Arial" w:hAnsi="Arial" w:cs="Arial"/>
          <w:sz w:val="24"/>
          <w:szCs w:val="24"/>
          <w:lang w:eastAsia="zh-CN"/>
        </w:rPr>
        <w:t>В объявлении о проведении отбора указывается следующая информация:</w:t>
      </w:r>
    </w:p>
    <w:p w:rsidR="00A04A68" w:rsidRPr="00583CDB" w:rsidRDefault="00A04A68" w:rsidP="00A04A68">
      <w:pPr>
        <w:pStyle w:val="ConsPlusNormal"/>
        <w:ind w:firstLine="709"/>
        <w:jc w:val="both"/>
        <w:rPr>
          <w:sz w:val="24"/>
          <w:szCs w:val="24"/>
        </w:rPr>
      </w:pPr>
      <w:r w:rsidRPr="00583CDB">
        <w:rPr>
          <w:sz w:val="24"/>
          <w:szCs w:val="24"/>
        </w:rPr>
        <w:t>а) способ проведения отбора получателей Субсидий;</w:t>
      </w:r>
    </w:p>
    <w:p w:rsidR="00A04A68" w:rsidRPr="00583CDB" w:rsidRDefault="00A04A68" w:rsidP="00A04A68">
      <w:pPr>
        <w:pStyle w:val="ConsPlusNormal"/>
        <w:ind w:firstLine="709"/>
        <w:jc w:val="both"/>
        <w:rPr>
          <w:sz w:val="24"/>
          <w:szCs w:val="24"/>
        </w:rPr>
      </w:pPr>
      <w:r w:rsidRPr="00583CDB">
        <w:rPr>
          <w:sz w:val="24"/>
          <w:szCs w:val="24"/>
        </w:rPr>
        <w:t xml:space="preserve">б) дата и время начала подачи заявок участников отбора, а также дата и время </w:t>
      </w:r>
      <w:proofErr w:type="gramStart"/>
      <w:r w:rsidRPr="00583CDB">
        <w:rPr>
          <w:sz w:val="24"/>
          <w:szCs w:val="24"/>
        </w:rPr>
        <w:t>окончания приема заявок участников отбора</w:t>
      </w:r>
      <w:proofErr w:type="gramEnd"/>
      <w:r w:rsidRPr="00583CDB">
        <w:rPr>
          <w:sz w:val="24"/>
          <w:szCs w:val="24"/>
        </w:rPr>
        <w:t>. Дата окончания приема заявок не может быть ранее 30-го календарного дня, следующего за днем размещения объявления о проведении конкурсного отбора;</w:t>
      </w:r>
    </w:p>
    <w:p w:rsidR="00A04A68" w:rsidRPr="00583CDB" w:rsidRDefault="00A04A68" w:rsidP="00A04A68">
      <w:pPr>
        <w:pStyle w:val="ConsPlusNormal"/>
        <w:ind w:firstLine="709"/>
        <w:jc w:val="both"/>
        <w:rPr>
          <w:sz w:val="24"/>
          <w:szCs w:val="24"/>
        </w:rPr>
      </w:pPr>
      <w:r w:rsidRPr="00583CDB">
        <w:rPr>
          <w:sz w:val="24"/>
          <w:szCs w:val="24"/>
        </w:rPr>
        <w:t>в) наименование, место нахождения, почтовый адрес, адрес электронной почты, контактный телефон Администрации как главного распорядителя бюджетных средств;</w:t>
      </w:r>
    </w:p>
    <w:p w:rsidR="00964C66" w:rsidRDefault="003F5893" w:rsidP="00DE0497">
      <w:pPr>
        <w:widowControl w:val="0"/>
        <w:suppressAutoHyphens/>
        <w:autoSpaceDE w:val="0"/>
        <w:spacing w:after="0" w:line="240" w:lineRule="auto"/>
        <w:ind w:firstLine="709"/>
        <w:jc w:val="both"/>
        <w:rPr>
          <w:rFonts w:ascii="Arial" w:eastAsia="Arial" w:hAnsi="Arial" w:cs="Arial"/>
          <w:sz w:val="24"/>
          <w:szCs w:val="24"/>
          <w:lang w:eastAsia="zh-CN"/>
        </w:rPr>
      </w:pPr>
      <w:r w:rsidRPr="003F5893">
        <w:rPr>
          <w:rFonts w:ascii="Arial" w:eastAsia="Arial" w:hAnsi="Arial" w:cs="Arial"/>
          <w:sz w:val="24"/>
          <w:szCs w:val="24"/>
          <w:lang w:eastAsia="zh-CN"/>
        </w:rPr>
        <w:t>г) результат предоставления Субсидий в соответствии с пунктом 2.6 настоящего Положения;</w:t>
      </w:r>
    </w:p>
    <w:p w:rsidR="003F5893" w:rsidRDefault="001056F3" w:rsidP="00DE0497">
      <w:pPr>
        <w:widowControl w:val="0"/>
        <w:suppressAutoHyphens/>
        <w:autoSpaceDE w:val="0"/>
        <w:spacing w:after="0" w:line="240" w:lineRule="auto"/>
        <w:ind w:firstLine="709"/>
        <w:jc w:val="both"/>
        <w:rPr>
          <w:rFonts w:ascii="Arial" w:eastAsia="Arial" w:hAnsi="Arial" w:cs="Arial"/>
          <w:sz w:val="24"/>
          <w:szCs w:val="24"/>
          <w:lang w:eastAsia="zh-CN"/>
        </w:rPr>
      </w:pPr>
      <w:r w:rsidRPr="001056F3">
        <w:rPr>
          <w:rFonts w:ascii="Arial" w:eastAsia="Arial" w:hAnsi="Arial" w:cs="Arial"/>
          <w:sz w:val="24"/>
          <w:szCs w:val="24"/>
          <w:lang w:eastAsia="zh-CN"/>
        </w:rPr>
        <w:t>д) требования к участникам конкурсного отбора в соответствии с пунктами</w:t>
      </w:r>
      <w:r>
        <w:rPr>
          <w:rFonts w:ascii="Arial" w:eastAsia="Arial" w:hAnsi="Arial" w:cs="Arial"/>
          <w:sz w:val="24"/>
          <w:szCs w:val="24"/>
          <w:lang w:eastAsia="zh-CN"/>
        </w:rPr>
        <w:t xml:space="preserve"> </w:t>
      </w:r>
      <w:r w:rsidRPr="001056F3">
        <w:rPr>
          <w:rFonts w:ascii="Arial" w:eastAsia="Arial" w:hAnsi="Arial" w:cs="Arial"/>
          <w:sz w:val="24"/>
          <w:szCs w:val="24"/>
          <w:lang w:eastAsia="zh-CN"/>
        </w:rPr>
        <w:t>2.1, 2.2 настоящего Положения и к перечню документов, предоставляемых участниками конкурсного отбора для подтверждения соответствия указанным требованиям;</w:t>
      </w:r>
    </w:p>
    <w:p w:rsidR="006F0776" w:rsidRDefault="00B419F7" w:rsidP="00A225D2">
      <w:pPr>
        <w:widowControl w:val="0"/>
        <w:suppressAutoHyphens/>
        <w:autoSpaceDE w:val="0"/>
        <w:spacing w:after="0" w:line="240" w:lineRule="auto"/>
        <w:ind w:firstLine="720"/>
        <w:jc w:val="both"/>
        <w:outlineLvl w:val="1"/>
        <w:rPr>
          <w:rFonts w:ascii="Arial" w:eastAsia="Arial" w:hAnsi="Arial" w:cs="Arial"/>
          <w:sz w:val="24"/>
          <w:szCs w:val="24"/>
          <w:highlight w:val="yellow"/>
          <w:lang w:eastAsia="zh-CN"/>
        </w:rPr>
      </w:pPr>
      <w:r w:rsidRPr="00B419F7">
        <w:rPr>
          <w:rFonts w:ascii="Arial" w:eastAsia="Arial" w:hAnsi="Arial" w:cs="Arial"/>
          <w:sz w:val="24"/>
          <w:szCs w:val="24"/>
          <w:lang w:eastAsia="zh-CN"/>
        </w:rPr>
        <w:t>е) порядок подачи заявок участниками отбора и требования, предъявляемые к форме и содержанию заявок, подаваемых участниками отбора, в соответствии с пунктами 2.2, 2.7 настоящего Положения;</w:t>
      </w:r>
    </w:p>
    <w:p w:rsidR="003D4A64" w:rsidRPr="003D4A64" w:rsidRDefault="003D4A64" w:rsidP="003D4A64">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3D4A64">
        <w:rPr>
          <w:rFonts w:ascii="Arial" w:eastAsia="Arial" w:hAnsi="Arial" w:cs="Arial"/>
          <w:sz w:val="24"/>
          <w:szCs w:val="24"/>
          <w:lang w:eastAsia="zh-CN"/>
        </w:rPr>
        <w:t xml:space="preserve">ж) </w:t>
      </w:r>
      <w:r w:rsidR="00702886">
        <w:rPr>
          <w:rFonts w:ascii="Arial" w:eastAsia="Arial" w:hAnsi="Arial" w:cs="Arial"/>
          <w:sz w:val="24"/>
          <w:szCs w:val="24"/>
          <w:lang w:eastAsia="zh-CN"/>
        </w:rPr>
        <w:t xml:space="preserve"> </w:t>
      </w:r>
      <w:r w:rsidRPr="003D4A64">
        <w:rPr>
          <w:rFonts w:ascii="Arial" w:eastAsia="Arial" w:hAnsi="Arial" w:cs="Arial"/>
          <w:sz w:val="24"/>
          <w:szCs w:val="24"/>
          <w:lang w:eastAsia="zh-CN"/>
        </w:rPr>
        <w:t>порядок отзыва участниками отбора заявок в соответствии с пунктом 2.8 настоящего Положения, порядок их возврата, порядок внесения изменений;</w:t>
      </w:r>
    </w:p>
    <w:p w:rsidR="003D4A64" w:rsidRPr="00583CDB" w:rsidRDefault="003D4A64" w:rsidP="003D4A64">
      <w:pPr>
        <w:pStyle w:val="ConsPlusNormal"/>
        <w:ind w:firstLine="709"/>
        <w:jc w:val="both"/>
        <w:rPr>
          <w:sz w:val="24"/>
          <w:szCs w:val="24"/>
        </w:rPr>
      </w:pPr>
      <w:r w:rsidRPr="00583CDB">
        <w:rPr>
          <w:sz w:val="24"/>
          <w:szCs w:val="24"/>
        </w:rPr>
        <w:t>з) порядок рассмотрения заявок на предмет их соответствия установленным в объявлении о проведении отбора получателей субсидий требованиям;</w:t>
      </w:r>
    </w:p>
    <w:p w:rsidR="003D4A64" w:rsidRPr="00583CDB" w:rsidRDefault="003D4A64" w:rsidP="003D4A64">
      <w:pPr>
        <w:pStyle w:val="ConsPlusNormal"/>
        <w:ind w:firstLine="709"/>
        <w:jc w:val="both"/>
        <w:rPr>
          <w:sz w:val="24"/>
          <w:szCs w:val="24"/>
        </w:rPr>
      </w:pPr>
      <w:r w:rsidRPr="00583CDB">
        <w:rPr>
          <w:sz w:val="24"/>
          <w:szCs w:val="24"/>
        </w:rPr>
        <w:t xml:space="preserve">и) </w:t>
      </w:r>
      <w:r w:rsidRPr="003D4A64">
        <w:rPr>
          <w:sz w:val="24"/>
          <w:szCs w:val="24"/>
        </w:rPr>
        <w:t>основания и</w:t>
      </w:r>
      <w:r>
        <w:rPr>
          <w:color w:val="FF0000"/>
          <w:sz w:val="24"/>
          <w:szCs w:val="24"/>
        </w:rPr>
        <w:t xml:space="preserve"> </w:t>
      </w:r>
      <w:r w:rsidRPr="00583CDB">
        <w:rPr>
          <w:sz w:val="24"/>
          <w:szCs w:val="24"/>
        </w:rPr>
        <w:t>порядок возврата заявок участникам отбора на доработку на стадии рассмотрения заявок;</w:t>
      </w:r>
    </w:p>
    <w:p w:rsidR="003D4A64" w:rsidRPr="00583CDB" w:rsidRDefault="003D4A64" w:rsidP="003D4A64">
      <w:pPr>
        <w:pStyle w:val="ConsPlusNormal"/>
        <w:ind w:firstLine="709"/>
        <w:jc w:val="both"/>
        <w:rPr>
          <w:sz w:val="24"/>
          <w:szCs w:val="24"/>
        </w:rPr>
      </w:pPr>
      <w:r w:rsidRPr="00583CDB">
        <w:rPr>
          <w:sz w:val="24"/>
          <w:szCs w:val="24"/>
        </w:rPr>
        <w:t xml:space="preserve">к) порядок отклонения заявок, а также информация об основаниях их отклонения в соответствии с пунктами </w:t>
      </w:r>
      <w:r>
        <w:rPr>
          <w:sz w:val="24"/>
          <w:szCs w:val="24"/>
        </w:rPr>
        <w:t xml:space="preserve">2.12 </w:t>
      </w:r>
      <w:r w:rsidRPr="00583CDB">
        <w:rPr>
          <w:sz w:val="24"/>
          <w:szCs w:val="24"/>
        </w:rPr>
        <w:t>настоящего Положения;</w:t>
      </w:r>
    </w:p>
    <w:p w:rsidR="001E70EF" w:rsidRPr="00583CDB" w:rsidRDefault="001E70EF" w:rsidP="001E70EF">
      <w:pPr>
        <w:pStyle w:val="ConsPlusNormal"/>
        <w:ind w:firstLine="709"/>
        <w:jc w:val="both"/>
        <w:rPr>
          <w:sz w:val="24"/>
          <w:szCs w:val="24"/>
        </w:rPr>
      </w:pPr>
      <w:proofErr w:type="gramStart"/>
      <w:r w:rsidRPr="00583CDB">
        <w:rPr>
          <w:sz w:val="24"/>
          <w:szCs w:val="24"/>
        </w:rPr>
        <w:t xml:space="preserve">л) </w:t>
      </w:r>
      <w:r w:rsidRPr="00A7649C">
        <w:rPr>
          <w:sz w:val="24"/>
          <w:szCs w:val="24"/>
        </w:rPr>
        <w:t>категории получателей субсидии</w:t>
      </w:r>
      <w:r w:rsidRPr="005B0EDF">
        <w:rPr>
          <w:color w:val="FF0000"/>
          <w:sz w:val="24"/>
          <w:szCs w:val="24"/>
        </w:rPr>
        <w:t xml:space="preserve"> </w:t>
      </w:r>
      <w:r>
        <w:rPr>
          <w:sz w:val="24"/>
          <w:szCs w:val="24"/>
        </w:rPr>
        <w:t xml:space="preserve">и </w:t>
      </w:r>
      <w:r w:rsidRPr="00583CDB">
        <w:rPr>
          <w:sz w:val="24"/>
          <w:szCs w:val="24"/>
        </w:rPr>
        <w:t>порядок оценки заявок, включающий критерии оценки, минимальный средний балл по критериям «Социальная эффективность», «Обоснованность» и «Экономическая эффективность», который необходимо набрать по результатам оценки заявок участникам отбора получателей субсидии для признания их победителями отбора, сроки оценки заявок</w:t>
      </w:r>
      <w:r>
        <w:rPr>
          <w:sz w:val="24"/>
          <w:szCs w:val="24"/>
        </w:rPr>
        <w:t xml:space="preserve"> в соответствии с пунктом 2.17 </w:t>
      </w:r>
      <w:r w:rsidRPr="00583CDB">
        <w:rPr>
          <w:sz w:val="24"/>
          <w:szCs w:val="24"/>
        </w:rPr>
        <w:t>настоящего Положения, а также информацию об участии комиссии и экспертов в оценке заявок;</w:t>
      </w:r>
      <w:proofErr w:type="gramEnd"/>
    </w:p>
    <w:p w:rsidR="003D4A64" w:rsidRPr="00A7649C" w:rsidRDefault="00A7649C" w:rsidP="00A225D2">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A7649C">
        <w:rPr>
          <w:rFonts w:ascii="Arial" w:eastAsia="Arial" w:hAnsi="Arial" w:cs="Arial"/>
          <w:sz w:val="24"/>
          <w:szCs w:val="24"/>
          <w:lang w:eastAsia="zh-CN"/>
        </w:rPr>
        <w:t xml:space="preserve">м) объем распределяемой субсидии в рамках отбора получателей субсидий, порядок расчета размера субсидии в соответствии с пунктом 3.12 настоящего Положения, максимальный размер субсидии, предоставляемой </w:t>
      </w:r>
      <w:r w:rsidRPr="00A7649C">
        <w:rPr>
          <w:rFonts w:ascii="Arial" w:eastAsia="Arial" w:hAnsi="Arial" w:cs="Arial"/>
          <w:sz w:val="24"/>
          <w:szCs w:val="24"/>
          <w:lang w:eastAsia="zh-CN"/>
        </w:rPr>
        <w:lastRenderedPageBreak/>
        <w:t>победителю (победителям) отбора получателей субсидий в соответствии с пунктом 3.11 настоящего Положения;</w:t>
      </w:r>
      <w:r>
        <w:rPr>
          <w:rFonts w:ascii="Arial" w:eastAsia="Arial" w:hAnsi="Arial" w:cs="Arial"/>
          <w:sz w:val="24"/>
          <w:szCs w:val="24"/>
          <w:lang w:eastAsia="zh-CN"/>
        </w:rPr>
        <w:t xml:space="preserve"> </w:t>
      </w:r>
      <w:r w:rsidRPr="00A7649C">
        <w:rPr>
          <w:rFonts w:ascii="Arial" w:eastAsia="Arial" w:hAnsi="Arial" w:cs="Arial"/>
          <w:sz w:val="24"/>
          <w:szCs w:val="24"/>
          <w:lang w:eastAsia="zh-CN"/>
        </w:rPr>
        <w:t>правила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roofErr w:type="gramEnd"/>
    </w:p>
    <w:p w:rsidR="00790C13" w:rsidRPr="00583CDB" w:rsidRDefault="00790C13" w:rsidP="00790C13">
      <w:pPr>
        <w:pStyle w:val="ConsPlusNormal"/>
        <w:ind w:firstLine="709"/>
        <w:jc w:val="both"/>
        <w:rPr>
          <w:sz w:val="24"/>
          <w:szCs w:val="24"/>
        </w:rPr>
      </w:pPr>
      <w:r w:rsidRPr="00583CDB">
        <w:rPr>
          <w:sz w:val="24"/>
          <w:szCs w:val="24"/>
        </w:rPr>
        <w:t>н) порядок предоставления участникам отбора разъяснений положений объявления о проведении конкурсного отбора, дата начала и окончания срока такого предоставления в соответствии с пунктом 2.</w:t>
      </w:r>
      <w:r>
        <w:rPr>
          <w:sz w:val="24"/>
          <w:szCs w:val="24"/>
        </w:rPr>
        <w:t>10</w:t>
      </w:r>
      <w:r w:rsidRPr="00583CDB">
        <w:rPr>
          <w:sz w:val="24"/>
          <w:szCs w:val="24"/>
        </w:rPr>
        <w:t xml:space="preserve"> настоящего Положения;</w:t>
      </w:r>
    </w:p>
    <w:p w:rsidR="00790C13" w:rsidRPr="00583CDB" w:rsidRDefault="00790C13" w:rsidP="00790C13">
      <w:pPr>
        <w:pStyle w:val="ConsPlusNormal"/>
        <w:ind w:firstLine="709"/>
        <w:jc w:val="both"/>
        <w:rPr>
          <w:sz w:val="24"/>
          <w:szCs w:val="24"/>
        </w:rPr>
      </w:pPr>
      <w:r w:rsidRPr="00583CDB">
        <w:rPr>
          <w:sz w:val="24"/>
          <w:szCs w:val="24"/>
        </w:rPr>
        <w:t xml:space="preserve">о) срок, в течение которого победители конкурсного отбора должны подписать соглашение между Администрацией и участником отбора о предоставлении Субсидии (далее – Соглашение) в соответствии с пунктом </w:t>
      </w:r>
      <w:r>
        <w:rPr>
          <w:sz w:val="24"/>
          <w:szCs w:val="24"/>
        </w:rPr>
        <w:t>2.21</w:t>
      </w:r>
      <w:r w:rsidRPr="00583CDB">
        <w:rPr>
          <w:sz w:val="24"/>
          <w:szCs w:val="24"/>
        </w:rPr>
        <w:t xml:space="preserve"> настоящего Положения, по форме, утвержденной </w:t>
      </w:r>
      <w:r w:rsidRPr="00CE3A75">
        <w:rPr>
          <w:sz w:val="24"/>
          <w:szCs w:val="24"/>
        </w:rPr>
        <w:t>отделом по финансам Администрации;</w:t>
      </w:r>
    </w:p>
    <w:p w:rsidR="00790C13" w:rsidRPr="00583CDB" w:rsidRDefault="00790C13" w:rsidP="00790C13">
      <w:pPr>
        <w:pStyle w:val="ConsPlusNormal"/>
        <w:ind w:firstLine="709"/>
        <w:jc w:val="both"/>
        <w:rPr>
          <w:sz w:val="24"/>
          <w:szCs w:val="24"/>
        </w:rPr>
      </w:pPr>
      <w:proofErr w:type="gramStart"/>
      <w:r w:rsidRPr="00583CDB">
        <w:rPr>
          <w:sz w:val="24"/>
          <w:szCs w:val="24"/>
        </w:rPr>
        <w:t xml:space="preserve">п) условия признания победителя (победителей) конкурсного отбора уклонившимся от заключения Соглашения в соответствии с пунктом </w:t>
      </w:r>
      <w:r>
        <w:rPr>
          <w:sz w:val="24"/>
          <w:szCs w:val="24"/>
        </w:rPr>
        <w:t>2.22</w:t>
      </w:r>
      <w:r w:rsidRPr="00583CDB">
        <w:rPr>
          <w:sz w:val="24"/>
          <w:szCs w:val="24"/>
        </w:rPr>
        <w:t xml:space="preserve"> настоящего Положения;</w:t>
      </w:r>
      <w:proofErr w:type="gramEnd"/>
    </w:p>
    <w:p w:rsidR="00790C13" w:rsidRDefault="00790C13" w:rsidP="00790C13">
      <w:pPr>
        <w:pStyle w:val="ConsPlusNormal"/>
        <w:ind w:firstLine="709"/>
        <w:jc w:val="both"/>
        <w:rPr>
          <w:sz w:val="24"/>
          <w:szCs w:val="24"/>
        </w:rPr>
      </w:pPr>
      <w:r w:rsidRPr="00583CDB">
        <w:rPr>
          <w:sz w:val="24"/>
          <w:szCs w:val="24"/>
        </w:rPr>
        <w:t>р) сроки проведения отбора</w:t>
      </w:r>
      <w:r>
        <w:rPr>
          <w:sz w:val="24"/>
          <w:szCs w:val="24"/>
        </w:rPr>
        <w:t>;</w:t>
      </w:r>
    </w:p>
    <w:p w:rsidR="00A37221" w:rsidRPr="00A37221" w:rsidRDefault="00A37221" w:rsidP="00A3722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37221">
        <w:rPr>
          <w:rFonts w:ascii="Arial" w:eastAsia="Arial" w:hAnsi="Arial" w:cs="Arial"/>
          <w:sz w:val="24"/>
          <w:szCs w:val="24"/>
          <w:lang w:eastAsia="zh-CN"/>
        </w:rPr>
        <w:t xml:space="preserve">с) сроки </w:t>
      </w:r>
      <w:proofErr w:type="gramStart"/>
      <w:r w:rsidRPr="00A37221">
        <w:rPr>
          <w:rFonts w:ascii="Arial" w:eastAsia="Arial" w:hAnsi="Arial" w:cs="Arial"/>
          <w:sz w:val="24"/>
          <w:szCs w:val="24"/>
          <w:lang w:eastAsia="zh-CN"/>
        </w:rPr>
        <w:t>размещения протокола подведения итогов отбора</w:t>
      </w:r>
      <w:proofErr w:type="gramEnd"/>
      <w:r w:rsidRPr="00A37221">
        <w:rPr>
          <w:rFonts w:ascii="Arial" w:eastAsia="Arial" w:hAnsi="Arial" w:cs="Arial"/>
          <w:sz w:val="24"/>
          <w:szCs w:val="24"/>
          <w:lang w:eastAsia="zh-CN"/>
        </w:rPr>
        <w:t xml:space="preserve"> на едином портале;</w:t>
      </w:r>
    </w:p>
    <w:p w:rsidR="003D4A64" w:rsidRPr="00A37221" w:rsidRDefault="00A37221" w:rsidP="00A3722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37221">
        <w:rPr>
          <w:rFonts w:ascii="Arial" w:eastAsia="Arial" w:hAnsi="Arial" w:cs="Arial"/>
          <w:sz w:val="24"/>
          <w:szCs w:val="24"/>
          <w:lang w:eastAsia="zh-CN"/>
        </w:rPr>
        <w:t>т) доменное имя и (или) указатели страниц единого портала в сети Интернет.</w:t>
      </w:r>
    </w:p>
    <w:p w:rsidR="001E70EF" w:rsidRDefault="00B65B74" w:rsidP="00A225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B65B74">
        <w:rPr>
          <w:rFonts w:ascii="Arial" w:eastAsia="Arial" w:hAnsi="Arial" w:cs="Arial"/>
          <w:sz w:val="24"/>
          <w:szCs w:val="24"/>
          <w:lang w:eastAsia="zh-CN"/>
        </w:rPr>
        <w:t>2.6. Результатом предоставления Субсидии является реализованная социально ориентированной некоммерческой организацией программа (проект) в полном объеме и на дату, определенную в Соглашении, соответствующая целям предоставления субсидии.</w:t>
      </w:r>
    </w:p>
    <w:p w:rsidR="00A37221" w:rsidRDefault="00C43CF7" w:rsidP="00A225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43CF7">
        <w:rPr>
          <w:rFonts w:ascii="Arial" w:eastAsia="Arial" w:hAnsi="Arial" w:cs="Arial"/>
          <w:sz w:val="24"/>
          <w:szCs w:val="24"/>
          <w:lang w:eastAsia="zh-CN"/>
        </w:rPr>
        <w:t>Показатели, необходимые для достижения результата предоставления Субсидии,</w:t>
      </w:r>
      <w:r>
        <w:rPr>
          <w:rFonts w:ascii="Arial" w:eastAsia="Arial" w:hAnsi="Arial" w:cs="Arial"/>
          <w:sz w:val="24"/>
          <w:szCs w:val="24"/>
          <w:lang w:eastAsia="zh-CN"/>
        </w:rPr>
        <w:t xml:space="preserve"> </w:t>
      </w:r>
      <w:r w:rsidRPr="00C43CF7">
        <w:rPr>
          <w:rFonts w:ascii="Arial" w:eastAsia="Arial" w:hAnsi="Arial" w:cs="Arial"/>
          <w:sz w:val="24"/>
          <w:szCs w:val="24"/>
          <w:lang w:eastAsia="zh-CN"/>
        </w:rPr>
        <w:t xml:space="preserve">формируются исходя из приоритетного направления муниципальной поддержки программ (проектов) социально ориентированных некоммерческих организаций администрацией </w:t>
      </w:r>
      <w:proofErr w:type="spellStart"/>
      <w:r>
        <w:rPr>
          <w:rFonts w:ascii="Arial" w:eastAsia="Arial" w:hAnsi="Arial" w:cs="Arial"/>
          <w:sz w:val="24"/>
          <w:szCs w:val="24"/>
          <w:lang w:eastAsia="zh-CN"/>
        </w:rPr>
        <w:t>Верхнемамонского</w:t>
      </w:r>
      <w:proofErr w:type="spellEnd"/>
      <w:r>
        <w:rPr>
          <w:rFonts w:ascii="Arial" w:eastAsia="Arial" w:hAnsi="Arial" w:cs="Arial"/>
          <w:sz w:val="24"/>
          <w:szCs w:val="24"/>
          <w:lang w:eastAsia="zh-CN"/>
        </w:rPr>
        <w:t xml:space="preserve"> </w:t>
      </w:r>
      <w:r w:rsidRPr="00C43CF7">
        <w:rPr>
          <w:rFonts w:ascii="Arial" w:eastAsia="Arial" w:hAnsi="Arial" w:cs="Arial"/>
          <w:sz w:val="24"/>
          <w:szCs w:val="24"/>
          <w:lang w:eastAsia="zh-CN"/>
        </w:rPr>
        <w:t>муниципального района, в рамках которого реализуется программа (проект) получателя. Показатели устанавливаются в Соглашении с указанием точной даты достижения и конечного значения показателей результативности (конкретной количественной характеристики итогов)</w:t>
      </w:r>
      <w:r w:rsidR="00C0359F">
        <w:rPr>
          <w:rFonts w:ascii="Arial" w:eastAsia="Arial" w:hAnsi="Arial" w:cs="Arial"/>
          <w:sz w:val="24"/>
          <w:szCs w:val="24"/>
          <w:lang w:eastAsia="zh-CN"/>
        </w:rPr>
        <w:t>.</w:t>
      </w:r>
    </w:p>
    <w:p w:rsidR="001B091F" w:rsidRDefault="001B091F" w:rsidP="001B091F">
      <w:pPr>
        <w:pStyle w:val="ConsPlusNormal"/>
        <w:ind w:firstLine="709"/>
        <w:jc w:val="both"/>
        <w:rPr>
          <w:sz w:val="24"/>
          <w:szCs w:val="24"/>
        </w:rPr>
      </w:pPr>
      <w:r w:rsidRPr="00583CDB">
        <w:rPr>
          <w:sz w:val="24"/>
          <w:szCs w:val="24"/>
        </w:rPr>
        <w:t>2.</w:t>
      </w:r>
      <w:r>
        <w:rPr>
          <w:sz w:val="24"/>
          <w:szCs w:val="24"/>
        </w:rPr>
        <w:t>7</w:t>
      </w:r>
      <w:r w:rsidRPr="00583CDB">
        <w:rPr>
          <w:sz w:val="24"/>
          <w:szCs w:val="24"/>
        </w:rPr>
        <w:t xml:space="preserve">. Для участия в отборе участник отбора представляет в Администрацию в срок, установленный Администрацией в объявлении о проведении конкурсного отбора, заявку на участие в конкурсном отборе по форме согласно приложению </w:t>
      </w:r>
      <w:r w:rsidR="00C0359F">
        <w:rPr>
          <w:sz w:val="24"/>
          <w:szCs w:val="24"/>
        </w:rPr>
        <w:t>№</w:t>
      </w:r>
      <w:r w:rsidRPr="00583CDB">
        <w:rPr>
          <w:sz w:val="24"/>
          <w:szCs w:val="24"/>
        </w:rPr>
        <w:t>1 к настоящему Положению (далее – заявка) с приложением документов, указанных в пункт</w:t>
      </w:r>
      <w:r>
        <w:rPr>
          <w:sz w:val="24"/>
          <w:szCs w:val="24"/>
        </w:rPr>
        <w:t>е 2.2</w:t>
      </w:r>
      <w:r w:rsidRPr="00583CDB">
        <w:rPr>
          <w:sz w:val="24"/>
          <w:szCs w:val="24"/>
        </w:rPr>
        <w:t xml:space="preserve"> настоящего Положения. </w:t>
      </w:r>
    </w:p>
    <w:p w:rsidR="002C249F" w:rsidRPr="002C249F" w:rsidRDefault="002C249F" w:rsidP="002C249F">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2C249F">
        <w:rPr>
          <w:rFonts w:ascii="Arial" w:eastAsia="Arial" w:hAnsi="Arial" w:cs="Arial"/>
          <w:sz w:val="24"/>
          <w:szCs w:val="24"/>
          <w:lang w:eastAsia="zh-CN"/>
        </w:rPr>
        <w:t>Заявка признается надлежащей, если она соответствует требованиям, установленным настоящим Положением и отсутствуют основания для ее отклонения, предусмотренные пунктом 2.12</w:t>
      </w:r>
      <w:r>
        <w:rPr>
          <w:rFonts w:ascii="Arial" w:eastAsia="Arial" w:hAnsi="Arial" w:cs="Arial"/>
          <w:sz w:val="24"/>
          <w:szCs w:val="24"/>
          <w:lang w:eastAsia="zh-CN"/>
        </w:rPr>
        <w:t xml:space="preserve"> </w:t>
      </w:r>
      <w:r w:rsidRPr="002C249F">
        <w:rPr>
          <w:rFonts w:ascii="Arial" w:eastAsia="Arial" w:hAnsi="Arial" w:cs="Arial"/>
          <w:sz w:val="24"/>
          <w:szCs w:val="24"/>
          <w:lang w:eastAsia="zh-CN"/>
        </w:rPr>
        <w:t xml:space="preserve">настоящего Положения. </w:t>
      </w:r>
    </w:p>
    <w:p w:rsidR="001C57AD" w:rsidRPr="001C57AD" w:rsidRDefault="001C57AD" w:rsidP="001C57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1C57AD">
        <w:rPr>
          <w:rFonts w:ascii="Arial" w:eastAsia="Arial" w:hAnsi="Arial" w:cs="Arial"/>
          <w:sz w:val="24"/>
          <w:szCs w:val="24"/>
          <w:lang w:eastAsia="zh-CN"/>
        </w:rPr>
        <w:t xml:space="preserve">Не </w:t>
      </w:r>
      <w:proofErr w:type="gramStart"/>
      <w:r w:rsidRPr="001C57AD">
        <w:rPr>
          <w:rFonts w:ascii="Arial" w:eastAsia="Arial" w:hAnsi="Arial" w:cs="Arial"/>
          <w:sz w:val="24"/>
          <w:szCs w:val="24"/>
          <w:lang w:eastAsia="zh-CN"/>
        </w:rPr>
        <w:t>позднее</w:t>
      </w:r>
      <w:proofErr w:type="gramEnd"/>
      <w:r w:rsidRPr="001C57AD">
        <w:rPr>
          <w:rFonts w:ascii="Arial" w:eastAsia="Arial" w:hAnsi="Arial" w:cs="Arial"/>
          <w:sz w:val="24"/>
          <w:szCs w:val="24"/>
          <w:lang w:eastAsia="zh-CN"/>
        </w:rPr>
        <w:t xml:space="preserve"> чем за 3 рабочих дня до даты окончания срока приема Заявок на предоставление субсидии проведение Отбора может быть отменено по решению Администрации в следующих случаях:</w:t>
      </w:r>
    </w:p>
    <w:p w:rsidR="001C57AD" w:rsidRPr="001C57AD" w:rsidRDefault="001C57AD" w:rsidP="001C57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1C57AD">
        <w:rPr>
          <w:rFonts w:ascii="Arial" w:eastAsia="Arial" w:hAnsi="Arial" w:cs="Arial"/>
          <w:sz w:val="24"/>
          <w:szCs w:val="24"/>
          <w:lang w:eastAsia="zh-CN"/>
        </w:rPr>
        <w:t>а) уменьшение лимитов бюджетных ассигнований;</w:t>
      </w:r>
    </w:p>
    <w:p w:rsidR="001C57AD" w:rsidRPr="001C57AD" w:rsidRDefault="001C57AD" w:rsidP="001C57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1C57AD">
        <w:rPr>
          <w:rFonts w:ascii="Arial" w:eastAsia="Arial" w:hAnsi="Arial" w:cs="Arial"/>
          <w:sz w:val="24"/>
          <w:szCs w:val="24"/>
          <w:lang w:eastAsia="zh-CN"/>
        </w:rPr>
        <w:t>б) внесения изменений в нормативные правовые акты, влекущих изменение порядка предоставления субсидий по данному направлению.</w:t>
      </w:r>
    </w:p>
    <w:p w:rsidR="001C57AD" w:rsidRPr="001C57AD" w:rsidRDefault="001C57AD" w:rsidP="001C57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1C57AD">
        <w:rPr>
          <w:rFonts w:ascii="Arial" w:eastAsia="Arial" w:hAnsi="Arial" w:cs="Arial"/>
          <w:sz w:val="24"/>
          <w:szCs w:val="24"/>
          <w:lang w:eastAsia="zh-CN"/>
        </w:rPr>
        <w:t>В случае отмены проведения Отбора Администрация размещает объявление об отмене проведения Отбора.</w:t>
      </w:r>
    </w:p>
    <w:p w:rsidR="001C57AD" w:rsidRPr="001C57AD" w:rsidRDefault="001C57AD" w:rsidP="001C57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1C57AD">
        <w:rPr>
          <w:rFonts w:ascii="Arial" w:eastAsia="Arial" w:hAnsi="Arial" w:cs="Arial"/>
          <w:sz w:val="24"/>
          <w:szCs w:val="24"/>
          <w:lang w:eastAsia="zh-CN"/>
        </w:rPr>
        <w:t>Отбор считается отмененным со дня размещения объявления о его отмене на официальном сайте Администрации.</w:t>
      </w:r>
    </w:p>
    <w:p w:rsidR="001C57AD" w:rsidRPr="001C57AD" w:rsidRDefault="001C57AD" w:rsidP="001C57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1C57AD">
        <w:rPr>
          <w:rFonts w:ascii="Arial" w:eastAsia="Arial" w:hAnsi="Arial" w:cs="Arial"/>
          <w:sz w:val="24"/>
          <w:szCs w:val="24"/>
          <w:lang w:eastAsia="zh-CN"/>
        </w:rPr>
        <w:t xml:space="preserve">Участники отбора, подавшие Заявки на предоставление субсидии, </w:t>
      </w:r>
      <w:r w:rsidRPr="001C57AD">
        <w:rPr>
          <w:rFonts w:ascii="Arial" w:eastAsia="Arial" w:hAnsi="Arial" w:cs="Arial"/>
          <w:sz w:val="24"/>
          <w:szCs w:val="24"/>
          <w:lang w:eastAsia="zh-CN"/>
        </w:rPr>
        <w:lastRenderedPageBreak/>
        <w:t>информируются об отмене проведения Отбора в день размещения объявления об отмене Отбора.</w:t>
      </w:r>
    </w:p>
    <w:p w:rsidR="00075D0F" w:rsidRPr="00075D0F" w:rsidRDefault="00075D0F" w:rsidP="00075D0F">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75D0F">
        <w:rPr>
          <w:rFonts w:ascii="Arial" w:eastAsia="Arial" w:hAnsi="Arial" w:cs="Arial"/>
          <w:sz w:val="24"/>
          <w:szCs w:val="24"/>
          <w:lang w:eastAsia="zh-CN"/>
        </w:rPr>
        <w:t>2.8. Участник отбора вправе в любое время</w:t>
      </w:r>
      <w:r>
        <w:rPr>
          <w:rFonts w:ascii="Arial" w:eastAsia="Arial" w:hAnsi="Arial" w:cs="Arial"/>
          <w:sz w:val="24"/>
          <w:szCs w:val="24"/>
          <w:lang w:eastAsia="zh-CN"/>
        </w:rPr>
        <w:t xml:space="preserve"> </w:t>
      </w:r>
      <w:r w:rsidRPr="00075D0F">
        <w:rPr>
          <w:rFonts w:ascii="Arial" w:eastAsia="Arial" w:hAnsi="Arial" w:cs="Arial"/>
          <w:sz w:val="24"/>
          <w:szCs w:val="24"/>
          <w:lang w:eastAsia="zh-CN"/>
        </w:rPr>
        <w:t xml:space="preserve">до даты </w:t>
      </w:r>
      <w:proofErr w:type="gramStart"/>
      <w:r w:rsidRPr="00075D0F">
        <w:rPr>
          <w:rFonts w:ascii="Arial" w:eastAsia="Arial" w:hAnsi="Arial" w:cs="Arial"/>
          <w:sz w:val="24"/>
          <w:szCs w:val="24"/>
          <w:lang w:eastAsia="zh-CN"/>
        </w:rPr>
        <w:t>окончания проведения отбора получателей Субсидии</w:t>
      </w:r>
      <w:proofErr w:type="gramEnd"/>
      <w:r w:rsidRPr="00075D0F">
        <w:rPr>
          <w:rFonts w:ascii="Arial" w:eastAsia="Arial" w:hAnsi="Arial" w:cs="Arial"/>
          <w:sz w:val="24"/>
          <w:szCs w:val="24"/>
          <w:lang w:eastAsia="zh-CN"/>
        </w:rPr>
        <w:t xml:space="preserve"> отозвать поданную заявку, направив соответствующее заявление в Администрацию.</w:t>
      </w:r>
    </w:p>
    <w:p w:rsidR="00A37221" w:rsidRDefault="00075D0F" w:rsidP="00075D0F">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75D0F">
        <w:rPr>
          <w:rFonts w:ascii="Arial" w:eastAsia="Arial" w:hAnsi="Arial" w:cs="Arial"/>
          <w:sz w:val="24"/>
          <w:szCs w:val="24"/>
          <w:lang w:eastAsia="zh-CN"/>
        </w:rPr>
        <w:t>Основанием для возврата заявки является поступление в течение срока проведения конкурсного отбора от участника отбора в Администрацию заявления об отзыве заявки. Отозванные участником отбора заявки возвращаются Администрацией в течение 2 рабочих дней со дня поступления соответствующего заявления в Администрацию.</w:t>
      </w:r>
    </w:p>
    <w:p w:rsidR="00652A7F" w:rsidRPr="00652A7F" w:rsidRDefault="00652A7F" w:rsidP="00652A7F">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652A7F">
        <w:rPr>
          <w:rFonts w:ascii="Arial" w:eastAsia="Arial" w:hAnsi="Arial" w:cs="Arial"/>
          <w:sz w:val="24"/>
          <w:szCs w:val="24"/>
          <w:lang w:eastAsia="zh-CN"/>
        </w:rPr>
        <w:t>2.9. Участник отбора вправе до дня окончания срока приема заявок внести изменения в поданную заявку, направив уточненную заявку в Администрацию.</w:t>
      </w:r>
    </w:p>
    <w:p w:rsidR="00652A7F" w:rsidRPr="00652A7F" w:rsidRDefault="00652A7F" w:rsidP="00652A7F">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652A7F">
        <w:rPr>
          <w:rFonts w:ascii="Arial" w:eastAsia="Arial" w:hAnsi="Arial" w:cs="Arial"/>
          <w:sz w:val="24"/>
          <w:szCs w:val="24"/>
          <w:lang w:eastAsia="zh-CN"/>
        </w:rPr>
        <w:t xml:space="preserve">В журнале регистрации заявок в день поступления заявления проставляется отметка об изменении заявки с указанием перечня документов, подлежащих замене (дополнению, изъятию). Заявление об изменении заявки приобщается к документам в составе первоначально поданной заявки </w:t>
      </w:r>
      <w:r w:rsidRPr="00103F3D">
        <w:rPr>
          <w:rFonts w:ascii="Arial" w:eastAsia="Arial" w:hAnsi="Arial" w:cs="Arial"/>
          <w:sz w:val="24"/>
          <w:szCs w:val="24"/>
          <w:lang w:eastAsia="zh-CN"/>
        </w:rPr>
        <w:t>СО НКО</w:t>
      </w:r>
      <w:r w:rsidRPr="00652A7F">
        <w:rPr>
          <w:rFonts w:ascii="Arial" w:eastAsia="Arial" w:hAnsi="Arial" w:cs="Arial"/>
          <w:sz w:val="24"/>
          <w:szCs w:val="24"/>
          <w:lang w:eastAsia="zh-CN"/>
        </w:rPr>
        <w:t xml:space="preserve">. При этом подлежащие замене (изъятию) документы передаются </w:t>
      </w:r>
      <w:r w:rsidRPr="00103F3D">
        <w:rPr>
          <w:rFonts w:ascii="Arial" w:eastAsia="Arial" w:hAnsi="Arial" w:cs="Arial"/>
          <w:sz w:val="24"/>
          <w:szCs w:val="24"/>
          <w:lang w:eastAsia="zh-CN"/>
        </w:rPr>
        <w:t>СО НКО</w:t>
      </w:r>
      <w:r w:rsidRPr="00652A7F">
        <w:rPr>
          <w:rFonts w:ascii="Arial" w:eastAsia="Arial" w:hAnsi="Arial" w:cs="Arial"/>
          <w:sz w:val="24"/>
          <w:szCs w:val="24"/>
          <w:lang w:eastAsia="zh-CN"/>
        </w:rPr>
        <w:t>. Заявка с внесенными в срок изменениями учитывается при определении количества заявок, представленных для участия в конкурсе.</w:t>
      </w:r>
    </w:p>
    <w:p w:rsidR="001C57AD" w:rsidRDefault="00652A7F" w:rsidP="00652A7F">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652A7F">
        <w:rPr>
          <w:rFonts w:ascii="Arial" w:eastAsia="Arial" w:hAnsi="Arial" w:cs="Arial"/>
          <w:sz w:val="24"/>
          <w:szCs w:val="24"/>
          <w:lang w:eastAsia="zh-CN"/>
        </w:rPr>
        <w:t xml:space="preserve">Заявление об изменении заявки, поступившее с нарушением срока и (или) не включающее вносящие изменения документы, не влечет изменения Заявки, о чем Участник отбора информируется (по адресу электронной почты, указанному в заявке) в течение 3 </w:t>
      </w:r>
      <w:r w:rsidR="000B7192">
        <w:rPr>
          <w:rFonts w:ascii="Arial" w:eastAsia="Arial" w:hAnsi="Arial" w:cs="Arial"/>
          <w:sz w:val="24"/>
          <w:szCs w:val="24"/>
          <w:lang w:eastAsia="zh-CN"/>
        </w:rPr>
        <w:t>рабочих</w:t>
      </w:r>
      <w:r w:rsidRPr="00652A7F">
        <w:rPr>
          <w:rFonts w:ascii="Arial" w:eastAsia="Arial" w:hAnsi="Arial" w:cs="Arial"/>
          <w:sz w:val="24"/>
          <w:szCs w:val="24"/>
          <w:lang w:eastAsia="zh-CN"/>
        </w:rPr>
        <w:t xml:space="preserve"> дней после дня поступления заявления об изменении заявки с указанием причин оставления заявки без изменений.</w:t>
      </w:r>
    </w:p>
    <w:p w:rsidR="000049F4" w:rsidRPr="00583CDB" w:rsidRDefault="000049F4" w:rsidP="000049F4">
      <w:pPr>
        <w:pStyle w:val="ConsPlusNormal"/>
        <w:ind w:firstLine="709"/>
        <w:jc w:val="both"/>
        <w:rPr>
          <w:sz w:val="24"/>
          <w:szCs w:val="24"/>
        </w:rPr>
      </w:pPr>
      <w:r w:rsidRPr="00583CDB">
        <w:rPr>
          <w:sz w:val="24"/>
          <w:szCs w:val="24"/>
        </w:rPr>
        <w:t>2.</w:t>
      </w:r>
      <w:r>
        <w:rPr>
          <w:sz w:val="24"/>
          <w:szCs w:val="24"/>
        </w:rPr>
        <w:t>10</w:t>
      </w:r>
      <w:r w:rsidRPr="00583CDB">
        <w:rPr>
          <w:sz w:val="24"/>
          <w:szCs w:val="24"/>
        </w:rPr>
        <w:t>. Участник отбора в период со дня размещения объявления о проведении отбора, но не позднее 5-го рабочего дня до дня завершения подачи заявок вправе обратиться в Администрацию с письменным заявлением о разъяснении условий проведения конкурсного отбора.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конкурсного отбора.</w:t>
      </w:r>
    </w:p>
    <w:p w:rsidR="00DC54F1" w:rsidRPr="00DC54F1" w:rsidRDefault="00DC54F1" w:rsidP="00DC54F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DC54F1">
        <w:rPr>
          <w:rFonts w:ascii="Arial" w:eastAsia="Arial" w:hAnsi="Arial" w:cs="Arial"/>
          <w:sz w:val="24"/>
          <w:szCs w:val="24"/>
          <w:lang w:eastAsia="zh-CN"/>
        </w:rPr>
        <w:t xml:space="preserve">2.11. Участник отбора может подать только одну заявку. </w:t>
      </w:r>
    </w:p>
    <w:p w:rsidR="00652A7F" w:rsidRDefault="00DC54F1" w:rsidP="00DC54F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DC54F1">
        <w:rPr>
          <w:rFonts w:ascii="Arial" w:eastAsia="Arial" w:hAnsi="Arial" w:cs="Arial"/>
          <w:sz w:val="24"/>
          <w:szCs w:val="24"/>
          <w:lang w:eastAsia="zh-CN"/>
        </w:rPr>
        <w:t>Социально ориентированная некоммерческая организация не вправе получать Субсидию на реализацию одной и той же программы (проекта) от нескольких уполномоченных органов.</w:t>
      </w:r>
    </w:p>
    <w:p w:rsidR="00920883" w:rsidRPr="00583CDB" w:rsidRDefault="00920883" w:rsidP="00920883">
      <w:pPr>
        <w:pStyle w:val="ConsPlusNormal"/>
        <w:ind w:firstLine="709"/>
        <w:jc w:val="both"/>
        <w:rPr>
          <w:sz w:val="24"/>
          <w:szCs w:val="24"/>
        </w:rPr>
      </w:pPr>
      <w:r w:rsidRPr="00583CDB">
        <w:rPr>
          <w:sz w:val="24"/>
          <w:szCs w:val="24"/>
        </w:rPr>
        <w:t>2.1</w:t>
      </w:r>
      <w:r>
        <w:rPr>
          <w:sz w:val="24"/>
          <w:szCs w:val="24"/>
        </w:rPr>
        <w:t>2</w:t>
      </w:r>
      <w:r w:rsidRPr="00583CDB">
        <w:rPr>
          <w:sz w:val="24"/>
          <w:szCs w:val="24"/>
        </w:rPr>
        <w:t xml:space="preserve">. </w:t>
      </w:r>
      <w:proofErr w:type="gramStart"/>
      <w:r w:rsidRPr="00583CDB">
        <w:rPr>
          <w:sz w:val="24"/>
          <w:szCs w:val="24"/>
        </w:rPr>
        <w:t>Администрация в день подачи заявки (уточненной заявки) регистрирует ее в пронумерованном, прошнурованном и скрепленном печатью журнале (далее - журнал регистрации), рассматривает представленные документы на предмет их соответствия установленным в объявлении о проведении конкурсного отбора требованиям и в срок, не превышающий 5 рабочих дней с даты подачи заявки, принимает решение о принятии заявки к рассмотрению либо об отклонении заявки.</w:t>
      </w:r>
      <w:proofErr w:type="gramEnd"/>
    </w:p>
    <w:p w:rsidR="00C21834" w:rsidRPr="00E56C49" w:rsidRDefault="00C21834" w:rsidP="00C21834">
      <w:pPr>
        <w:pStyle w:val="ConsPlusNormal"/>
        <w:ind w:firstLine="709"/>
        <w:jc w:val="both"/>
        <w:rPr>
          <w:sz w:val="24"/>
          <w:szCs w:val="24"/>
        </w:rPr>
      </w:pPr>
      <w:r w:rsidRPr="00E56C49">
        <w:rPr>
          <w:sz w:val="24"/>
          <w:szCs w:val="24"/>
        </w:rPr>
        <w:t>На стадии рассмотрения основаниями для отклонения заявки являются:</w:t>
      </w:r>
    </w:p>
    <w:p w:rsidR="00C21834" w:rsidRPr="00583CDB" w:rsidRDefault="00C21834" w:rsidP="00C21834">
      <w:pPr>
        <w:pStyle w:val="ConsPlusNormal"/>
        <w:ind w:firstLine="709"/>
        <w:jc w:val="both"/>
        <w:rPr>
          <w:sz w:val="24"/>
          <w:szCs w:val="24"/>
        </w:rPr>
      </w:pPr>
      <w:r w:rsidRPr="00583CDB">
        <w:rPr>
          <w:sz w:val="24"/>
          <w:szCs w:val="24"/>
        </w:rPr>
        <w:t xml:space="preserve">- несоответствие участника отбора требованиям, указанным в пункте </w:t>
      </w:r>
      <w:r>
        <w:rPr>
          <w:sz w:val="24"/>
          <w:szCs w:val="24"/>
        </w:rPr>
        <w:t>2.1</w:t>
      </w:r>
      <w:r w:rsidRPr="00583CDB">
        <w:rPr>
          <w:sz w:val="24"/>
          <w:szCs w:val="24"/>
        </w:rPr>
        <w:t xml:space="preserve"> настоящего Положения;</w:t>
      </w:r>
    </w:p>
    <w:p w:rsidR="00BA4D0F" w:rsidRPr="00BA4D0F" w:rsidRDefault="00BA4D0F" w:rsidP="00BA4D0F">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BA4D0F">
        <w:rPr>
          <w:rFonts w:ascii="Arial" w:eastAsia="Arial" w:hAnsi="Arial" w:cs="Arial"/>
          <w:sz w:val="24"/>
          <w:szCs w:val="24"/>
          <w:lang w:eastAsia="zh-CN"/>
        </w:rPr>
        <w:t>- непредставление (представление не в полном объеме) документов, указанных в объявлении о проведении отбора получателей Субсидии;</w:t>
      </w:r>
    </w:p>
    <w:p w:rsidR="00920883" w:rsidRDefault="00BA4D0F" w:rsidP="00BA4D0F">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BA4D0F">
        <w:rPr>
          <w:rFonts w:ascii="Arial" w:eastAsia="Arial" w:hAnsi="Arial" w:cs="Arial"/>
          <w:sz w:val="24"/>
          <w:szCs w:val="24"/>
          <w:lang w:eastAsia="zh-CN"/>
        </w:rPr>
        <w:t>- несоответствие представленных документов и (или) заявки требованиям, установленным в пункте 2.2 настоящего Положения;</w:t>
      </w:r>
    </w:p>
    <w:p w:rsidR="002556E0" w:rsidRPr="00583CDB" w:rsidRDefault="002556E0" w:rsidP="002556E0">
      <w:pPr>
        <w:pStyle w:val="ConsPlusNormal"/>
        <w:ind w:firstLine="709"/>
        <w:jc w:val="both"/>
        <w:rPr>
          <w:sz w:val="24"/>
          <w:szCs w:val="24"/>
        </w:rPr>
      </w:pPr>
      <w:r w:rsidRPr="00583CDB">
        <w:rPr>
          <w:sz w:val="24"/>
          <w:szCs w:val="24"/>
        </w:rPr>
        <w:t>- недостоверность информации, содержащейся в документах, представленных в составе заявки, в том числе информации о месте нахождения и адресе юридического лица;</w:t>
      </w:r>
    </w:p>
    <w:p w:rsidR="002556E0" w:rsidRPr="00583CDB" w:rsidRDefault="002556E0" w:rsidP="002556E0">
      <w:pPr>
        <w:pStyle w:val="ConsPlusNormal"/>
        <w:ind w:firstLine="709"/>
        <w:jc w:val="both"/>
        <w:rPr>
          <w:sz w:val="24"/>
          <w:szCs w:val="24"/>
        </w:rPr>
      </w:pPr>
      <w:r w:rsidRPr="00583CDB">
        <w:rPr>
          <w:sz w:val="24"/>
          <w:szCs w:val="24"/>
        </w:rPr>
        <w:lastRenderedPageBreak/>
        <w:t>- заявка участника отбора содержит запрашиваемую сумму Субсидии, превышающую максимальный размер Субсидии, установленный в объявлении о проведении конкурсного отбора;</w:t>
      </w:r>
    </w:p>
    <w:p w:rsidR="002556E0" w:rsidRDefault="00E40148" w:rsidP="00BA4D0F">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E40148">
        <w:rPr>
          <w:rFonts w:ascii="Arial" w:eastAsia="Arial" w:hAnsi="Arial" w:cs="Arial"/>
          <w:sz w:val="24"/>
          <w:szCs w:val="24"/>
          <w:lang w:eastAsia="zh-CN"/>
        </w:rPr>
        <w:t xml:space="preserve">- сумма </w:t>
      </w:r>
      <w:proofErr w:type="spellStart"/>
      <w:r w:rsidRPr="00E40148">
        <w:rPr>
          <w:rFonts w:ascii="Arial" w:eastAsia="Arial" w:hAnsi="Arial" w:cs="Arial"/>
          <w:sz w:val="24"/>
          <w:szCs w:val="24"/>
          <w:lang w:eastAsia="zh-CN"/>
        </w:rPr>
        <w:t>софинансирования</w:t>
      </w:r>
      <w:proofErr w:type="spellEnd"/>
      <w:r w:rsidRPr="00E40148">
        <w:rPr>
          <w:rFonts w:ascii="Arial" w:eastAsia="Arial" w:hAnsi="Arial" w:cs="Arial"/>
          <w:sz w:val="24"/>
          <w:szCs w:val="24"/>
          <w:lang w:eastAsia="zh-CN"/>
        </w:rPr>
        <w:t xml:space="preserve"> программы (проекта), указанная в заявке, ниже уровня, установленного в соответствии с пунктом 2.1 настоящего Положения;</w:t>
      </w:r>
    </w:p>
    <w:p w:rsidR="00546773" w:rsidRDefault="00546773" w:rsidP="00546773">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46773">
        <w:rPr>
          <w:rFonts w:ascii="Arial" w:eastAsia="Arial" w:hAnsi="Arial" w:cs="Arial"/>
          <w:sz w:val="24"/>
          <w:szCs w:val="24"/>
          <w:lang w:eastAsia="zh-CN"/>
        </w:rPr>
        <w:t>- подача участником отбора заявки после даты</w:t>
      </w:r>
      <w:r>
        <w:rPr>
          <w:rFonts w:ascii="Arial" w:eastAsia="Arial" w:hAnsi="Arial" w:cs="Arial"/>
          <w:sz w:val="24"/>
          <w:szCs w:val="24"/>
          <w:lang w:eastAsia="zh-CN"/>
        </w:rPr>
        <w:t xml:space="preserve"> </w:t>
      </w:r>
      <w:r w:rsidRPr="00546773">
        <w:rPr>
          <w:rFonts w:ascii="Arial" w:eastAsia="Arial" w:hAnsi="Arial" w:cs="Arial"/>
          <w:sz w:val="24"/>
          <w:szCs w:val="24"/>
          <w:lang w:eastAsia="zh-CN"/>
        </w:rPr>
        <w:t>и (или) времени, определенных</w:t>
      </w:r>
      <w:r>
        <w:rPr>
          <w:rFonts w:ascii="Arial" w:eastAsia="Arial" w:hAnsi="Arial" w:cs="Arial"/>
          <w:sz w:val="24"/>
          <w:szCs w:val="24"/>
          <w:lang w:eastAsia="zh-CN"/>
        </w:rPr>
        <w:t xml:space="preserve"> </w:t>
      </w:r>
      <w:r w:rsidRPr="00546773">
        <w:rPr>
          <w:rFonts w:ascii="Arial" w:eastAsia="Arial" w:hAnsi="Arial" w:cs="Arial"/>
          <w:sz w:val="24"/>
          <w:szCs w:val="24"/>
          <w:lang w:eastAsia="zh-CN"/>
        </w:rPr>
        <w:t>для подачи заявок.</w:t>
      </w:r>
    </w:p>
    <w:p w:rsidR="00791A5C" w:rsidRPr="00583CDB" w:rsidRDefault="00791A5C" w:rsidP="00791A5C">
      <w:pPr>
        <w:pStyle w:val="ConsPlusNormal"/>
        <w:ind w:firstLine="709"/>
        <w:jc w:val="both"/>
        <w:rPr>
          <w:sz w:val="24"/>
          <w:szCs w:val="24"/>
        </w:rPr>
      </w:pPr>
      <w:r w:rsidRPr="00583CDB">
        <w:rPr>
          <w:sz w:val="24"/>
          <w:szCs w:val="24"/>
        </w:rPr>
        <w:t>В случае принятия решения об отклонении заявки участник отбора, заявка которого была отклонена, должен быть проинформирован о принятом решении с указанием причины отклонения заявки в течение 3 (трех) рабочих дней с момента принятия решения.</w:t>
      </w:r>
    </w:p>
    <w:p w:rsidR="00546773" w:rsidRPr="00546773" w:rsidRDefault="00D86A54" w:rsidP="00546773">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D86A54">
        <w:rPr>
          <w:rFonts w:ascii="Arial" w:eastAsia="Arial" w:hAnsi="Arial" w:cs="Arial"/>
          <w:sz w:val="24"/>
          <w:szCs w:val="24"/>
          <w:lang w:eastAsia="zh-CN"/>
        </w:rPr>
        <w:t>Участник отбора, заявка которого была отклонена, вправе доработать ее, устранив выявленные нарушения, и подать доработанную (уточненную) заявку до даты окончания приема заявок, установленной в соответствии с абзацем тринадцатым пункта 2.5 настоящего Положения.</w:t>
      </w:r>
    </w:p>
    <w:p w:rsidR="007176B6" w:rsidRPr="00583CDB" w:rsidRDefault="007176B6" w:rsidP="007176B6">
      <w:pPr>
        <w:pStyle w:val="ConsPlusNormal"/>
        <w:ind w:firstLine="709"/>
        <w:jc w:val="both"/>
        <w:rPr>
          <w:sz w:val="24"/>
          <w:szCs w:val="24"/>
        </w:rPr>
      </w:pPr>
      <w:r w:rsidRPr="00583CDB">
        <w:rPr>
          <w:sz w:val="24"/>
          <w:szCs w:val="24"/>
        </w:rPr>
        <w:t xml:space="preserve">Список заявителей, допущенных и не допущенных для участия в конкурсе, утверждается Администрацией в течение 5 рабочих дней </w:t>
      </w:r>
      <w:proofErr w:type="gramStart"/>
      <w:r w:rsidRPr="00583CDB">
        <w:rPr>
          <w:sz w:val="24"/>
          <w:szCs w:val="24"/>
        </w:rPr>
        <w:t>с даты окончания</w:t>
      </w:r>
      <w:proofErr w:type="gramEnd"/>
      <w:r w:rsidRPr="00583CDB">
        <w:rPr>
          <w:sz w:val="24"/>
          <w:szCs w:val="24"/>
        </w:rPr>
        <w:t xml:space="preserve"> приема заявок. </w:t>
      </w:r>
    </w:p>
    <w:p w:rsidR="00254D18" w:rsidRPr="00254D18" w:rsidRDefault="00254D18" w:rsidP="00254D18">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254D18">
        <w:rPr>
          <w:rFonts w:ascii="Arial" w:eastAsia="Arial" w:hAnsi="Arial" w:cs="Arial"/>
          <w:sz w:val="24"/>
          <w:szCs w:val="24"/>
          <w:lang w:eastAsia="zh-CN"/>
        </w:rPr>
        <w:t>2.13. Критерии и сроки оценки представленных заявок (программ, проектов), правила присвоения порядковых номеров заявкам участников отбора по результатам оценки определены в пункт</w:t>
      </w:r>
      <w:r>
        <w:rPr>
          <w:rFonts w:ascii="Arial" w:eastAsia="Arial" w:hAnsi="Arial" w:cs="Arial"/>
          <w:sz w:val="24"/>
          <w:szCs w:val="24"/>
          <w:lang w:eastAsia="zh-CN"/>
        </w:rPr>
        <w:t>ах</w:t>
      </w:r>
      <w:r w:rsidRPr="00254D18">
        <w:rPr>
          <w:rFonts w:ascii="Arial" w:eastAsia="Arial" w:hAnsi="Arial" w:cs="Arial"/>
          <w:sz w:val="24"/>
          <w:szCs w:val="24"/>
          <w:lang w:eastAsia="zh-CN"/>
        </w:rPr>
        <w:t xml:space="preserve"> 2.17-2.18 настоящего Положения.</w:t>
      </w:r>
    </w:p>
    <w:p w:rsidR="00254D18" w:rsidRDefault="00254D18" w:rsidP="00254D18">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254D18">
        <w:rPr>
          <w:rFonts w:ascii="Arial" w:eastAsia="Arial" w:hAnsi="Arial" w:cs="Arial"/>
          <w:sz w:val="24"/>
          <w:szCs w:val="24"/>
          <w:lang w:eastAsia="zh-CN"/>
        </w:rPr>
        <w:t xml:space="preserve">Оценка заявок осуществляется комиссией по отбору программ (проектов) социально ориентированных некоммерческих организаций для предоставления грантов из бюджета </w:t>
      </w:r>
      <w:proofErr w:type="spellStart"/>
      <w:r>
        <w:rPr>
          <w:rFonts w:ascii="Arial" w:eastAsia="Arial" w:hAnsi="Arial" w:cs="Arial"/>
          <w:sz w:val="24"/>
          <w:szCs w:val="24"/>
          <w:lang w:eastAsia="zh-CN"/>
        </w:rPr>
        <w:t>Верхнемамонского</w:t>
      </w:r>
      <w:proofErr w:type="spellEnd"/>
      <w:r w:rsidRPr="00254D18">
        <w:rPr>
          <w:rFonts w:ascii="Arial" w:eastAsia="Arial" w:hAnsi="Arial" w:cs="Arial"/>
          <w:sz w:val="24"/>
          <w:szCs w:val="24"/>
          <w:lang w:eastAsia="zh-CN"/>
        </w:rPr>
        <w:t xml:space="preserve"> муниципального района (далее – конкурсная комиссия). </w:t>
      </w:r>
      <w:r w:rsidRPr="00C80DC5">
        <w:rPr>
          <w:rFonts w:ascii="Arial" w:eastAsia="Arial" w:hAnsi="Arial" w:cs="Arial"/>
          <w:sz w:val="24"/>
          <w:szCs w:val="24"/>
          <w:lang w:eastAsia="zh-CN"/>
        </w:rPr>
        <w:t xml:space="preserve">Состав и положение о конкурсной комиссии утверждаются постановлением администрации </w:t>
      </w:r>
      <w:proofErr w:type="spellStart"/>
      <w:r w:rsidRPr="00C80DC5">
        <w:rPr>
          <w:rFonts w:ascii="Arial" w:eastAsia="Arial" w:hAnsi="Arial" w:cs="Arial"/>
          <w:sz w:val="24"/>
          <w:szCs w:val="24"/>
          <w:lang w:eastAsia="zh-CN"/>
        </w:rPr>
        <w:t>Верхнемамонского</w:t>
      </w:r>
      <w:proofErr w:type="spellEnd"/>
      <w:r w:rsidRPr="00C80DC5">
        <w:rPr>
          <w:rFonts w:ascii="Arial" w:eastAsia="Arial" w:hAnsi="Arial" w:cs="Arial"/>
          <w:sz w:val="24"/>
          <w:szCs w:val="24"/>
          <w:lang w:eastAsia="zh-CN"/>
        </w:rPr>
        <w:t xml:space="preserve"> муниципального района.</w:t>
      </w:r>
    </w:p>
    <w:p w:rsidR="00CB4B06" w:rsidRPr="00CB4B06" w:rsidRDefault="00CB4B06" w:rsidP="00CB4B06">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B4B06">
        <w:rPr>
          <w:rFonts w:ascii="Arial" w:eastAsia="Arial" w:hAnsi="Arial" w:cs="Arial"/>
          <w:sz w:val="24"/>
          <w:szCs w:val="24"/>
          <w:lang w:eastAsia="zh-CN"/>
        </w:rPr>
        <w:t>2.14. В течение 1</w:t>
      </w:r>
      <w:r>
        <w:rPr>
          <w:rFonts w:ascii="Arial" w:eastAsia="Arial" w:hAnsi="Arial" w:cs="Arial"/>
          <w:sz w:val="24"/>
          <w:szCs w:val="24"/>
          <w:lang w:eastAsia="zh-CN"/>
        </w:rPr>
        <w:t>5</w:t>
      </w:r>
      <w:r w:rsidRPr="00CB4B06">
        <w:rPr>
          <w:rFonts w:ascii="Arial" w:eastAsia="Arial" w:hAnsi="Arial" w:cs="Arial"/>
          <w:sz w:val="24"/>
          <w:szCs w:val="24"/>
          <w:lang w:eastAsia="zh-CN"/>
        </w:rPr>
        <w:t xml:space="preserve"> дней со дня принятия решения по результатам рассмотрения заявок Администрация размещает на едином портале и на официальном сайте Администрации в сети Интернет протокол заседания конкурсной комиссии, включающий следующие сведения:</w:t>
      </w:r>
    </w:p>
    <w:p w:rsidR="00CB4B06" w:rsidRPr="00CB4B06" w:rsidRDefault="00CB4B06" w:rsidP="00CB4B06">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B4B06">
        <w:rPr>
          <w:rFonts w:ascii="Arial" w:eastAsia="Arial" w:hAnsi="Arial" w:cs="Arial"/>
          <w:sz w:val="24"/>
          <w:szCs w:val="24"/>
          <w:lang w:eastAsia="zh-CN"/>
        </w:rPr>
        <w:t>- дата, время и место проведения рассмотрения заявок;</w:t>
      </w:r>
    </w:p>
    <w:p w:rsidR="00CB4B06" w:rsidRPr="00CB4B06" w:rsidRDefault="00CB4B06" w:rsidP="00CB4B06">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B4B06">
        <w:rPr>
          <w:rFonts w:ascii="Arial" w:eastAsia="Arial" w:hAnsi="Arial" w:cs="Arial"/>
          <w:sz w:val="24"/>
          <w:szCs w:val="24"/>
          <w:lang w:eastAsia="zh-CN"/>
        </w:rPr>
        <w:t>- дата, время и место оценки заявок участников отбора;</w:t>
      </w:r>
    </w:p>
    <w:p w:rsidR="00CB4B06" w:rsidRPr="00CB4B06" w:rsidRDefault="00CB4B06" w:rsidP="00CB4B06">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B4B06">
        <w:rPr>
          <w:rFonts w:ascii="Arial" w:eastAsia="Arial" w:hAnsi="Arial" w:cs="Arial"/>
          <w:sz w:val="24"/>
          <w:szCs w:val="24"/>
          <w:lang w:eastAsia="zh-CN"/>
        </w:rPr>
        <w:t>- информация об участниках отбора, заявки которых были рассмотрены;</w:t>
      </w:r>
    </w:p>
    <w:p w:rsidR="00CB4B06" w:rsidRPr="00CB4B06" w:rsidRDefault="00CB4B06" w:rsidP="00CB4B06">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B4B06">
        <w:rPr>
          <w:rFonts w:ascii="Arial" w:eastAsia="Arial" w:hAnsi="Arial" w:cs="Arial"/>
          <w:sz w:val="24"/>
          <w:szCs w:val="24"/>
          <w:lang w:eastAsia="zh-CN"/>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CB4B06" w:rsidRPr="00CB4B06" w:rsidRDefault="00CB4B06" w:rsidP="00CB4B06">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B4B06">
        <w:rPr>
          <w:rFonts w:ascii="Arial" w:eastAsia="Arial" w:hAnsi="Arial" w:cs="Arial"/>
          <w:sz w:val="24"/>
          <w:szCs w:val="24"/>
          <w:lang w:eastAsia="zh-CN"/>
        </w:rPr>
        <w:t>- последовательность оценки заявок, присвоенные заявкам значения по каждому из предусмотренных критериев оценки, принятое на основании результатов оценки</w:t>
      </w:r>
      <w:r>
        <w:rPr>
          <w:rFonts w:ascii="Arial" w:eastAsia="Arial" w:hAnsi="Arial" w:cs="Arial"/>
          <w:sz w:val="24"/>
          <w:szCs w:val="24"/>
          <w:lang w:eastAsia="zh-CN"/>
        </w:rPr>
        <w:t xml:space="preserve"> </w:t>
      </w:r>
      <w:r w:rsidRPr="00CB4B06">
        <w:rPr>
          <w:rFonts w:ascii="Arial" w:eastAsia="Arial" w:hAnsi="Arial" w:cs="Arial"/>
          <w:sz w:val="24"/>
          <w:szCs w:val="24"/>
          <w:lang w:eastAsia="zh-CN"/>
        </w:rPr>
        <w:t>заявок решение о присвоении заявкам порядковых номеров;</w:t>
      </w:r>
    </w:p>
    <w:p w:rsidR="00254D18" w:rsidRPr="00254D18" w:rsidRDefault="00CB4B06" w:rsidP="00CB4B06">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B4B06">
        <w:rPr>
          <w:rFonts w:ascii="Arial" w:eastAsia="Arial" w:hAnsi="Arial" w:cs="Arial"/>
          <w:sz w:val="24"/>
          <w:szCs w:val="24"/>
          <w:lang w:eastAsia="zh-CN"/>
        </w:rPr>
        <w:t>- наименование</w:t>
      </w:r>
      <w:r>
        <w:rPr>
          <w:rFonts w:ascii="Arial" w:eastAsia="Arial" w:hAnsi="Arial" w:cs="Arial"/>
          <w:sz w:val="24"/>
          <w:szCs w:val="24"/>
          <w:lang w:eastAsia="zh-CN"/>
        </w:rPr>
        <w:t xml:space="preserve"> </w:t>
      </w:r>
      <w:r w:rsidRPr="00CB4B06">
        <w:rPr>
          <w:rFonts w:ascii="Arial" w:eastAsia="Arial" w:hAnsi="Arial" w:cs="Arial"/>
          <w:sz w:val="24"/>
          <w:szCs w:val="24"/>
          <w:lang w:eastAsia="zh-CN"/>
        </w:rPr>
        <w:t>получателей (получателя), с которыми заключается Соглашение, и размер предоставляемой Субсидии каждому получателю.</w:t>
      </w:r>
    </w:p>
    <w:p w:rsidR="00652A7F" w:rsidRDefault="00CB4B06" w:rsidP="00652A7F">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B4B06">
        <w:rPr>
          <w:rFonts w:ascii="Arial" w:eastAsia="Arial" w:hAnsi="Arial" w:cs="Arial"/>
          <w:sz w:val="24"/>
          <w:szCs w:val="24"/>
          <w:lang w:eastAsia="zh-CN"/>
        </w:rPr>
        <w:t>2.15. В заявке должны быть представлены расходы по реализации программы (проекта). Социально ориентированные некоммерческие организации вправе осуществлять расходование средств Субсидии в рамках реализации программы (проекта) по следующим направлениям</w:t>
      </w:r>
      <w:r>
        <w:rPr>
          <w:rFonts w:ascii="Arial" w:eastAsia="Arial" w:hAnsi="Arial" w:cs="Arial"/>
          <w:sz w:val="24"/>
          <w:szCs w:val="24"/>
          <w:lang w:eastAsia="zh-CN"/>
        </w:rPr>
        <w:t xml:space="preserve"> </w:t>
      </w:r>
      <w:r w:rsidRPr="00CB4B06">
        <w:rPr>
          <w:rFonts w:ascii="Arial" w:eastAsia="Arial" w:hAnsi="Arial" w:cs="Arial"/>
          <w:sz w:val="24"/>
          <w:szCs w:val="24"/>
          <w:lang w:eastAsia="zh-CN"/>
        </w:rPr>
        <w:t>расходов, источником финансового обеспечения которых является субсидия:</w:t>
      </w:r>
    </w:p>
    <w:p w:rsidR="005D2B15" w:rsidRPr="005D2B15" w:rsidRDefault="005D2B15" w:rsidP="005D2B1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D2B15">
        <w:rPr>
          <w:rFonts w:ascii="Arial" w:eastAsia="Arial" w:hAnsi="Arial" w:cs="Arial"/>
          <w:sz w:val="24"/>
          <w:szCs w:val="24"/>
          <w:lang w:eastAsia="zh-CN"/>
        </w:rPr>
        <w:t>- оплата труда штатных работников, участвующих в реализации программ (проектов);</w:t>
      </w:r>
    </w:p>
    <w:p w:rsidR="005D2B15" w:rsidRPr="005D2B15" w:rsidRDefault="005D2B15" w:rsidP="005D2B1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D2B15">
        <w:rPr>
          <w:rFonts w:ascii="Arial" w:eastAsia="Arial" w:hAnsi="Arial" w:cs="Arial"/>
          <w:sz w:val="24"/>
          <w:szCs w:val="24"/>
          <w:lang w:eastAsia="zh-CN"/>
        </w:rPr>
        <w:t>- приобретение основных средств и программного обеспечения;</w:t>
      </w:r>
    </w:p>
    <w:p w:rsidR="005D2B15" w:rsidRPr="005D2B15" w:rsidRDefault="005D2B15" w:rsidP="005D2B1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D2B15">
        <w:rPr>
          <w:rFonts w:ascii="Arial" w:eastAsia="Arial" w:hAnsi="Arial" w:cs="Arial"/>
          <w:sz w:val="24"/>
          <w:szCs w:val="24"/>
          <w:lang w:eastAsia="zh-CN"/>
        </w:rPr>
        <w:t>- аренда помещений, оборудования для проведения мероприятий;</w:t>
      </w:r>
    </w:p>
    <w:p w:rsidR="005D2B15" w:rsidRPr="005D2B15" w:rsidRDefault="005D2B15" w:rsidP="005D2B1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D2B15">
        <w:rPr>
          <w:rFonts w:ascii="Arial" w:eastAsia="Arial" w:hAnsi="Arial" w:cs="Arial"/>
          <w:sz w:val="24"/>
          <w:szCs w:val="24"/>
          <w:lang w:eastAsia="zh-CN"/>
        </w:rPr>
        <w:t>- оплата коммунальных услуг;</w:t>
      </w:r>
    </w:p>
    <w:p w:rsidR="005D2B15" w:rsidRPr="005D2B15" w:rsidRDefault="005D2B15" w:rsidP="005D2B1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D2B15">
        <w:rPr>
          <w:rFonts w:ascii="Arial" w:eastAsia="Arial" w:hAnsi="Arial" w:cs="Arial"/>
          <w:sz w:val="24"/>
          <w:szCs w:val="24"/>
          <w:lang w:eastAsia="zh-CN"/>
        </w:rPr>
        <w:t>- приобретение канцелярских товаров и расходных материалов;</w:t>
      </w:r>
    </w:p>
    <w:p w:rsidR="005D2B15" w:rsidRPr="005D2B15" w:rsidRDefault="005D2B15" w:rsidP="005D2B1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D2B15">
        <w:rPr>
          <w:rFonts w:ascii="Arial" w:eastAsia="Arial" w:hAnsi="Arial" w:cs="Arial"/>
          <w:sz w:val="24"/>
          <w:szCs w:val="24"/>
          <w:lang w:eastAsia="zh-CN"/>
        </w:rPr>
        <w:lastRenderedPageBreak/>
        <w:t>- оплата услуг связи;</w:t>
      </w:r>
    </w:p>
    <w:p w:rsidR="005D2B15" w:rsidRPr="005D2B15" w:rsidRDefault="005D2B15" w:rsidP="005D2B1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D2B15">
        <w:rPr>
          <w:rFonts w:ascii="Arial" w:eastAsia="Arial" w:hAnsi="Arial" w:cs="Arial"/>
          <w:sz w:val="24"/>
          <w:szCs w:val="24"/>
          <w:lang w:eastAsia="zh-CN"/>
        </w:rPr>
        <w:t>- издательские расходы;</w:t>
      </w:r>
    </w:p>
    <w:p w:rsidR="005D2B15" w:rsidRPr="005D2B15" w:rsidRDefault="005D2B15" w:rsidP="005D2B1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D2B15">
        <w:rPr>
          <w:rFonts w:ascii="Arial" w:eastAsia="Arial" w:hAnsi="Arial" w:cs="Arial"/>
          <w:sz w:val="24"/>
          <w:szCs w:val="24"/>
          <w:lang w:eastAsia="zh-CN"/>
        </w:rPr>
        <w:t>- вознаграждения лицам, привлекаемым по гражданско-правовым договорам в рамках реализации программ (проектов);</w:t>
      </w:r>
    </w:p>
    <w:p w:rsidR="005D2B15" w:rsidRPr="005D2B15" w:rsidRDefault="005D2B15" w:rsidP="005D2B1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D2B15">
        <w:rPr>
          <w:rFonts w:ascii="Arial" w:eastAsia="Arial" w:hAnsi="Arial" w:cs="Arial"/>
          <w:sz w:val="24"/>
          <w:szCs w:val="24"/>
          <w:lang w:eastAsia="zh-CN"/>
        </w:rPr>
        <w:t>- командировочные расходы;</w:t>
      </w:r>
    </w:p>
    <w:p w:rsidR="005D2B15" w:rsidRPr="005D2B15" w:rsidRDefault="005D2B15" w:rsidP="005D2B1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D2B15">
        <w:rPr>
          <w:rFonts w:ascii="Arial" w:eastAsia="Arial" w:hAnsi="Arial" w:cs="Arial"/>
          <w:sz w:val="24"/>
          <w:szCs w:val="24"/>
          <w:lang w:eastAsia="zh-CN"/>
        </w:rPr>
        <w:t>- уплата налогов, сборов, страховых взносов и иных обязательных платежей в бюджетную систему Российской Федерации;</w:t>
      </w:r>
    </w:p>
    <w:p w:rsidR="005D2B15" w:rsidRPr="005D2B15" w:rsidRDefault="005D2B15" w:rsidP="005D2B1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D2B15">
        <w:rPr>
          <w:rFonts w:ascii="Arial" w:eastAsia="Arial" w:hAnsi="Arial" w:cs="Arial"/>
          <w:sz w:val="24"/>
          <w:szCs w:val="24"/>
          <w:lang w:eastAsia="zh-CN"/>
        </w:rPr>
        <w:t>- прочие расходы, связанные с реализацией мероприятий программ (проектов).</w:t>
      </w:r>
    </w:p>
    <w:p w:rsidR="005D2B15" w:rsidRPr="005D2B15" w:rsidRDefault="005D2B15" w:rsidP="005D2B1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D2B15">
        <w:rPr>
          <w:rFonts w:ascii="Arial" w:eastAsia="Arial" w:hAnsi="Arial" w:cs="Arial"/>
          <w:sz w:val="24"/>
          <w:szCs w:val="24"/>
          <w:lang w:eastAsia="zh-CN"/>
        </w:rPr>
        <w:t>За счет предоставленных Субсидий социально ориентированные некоммерческие организации не вправе осуществлять расходы, которые не имеют прямого и непосредственного отношения к реализации мероприятий программ (проектов).</w:t>
      </w:r>
    </w:p>
    <w:p w:rsidR="008173AD" w:rsidRPr="008173AD" w:rsidRDefault="008173AD" w:rsidP="008173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8173AD">
        <w:rPr>
          <w:rFonts w:ascii="Arial" w:eastAsia="Arial" w:hAnsi="Arial" w:cs="Arial"/>
          <w:sz w:val="24"/>
          <w:szCs w:val="24"/>
          <w:lang w:eastAsia="zh-CN"/>
        </w:rPr>
        <w:t xml:space="preserve">Средства Субсидии не могут быть использованы </w:t>
      </w:r>
      <w:proofErr w:type="gramStart"/>
      <w:r w:rsidRPr="008173AD">
        <w:rPr>
          <w:rFonts w:ascii="Arial" w:eastAsia="Arial" w:hAnsi="Arial" w:cs="Arial"/>
          <w:sz w:val="24"/>
          <w:szCs w:val="24"/>
          <w:lang w:eastAsia="zh-CN"/>
        </w:rPr>
        <w:t>на</w:t>
      </w:r>
      <w:proofErr w:type="gramEnd"/>
      <w:r w:rsidRPr="008173AD">
        <w:rPr>
          <w:rFonts w:ascii="Arial" w:eastAsia="Arial" w:hAnsi="Arial" w:cs="Arial"/>
          <w:sz w:val="24"/>
          <w:szCs w:val="24"/>
          <w:lang w:eastAsia="zh-CN"/>
        </w:rPr>
        <w:t>:</w:t>
      </w:r>
    </w:p>
    <w:p w:rsidR="008173AD" w:rsidRPr="008173AD" w:rsidRDefault="008173AD" w:rsidP="008173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8173AD">
        <w:rPr>
          <w:rFonts w:ascii="Arial" w:eastAsia="Arial" w:hAnsi="Arial" w:cs="Arial"/>
          <w:sz w:val="24"/>
          <w:szCs w:val="24"/>
          <w:lang w:eastAsia="zh-CN"/>
        </w:rPr>
        <w:t>- оказание материальной помощи, а также платных услуг населению;</w:t>
      </w:r>
    </w:p>
    <w:p w:rsidR="008173AD" w:rsidRPr="008173AD" w:rsidRDefault="008173AD" w:rsidP="008173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8173AD">
        <w:rPr>
          <w:rFonts w:ascii="Arial" w:eastAsia="Arial" w:hAnsi="Arial" w:cs="Arial"/>
          <w:sz w:val="24"/>
          <w:szCs w:val="24"/>
          <w:lang w:eastAsia="zh-CN"/>
        </w:rPr>
        <w:t>- проведение митингов, демонстраций, пикетирования;</w:t>
      </w:r>
    </w:p>
    <w:p w:rsidR="008173AD" w:rsidRPr="008173AD" w:rsidRDefault="008173AD" w:rsidP="008173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8173AD">
        <w:rPr>
          <w:rFonts w:ascii="Arial" w:eastAsia="Arial" w:hAnsi="Arial" w:cs="Arial"/>
          <w:sz w:val="24"/>
          <w:szCs w:val="24"/>
          <w:lang w:eastAsia="zh-CN"/>
        </w:rPr>
        <w:t>- реализацию мероприятий, предполагающих извлечение прибыли;</w:t>
      </w:r>
    </w:p>
    <w:p w:rsidR="008173AD" w:rsidRPr="008173AD" w:rsidRDefault="008173AD" w:rsidP="008173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8173AD">
        <w:rPr>
          <w:rFonts w:ascii="Arial" w:eastAsia="Arial" w:hAnsi="Arial" w:cs="Arial"/>
          <w:sz w:val="24"/>
          <w:szCs w:val="24"/>
          <w:lang w:eastAsia="zh-CN"/>
        </w:rPr>
        <w:t>- осуществление предпринимательской деятельности и оказание помощи коммерческим организациям;</w:t>
      </w:r>
    </w:p>
    <w:p w:rsidR="008173AD" w:rsidRPr="008173AD" w:rsidRDefault="008173AD" w:rsidP="008173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8173AD">
        <w:rPr>
          <w:rFonts w:ascii="Arial" w:eastAsia="Arial" w:hAnsi="Arial" w:cs="Arial"/>
          <w:sz w:val="24"/>
          <w:szCs w:val="24"/>
          <w:lang w:eastAsia="zh-CN"/>
        </w:rPr>
        <w:t>- поддержку политических партий и кампаний;</w:t>
      </w:r>
    </w:p>
    <w:p w:rsidR="008173AD" w:rsidRPr="008173AD" w:rsidRDefault="008173AD" w:rsidP="008173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8173AD">
        <w:rPr>
          <w:rFonts w:ascii="Arial" w:eastAsia="Arial" w:hAnsi="Arial" w:cs="Arial"/>
          <w:sz w:val="24"/>
          <w:szCs w:val="24"/>
          <w:lang w:eastAsia="zh-CN"/>
        </w:rPr>
        <w:t>- проведение фундаментальных научных исследований;</w:t>
      </w:r>
    </w:p>
    <w:p w:rsidR="008173AD" w:rsidRPr="008173AD" w:rsidRDefault="008173AD" w:rsidP="008173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8173AD">
        <w:rPr>
          <w:rFonts w:ascii="Arial" w:eastAsia="Arial" w:hAnsi="Arial" w:cs="Arial"/>
          <w:sz w:val="24"/>
          <w:szCs w:val="24"/>
          <w:lang w:eastAsia="zh-CN"/>
        </w:rPr>
        <w:t>- приобретение алкогольных напитков и табачной продукции;</w:t>
      </w:r>
    </w:p>
    <w:p w:rsidR="008173AD" w:rsidRPr="008173AD" w:rsidRDefault="008173AD" w:rsidP="008173A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8173AD">
        <w:rPr>
          <w:rFonts w:ascii="Arial" w:eastAsia="Arial" w:hAnsi="Arial" w:cs="Arial"/>
          <w:sz w:val="24"/>
          <w:szCs w:val="24"/>
          <w:lang w:eastAsia="zh-CN"/>
        </w:rPr>
        <w:t>- уплату штрафов;</w:t>
      </w:r>
    </w:p>
    <w:p w:rsidR="008173AD" w:rsidRPr="008173AD" w:rsidRDefault="008173AD" w:rsidP="008173AD">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8173AD">
        <w:rPr>
          <w:rFonts w:ascii="Arial" w:eastAsia="Arial" w:hAnsi="Arial" w:cs="Arial"/>
          <w:sz w:val="24"/>
          <w:szCs w:val="24"/>
          <w:lang w:eastAsia="zh-CN"/>
        </w:rPr>
        <w:t>- приобретение получателями Субсидии, а также иными юридическими лицами, получающими средства на основании договоров, заключенных с получателями субсидий,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правовым актом.</w:t>
      </w:r>
      <w:proofErr w:type="gramEnd"/>
    </w:p>
    <w:p w:rsidR="006B3870" w:rsidRPr="006B3870" w:rsidRDefault="006B3870" w:rsidP="006B3870">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6B3870">
        <w:rPr>
          <w:rFonts w:ascii="Arial" w:eastAsia="Arial" w:hAnsi="Arial" w:cs="Arial"/>
          <w:sz w:val="24"/>
          <w:szCs w:val="24"/>
          <w:lang w:eastAsia="zh-CN"/>
        </w:rPr>
        <w:t xml:space="preserve">2.16. В счет исполнения обязательства социально ориентированной некоммерческой организации по </w:t>
      </w:r>
      <w:proofErr w:type="spellStart"/>
      <w:r w:rsidRPr="006B3870">
        <w:rPr>
          <w:rFonts w:ascii="Arial" w:eastAsia="Arial" w:hAnsi="Arial" w:cs="Arial"/>
          <w:sz w:val="24"/>
          <w:szCs w:val="24"/>
          <w:lang w:eastAsia="zh-CN"/>
        </w:rPr>
        <w:t>софинансированию</w:t>
      </w:r>
      <w:proofErr w:type="spellEnd"/>
      <w:r w:rsidRPr="006B3870">
        <w:rPr>
          <w:rFonts w:ascii="Arial" w:eastAsia="Arial" w:hAnsi="Arial" w:cs="Arial"/>
          <w:sz w:val="24"/>
          <w:szCs w:val="24"/>
          <w:lang w:eastAsia="zh-CN"/>
        </w:rPr>
        <w:t xml:space="preserve"> целевых расходов на реализацию программы (проекта) учитываются:</w:t>
      </w:r>
    </w:p>
    <w:p w:rsidR="006B3870" w:rsidRPr="006B3870" w:rsidRDefault="006B3870" w:rsidP="006B3870">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6B3870">
        <w:rPr>
          <w:rFonts w:ascii="Arial" w:eastAsia="Arial" w:hAnsi="Arial" w:cs="Arial"/>
          <w:sz w:val="24"/>
          <w:szCs w:val="24"/>
          <w:lang w:eastAsia="zh-CN"/>
        </w:rPr>
        <w:t>- фактические расходы за счет целевых поступлений и иных доходов организации;</w:t>
      </w:r>
    </w:p>
    <w:p w:rsidR="006B3870" w:rsidRPr="006B3870" w:rsidRDefault="006B3870" w:rsidP="006B3870">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6B3870">
        <w:rPr>
          <w:rFonts w:ascii="Arial" w:eastAsia="Arial" w:hAnsi="Arial" w:cs="Arial"/>
          <w:sz w:val="24"/>
          <w:szCs w:val="24"/>
          <w:lang w:eastAsia="zh-CN"/>
        </w:rPr>
        <w:t>- безвозмездно полученные имущественные права (по их стоимостной оценке);</w:t>
      </w:r>
    </w:p>
    <w:p w:rsidR="006B3870" w:rsidRPr="006B3870" w:rsidRDefault="006B3870" w:rsidP="006B3870">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6B3870">
        <w:rPr>
          <w:rFonts w:ascii="Arial" w:eastAsia="Arial" w:hAnsi="Arial" w:cs="Arial"/>
          <w:sz w:val="24"/>
          <w:szCs w:val="24"/>
          <w:lang w:eastAsia="zh-CN"/>
        </w:rPr>
        <w:t>- безвозмездно полученные товары, работы и услуги (по их стоимостной оценке);</w:t>
      </w:r>
    </w:p>
    <w:p w:rsidR="006B3870" w:rsidRPr="006B3870" w:rsidRDefault="006B3870" w:rsidP="006B3870">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6B3870">
        <w:rPr>
          <w:rFonts w:ascii="Arial" w:eastAsia="Arial" w:hAnsi="Arial" w:cs="Arial"/>
          <w:sz w:val="24"/>
          <w:szCs w:val="24"/>
          <w:lang w:eastAsia="zh-CN"/>
        </w:rPr>
        <w:t>- труд добровольцев (по его стоимостной оценке).</w:t>
      </w:r>
    </w:p>
    <w:p w:rsidR="006B3870" w:rsidRPr="006B3870" w:rsidRDefault="006B3870" w:rsidP="006B3870">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6B3870">
        <w:rPr>
          <w:rFonts w:ascii="Arial" w:eastAsia="Arial" w:hAnsi="Arial" w:cs="Arial"/>
          <w:sz w:val="24"/>
          <w:szCs w:val="24"/>
          <w:lang w:eastAsia="zh-CN"/>
        </w:rPr>
        <w:t>Стоимость труда добровольцев определяется по формуле:</w:t>
      </w:r>
    </w:p>
    <w:p w:rsidR="006B3870" w:rsidRPr="006B3870" w:rsidRDefault="006B3870" w:rsidP="006B3870">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spellStart"/>
      <w:r w:rsidRPr="006B3870">
        <w:rPr>
          <w:rFonts w:ascii="Arial" w:eastAsia="Arial" w:hAnsi="Arial" w:cs="Arial"/>
          <w:sz w:val="24"/>
          <w:szCs w:val="24"/>
          <w:lang w:eastAsia="zh-CN"/>
        </w:rPr>
        <w:t>Sтд</w:t>
      </w:r>
      <w:proofErr w:type="spellEnd"/>
      <w:r w:rsidRPr="006B3870">
        <w:rPr>
          <w:rFonts w:ascii="Arial" w:eastAsia="Arial" w:hAnsi="Arial" w:cs="Arial"/>
          <w:sz w:val="24"/>
          <w:szCs w:val="24"/>
          <w:lang w:eastAsia="zh-CN"/>
        </w:rPr>
        <w:t xml:space="preserve"> = </w:t>
      </w:r>
      <w:proofErr w:type="spellStart"/>
      <w:proofErr w:type="gramStart"/>
      <w:r w:rsidRPr="006B3870">
        <w:rPr>
          <w:rFonts w:ascii="Arial" w:eastAsia="Arial" w:hAnsi="Arial" w:cs="Arial"/>
          <w:sz w:val="24"/>
          <w:szCs w:val="24"/>
          <w:lang w:eastAsia="zh-CN"/>
        </w:rPr>
        <w:t>T</w:t>
      </w:r>
      <w:proofErr w:type="gramEnd"/>
      <w:r w:rsidRPr="006B3870">
        <w:rPr>
          <w:rFonts w:ascii="Arial" w:eastAsia="Arial" w:hAnsi="Arial" w:cs="Arial"/>
          <w:sz w:val="24"/>
          <w:szCs w:val="24"/>
          <w:lang w:eastAsia="zh-CN"/>
        </w:rPr>
        <w:t>д</w:t>
      </w:r>
      <w:proofErr w:type="spellEnd"/>
      <w:r w:rsidRPr="006B3870">
        <w:rPr>
          <w:rFonts w:ascii="Arial" w:eastAsia="Arial" w:hAnsi="Arial" w:cs="Arial"/>
          <w:sz w:val="24"/>
          <w:szCs w:val="24"/>
          <w:lang w:eastAsia="zh-CN"/>
        </w:rPr>
        <w:t xml:space="preserve"> x Q, где:</w:t>
      </w:r>
    </w:p>
    <w:p w:rsidR="006B3870" w:rsidRPr="006B3870" w:rsidRDefault="006B3870" w:rsidP="006B3870">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spellStart"/>
      <w:proofErr w:type="gramStart"/>
      <w:r w:rsidRPr="006B3870">
        <w:rPr>
          <w:rFonts w:ascii="Arial" w:eastAsia="Arial" w:hAnsi="Arial" w:cs="Arial"/>
          <w:sz w:val="24"/>
          <w:szCs w:val="24"/>
          <w:lang w:eastAsia="zh-CN"/>
        </w:rPr>
        <w:t>S</w:t>
      </w:r>
      <w:proofErr w:type="gramEnd"/>
      <w:r w:rsidRPr="006B3870">
        <w:rPr>
          <w:rFonts w:ascii="Arial" w:eastAsia="Arial" w:hAnsi="Arial" w:cs="Arial"/>
          <w:sz w:val="24"/>
          <w:szCs w:val="24"/>
          <w:lang w:eastAsia="zh-CN"/>
        </w:rPr>
        <w:t>тд</w:t>
      </w:r>
      <w:proofErr w:type="spellEnd"/>
      <w:r w:rsidRPr="006B3870">
        <w:rPr>
          <w:rFonts w:ascii="Arial" w:eastAsia="Arial" w:hAnsi="Arial" w:cs="Arial"/>
          <w:sz w:val="24"/>
          <w:szCs w:val="24"/>
          <w:lang w:eastAsia="zh-CN"/>
        </w:rPr>
        <w:t xml:space="preserve"> - стоимость труда добровольцев, привлеченных социально ориентированной некоммерческой организацией для реализации программы (проекта), тыс. рублей;</w:t>
      </w:r>
    </w:p>
    <w:p w:rsidR="006B3870" w:rsidRPr="006B3870" w:rsidRDefault="006B3870" w:rsidP="006B3870">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spellStart"/>
      <w:proofErr w:type="gramStart"/>
      <w:r w:rsidRPr="006B3870">
        <w:rPr>
          <w:rFonts w:ascii="Arial" w:eastAsia="Arial" w:hAnsi="Arial" w:cs="Arial"/>
          <w:sz w:val="24"/>
          <w:szCs w:val="24"/>
          <w:lang w:eastAsia="zh-CN"/>
        </w:rPr>
        <w:t>T</w:t>
      </w:r>
      <w:proofErr w:type="gramEnd"/>
      <w:r w:rsidRPr="006B3870">
        <w:rPr>
          <w:rFonts w:ascii="Arial" w:eastAsia="Arial" w:hAnsi="Arial" w:cs="Arial"/>
          <w:sz w:val="24"/>
          <w:szCs w:val="24"/>
          <w:lang w:eastAsia="zh-CN"/>
        </w:rPr>
        <w:t>д</w:t>
      </w:r>
      <w:proofErr w:type="spellEnd"/>
      <w:r w:rsidRPr="006B3870">
        <w:rPr>
          <w:rFonts w:ascii="Arial" w:eastAsia="Arial" w:hAnsi="Arial" w:cs="Arial"/>
          <w:sz w:val="24"/>
          <w:szCs w:val="24"/>
          <w:lang w:eastAsia="zh-CN"/>
        </w:rPr>
        <w:t xml:space="preserve"> - продолжительность времени труда добровольцев, привлеченных социально ориентированной некоммерческой организацией для реализации программы (проекта), часов;</w:t>
      </w:r>
    </w:p>
    <w:p w:rsidR="00CB4B06" w:rsidRDefault="006B3870" w:rsidP="006B3870">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6B3870">
        <w:rPr>
          <w:rFonts w:ascii="Arial" w:eastAsia="Arial" w:hAnsi="Arial" w:cs="Arial"/>
          <w:sz w:val="24"/>
          <w:szCs w:val="24"/>
          <w:lang w:eastAsia="zh-CN"/>
        </w:rPr>
        <w:t xml:space="preserve">Q - средний часовой заработок штатного работника социально ориентированной некоммерческой организации, привлекающей добровольцев для реализации программы (проекта), без учета среднего заработка руководителя </w:t>
      </w:r>
      <w:r w:rsidRPr="006B3870">
        <w:rPr>
          <w:rFonts w:ascii="Arial" w:eastAsia="Arial" w:hAnsi="Arial" w:cs="Arial"/>
          <w:sz w:val="24"/>
          <w:szCs w:val="24"/>
          <w:lang w:eastAsia="zh-CN"/>
        </w:rPr>
        <w:lastRenderedPageBreak/>
        <w:t>организации, заместителей руководителя, (главного) бухгалтера, тыс. рублей.</w:t>
      </w:r>
    </w:p>
    <w:p w:rsidR="00590067" w:rsidRPr="00590067" w:rsidRDefault="00590067" w:rsidP="00590067">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590067">
        <w:rPr>
          <w:rFonts w:ascii="Arial" w:eastAsia="Arial" w:hAnsi="Arial" w:cs="Arial"/>
          <w:sz w:val="24"/>
          <w:szCs w:val="24"/>
          <w:lang w:eastAsia="zh-CN"/>
        </w:rPr>
        <w:t>В случае если в социально ориентированной некоммерческой организации, привлекающей добровольцев для реализации программы (проекта), отсутствуют иные штатные работники, кроме директора, заместителей директора, (главного) бухгалтера, то средний часовой заработок штатного работника рассчитывается исходя из их среднего заработка.</w:t>
      </w:r>
    </w:p>
    <w:p w:rsidR="00590067" w:rsidRPr="00590067" w:rsidRDefault="00590067" w:rsidP="00590067">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590067">
        <w:rPr>
          <w:rFonts w:ascii="Arial" w:eastAsia="Arial" w:hAnsi="Arial" w:cs="Arial"/>
          <w:sz w:val="24"/>
          <w:szCs w:val="24"/>
          <w:lang w:eastAsia="zh-CN"/>
        </w:rPr>
        <w:t>В случае если в социально ориентированной некоммерческой организации, привлекающей добровольцев для реализации программы (проекта), отсутствуют штатные работники, получающие заработную плату на основании трудовых договоров, то стоимость труда добровольцев определяется исходя из средней стоимости услуг в Воронежской области, для оказания которых привлекаются добровольцы, определяемой на основании данных, размещенных в открытом доступе в сети Интернет.</w:t>
      </w:r>
      <w:proofErr w:type="gramEnd"/>
    </w:p>
    <w:p w:rsidR="00E62911" w:rsidRPr="00E62911" w:rsidRDefault="00E62911" w:rsidP="00E629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E62911">
        <w:rPr>
          <w:rFonts w:ascii="Arial" w:eastAsia="Arial" w:hAnsi="Arial" w:cs="Arial"/>
          <w:sz w:val="24"/>
          <w:szCs w:val="24"/>
          <w:lang w:eastAsia="zh-CN"/>
        </w:rPr>
        <w:t xml:space="preserve">2.17. Программы (проекты), представленные участниками отбора, оцениваются конкурсной комиссией по критериям, установленным в приложении </w:t>
      </w:r>
      <w:r w:rsidR="00C80DC5">
        <w:rPr>
          <w:rFonts w:ascii="Arial" w:eastAsia="Arial" w:hAnsi="Arial" w:cs="Arial"/>
          <w:sz w:val="24"/>
          <w:szCs w:val="24"/>
          <w:lang w:eastAsia="zh-CN"/>
        </w:rPr>
        <w:t>№</w:t>
      </w:r>
      <w:r w:rsidRPr="00E62911">
        <w:rPr>
          <w:rFonts w:ascii="Arial" w:eastAsia="Arial" w:hAnsi="Arial" w:cs="Arial"/>
          <w:sz w:val="24"/>
          <w:szCs w:val="24"/>
          <w:lang w:eastAsia="zh-CN"/>
        </w:rPr>
        <w:t>3 к настоящему Положению.</w:t>
      </w:r>
    </w:p>
    <w:p w:rsidR="00E62911" w:rsidRPr="00E62911" w:rsidRDefault="00E62911" w:rsidP="00E629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E62911">
        <w:rPr>
          <w:rFonts w:ascii="Arial" w:eastAsia="Arial" w:hAnsi="Arial" w:cs="Arial"/>
          <w:sz w:val="24"/>
          <w:szCs w:val="24"/>
          <w:lang w:eastAsia="zh-CN"/>
        </w:rPr>
        <w:t xml:space="preserve">В процессе оценки программ (проектов) конкурсная комиссия вправе приглашать на свои заседания представителей участников конкурса, задавать им вопросы и запрашивать у них информацию, необходимую для оценки программ (проектов) по критериям, установленным в приложении </w:t>
      </w:r>
      <w:r w:rsidR="00C80DC5">
        <w:rPr>
          <w:rFonts w:ascii="Arial" w:eastAsia="Arial" w:hAnsi="Arial" w:cs="Arial"/>
          <w:sz w:val="24"/>
          <w:szCs w:val="24"/>
          <w:lang w:eastAsia="zh-CN"/>
        </w:rPr>
        <w:t>№</w:t>
      </w:r>
      <w:r w:rsidRPr="00E62911">
        <w:rPr>
          <w:rFonts w:ascii="Arial" w:eastAsia="Arial" w:hAnsi="Arial" w:cs="Arial"/>
          <w:sz w:val="24"/>
          <w:szCs w:val="24"/>
          <w:lang w:eastAsia="zh-CN"/>
        </w:rPr>
        <w:t>3 к настоящему Положению.</w:t>
      </w:r>
    </w:p>
    <w:p w:rsidR="00E62911" w:rsidRPr="00E62911" w:rsidRDefault="00E62911" w:rsidP="00E629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E62911">
        <w:rPr>
          <w:rFonts w:ascii="Arial" w:eastAsia="Arial" w:hAnsi="Arial" w:cs="Arial"/>
          <w:sz w:val="24"/>
          <w:szCs w:val="24"/>
          <w:lang w:eastAsia="zh-CN"/>
        </w:rPr>
        <w:t>При возникновении в процессе оценки программ (проектов) вопросов, требующих специальных знаний в различных областях науки, техники, искусства, ремесла, конкурсная комиссия вправе приглашать на свои заседания специалистов (экспертов) для разъяснения таких вопросов.</w:t>
      </w:r>
    </w:p>
    <w:p w:rsidR="00E62911" w:rsidRPr="00E62911" w:rsidRDefault="00E62911" w:rsidP="00E629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E62911">
        <w:rPr>
          <w:rFonts w:ascii="Arial" w:eastAsia="Arial" w:hAnsi="Arial" w:cs="Arial"/>
          <w:sz w:val="24"/>
          <w:szCs w:val="24"/>
          <w:lang w:eastAsia="zh-CN"/>
        </w:rPr>
        <w:t>Оценка программ (проектов) осуществляется в течение 1</w:t>
      </w:r>
      <w:r>
        <w:rPr>
          <w:rFonts w:ascii="Arial" w:eastAsia="Arial" w:hAnsi="Arial" w:cs="Arial"/>
          <w:sz w:val="24"/>
          <w:szCs w:val="24"/>
          <w:lang w:eastAsia="zh-CN"/>
        </w:rPr>
        <w:t>5</w:t>
      </w:r>
      <w:r w:rsidRPr="00E62911">
        <w:rPr>
          <w:rFonts w:ascii="Arial" w:eastAsia="Arial" w:hAnsi="Arial" w:cs="Arial"/>
          <w:sz w:val="24"/>
          <w:szCs w:val="24"/>
          <w:lang w:eastAsia="zh-CN"/>
        </w:rPr>
        <w:t xml:space="preserve"> календарных дней</w:t>
      </w:r>
      <w:r>
        <w:rPr>
          <w:rFonts w:ascii="Arial" w:eastAsia="Arial" w:hAnsi="Arial" w:cs="Arial"/>
          <w:sz w:val="24"/>
          <w:szCs w:val="24"/>
          <w:lang w:eastAsia="zh-CN"/>
        </w:rPr>
        <w:t xml:space="preserve"> </w:t>
      </w:r>
      <w:proofErr w:type="gramStart"/>
      <w:r w:rsidRPr="00E62911">
        <w:rPr>
          <w:rFonts w:ascii="Arial" w:eastAsia="Arial" w:hAnsi="Arial" w:cs="Arial"/>
          <w:sz w:val="24"/>
          <w:szCs w:val="24"/>
          <w:lang w:eastAsia="zh-CN"/>
        </w:rPr>
        <w:t>с даты утверждения</w:t>
      </w:r>
      <w:proofErr w:type="gramEnd"/>
      <w:r w:rsidRPr="00E62911">
        <w:rPr>
          <w:rFonts w:ascii="Arial" w:eastAsia="Arial" w:hAnsi="Arial" w:cs="Arial"/>
          <w:sz w:val="24"/>
          <w:szCs w:val="24"/>
          <w:lang w:eastAsia="zh-CN"/>
        </w:rPr>
        <w:t xml:space="preserve"> списка заявителей, допущенных и не допущенных к участию в конкурсе, в два этапа:</w:t>
      </w:r>
    </w:p>
    <w:p w:rsidR="00E62911" w:rsidRPr="00E62911" w:rsidRDefault="00E62911" w:rsidP="00E629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E62911">
        <w:rPr>
          <w:rFonts w:ascii="Arial" w:eastAsia="Arial" w:hAnsi="Arial" w:cs="Arial"/>
          <w:sz w:val="24"/>
          <w:szCs w:val="24"/>
          <w:lang w:eastAsia="zh-CN"/>
        </w:rPr>
        <w:t xml:space="preserve">- рассмотрение программ (проектов) членами конкурсной комиссии, в </w:t>
      </w:r>
      <w:proofErr w:type="gramStart"/>
      <w:r w:rsidRPr="00E62911">
        <w:rPr>
          <w:rFonts w:ascii="Arial" w:eastAsia="Arial" w:hAnsi="Arial" w:cs="Arial"/>
          <w:sz w:val="24"/>
          <w:szCs w:val="24"/>
          <w:lang w:eastAsia="zh-CN"/>
        </w:rPr>
        <w:t>ходе</w:t>
      </w:r>
      <w:proofErr w:type="gramEnd"/>
      <w:r w:rsidRPr="00E62911">
        <w:rPr>
          <w:rFonts w:ascii="Arial" w:eastAsia="Arial" w:hAnsi="Arial" w:cs="Arial"/>
          <w:sz w:val="24"/>
          <w:szCs w:val="24"/>
          <w:lang w:eastAsia="zh-CN"/>
        </w:rPr>
        <w:t xml:space="preserve"> которого каждый член конкурсной комиссии оценивает по 6-балльной шкале представленные программы (проекты) и заполняет оценочную ведомость согласно </w:t>
      </w:r>
      <w:r w:rsidRPr="00083545">
        <w:rPr>
          <w:rFonts w:ascii="Arial" w:eastAsia="Arial" w:hAnsi="Arial" w:cs="Arial"/>
          <w:sz w:val="24"/>
          <w:szCs w:val="24"/>
          <w:lang w:eastAsia="zh-CN"/>
        </w:rPr>
        <w:t xml:space="preserve">приложению </w:t>
      </w:r>
      <w:r w:rsidR="00C80DC5">
        <w:rPr>
          <w:rFonts w:ascii="Arial" w:eastAsia="Arial" w:hAnsi="Arial" w:cs="Arial"/>
          <w:sz w:val="24"/>
          <w:szCs w:val="24"/>
          <w:lang w:eastAsia="zh-CN"/>
        </w:rPr>
        <w:t>№</w:t>
      </w:r>
      <w:r w:rsidRPr="00083545">
        <w:rPr>
          <w:rFonts w:ascii="Arial" w:eastAsia="Arial" w:hAnsi="Arial" w:cs="Arial"/>
          <w:sz w:val="24"/>
          <w:szCs w:val="24"/>
          <w:lang w:eastAsia="zh-CN"/>
        </w:rPr>
        <w:t>3</w:t>
      </w:r>
      <w:r w:rsidRPr="00E62911">
        <w:rPr>
          <w:rFonts w:ascii="Arial" w:eastAsia="Arial" w:hAnsi="Arial" w:cs="Arial"/>
          <w:sz w:val="24"/>
          <w:szCs w:val="24"/>
          <w:lang w:eastAsia="zh-CN"/>
        </w:rPr>
        <w:t xml:space="preserve"> к настоящему Положению.</w:t>
      </w:r>
      <w:r>
        <w:rPr>
          <w:rFonts w:ascii="Arial" w:eastAsia="Arial" w:hAnsi="Arial" w:cs="Arial"/>
          <w:sz w:val="24"/>
          <w:szCs w:val="24"/>
          <w:lang w:eastAsia="zh-CN"/>
        </w:rPr>
        <w:t xml:space="preserve"> </w:t>
      </w:r>
      <w:proofErr w:type="gramStart"/>
      <w:r w:rsidRPr="00E62911">
        <w:rPr>
          <w:rFonts w:ascii="Arial" w:eastAsia="Arial" w:hAnsi="Arial" w:cs="Arial"/>
          <w:sz w:val="24"/>
          <w:szCs w:val="24"/>
          <w:lang w:eastAsia="zh-CN"/>
        </w:rPr>
        <w:t xml:space="preserve">На основании оценочных ведомостей членов конкурсной комиссии по каждой рассматриваемой программе (проекту) секретарь конкурсной комиссии заполняет итоговую ведомость согласно </w:t>
      </w:r>
      <w:r w:rsidRPr="00083545">
        <w:rPr>
          <w:rFonts w:ascii="Arial" w:eastAsia="Arial" w:hAnsi="Arial" w:cs="Arial"/>
          <w:sz w:val="24"/>
          <w:szCs w:val="24"/>
          <w:lang w:eastAsia="zh-CN"/>
        </w:rPr>
        <w:t xml:space="preserve">приложению </w:t>
      </w:r>
      <w:r w:rsidR="00C80DC5">
        <w:rPr>
          <w:rFonts w:ascii="Arial" w:eastAsia="Arial" w:hAnsi="Arial" w:cs="Arial"/>
          <w:sz w:val="24"/>
          <w:szCs w:val="24"/>
          <w:lang w:eastAsia="zh-CN"/>
        </w:rPr>
        <w:t>№</w:t>
      </w:r>
      <w:r w:rsidRPr="00083545">
        <w:rPr>
          <w:rFonts w:ascii="Arial" w:eastAsia="Arial" w:hAnsi="Arial" w:cs="Arial"/>
          <w:sz w:val="24"/>
          <w:szCs w:val="24"/>
          <w:lang w:eastAsia="zh-CN"/>
        </w:rPr>
        <w:t>4</w:t>
      </w:r>
      <w:r w:rsidRPr="00E62911">
        <w:rPr>
          <w:rFonts w:ascii="Arial" w:eastAsia="Arial" w:hAnsi="Arial" w:cs="Arial"/>
          <w:sz w:val="24"/>
          <w:szCs w:val="24"/>
          <w:lang w:eastAsia="zh-CN"/>
        </w:rPr>
        <w:t xml:space="preserve"> к настоящему Положению, в которой по критериям оценки выводится средний балл, а также итоговый балл в целом по каждой программе (проекту).</w:t>
      </w:r>
      <w:proofErr w:type="gramEnd"/>
      <w:r w:rsidRPr="00E62911">
        <w:rPr>
          <w:rFonts w:ascii="Arial" w:eastAsia="Arial" w:hAnsi="Arial" w:cs="Arial"/>
          <w:sz w:val="24"/>
          <w:szCs w:val="24"/>
          <w:lang w:eastAsia="zh-CN"/>
        </w:rPr>
        <w:t xml:space="preserve"> Итоговый балл по каждой программе (проекту) определяется как среднее арифметическое средних баллов по каждому критерию оценки программы (проекта);</w:t>
      </w:r>
    </w:p>
    <w:p w:rsidR="00E62911" w:rsidRPr="00E62911" w:rsidRDefault="00E62911" w:rsidP="00E629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E62911">
        <w:rPr>
          <w:rFonts w:ascii="Arial" w:eastAsia="Arial" w:hAnsi="Arial" w:cs="Arial"/>
          <w:sz w:val="24"/>
          <w:szCs w:val="24"/>
          <w:lang w:eastAsia="zh-CN"/>
        </w:rPr>
        <w:t>- присвоение порядковых номеров программам (проектам)</w:t>
      </w:r>
      <w:r>
        <w:rPr>
          <w:rFonts w:ascii="Arial" w:eastAsia="Arial" w:hAnsi="Arial" w:cs="Arial"/>
          <w:sz w:val="24"/>
          <w:szCs w:val="24"/>
          <w:lang w:eastAsia="zh-CN"/>
        </w:rPr>
        <w:t xml:space="preserve"> </w:t>
      </w:r>
      <w:r w:rsidRPr="00E62911">
        <w:rPr>
          <w:rFonts w:ascii="Arial" w:eastAsia="Arial" w:hAnsi="Arial" w:cs="Arial"/>
          <w:sz w:val="24"/>
          <w:szCs w:val="24"/>
          <w:lang w:eastAsia="zh-CN"/>
        </w:rPr>
        <w:t xml:space="preserve">и составление сводной ведомости согласно </w:t>
      </w:r>
      <w:r w:rsidRPr="00083545">
        <w:rPr>
          <w:rFonts w:ascii="Arial" w:eastAsia="Arial" w:hAnsi="Arial" w:cs="Arial"/>
          <w:sz w:val="24"/>
          <w:szCs w:val="24"/>
          <w:lang w:eastAsia="zh-CN"/>
        </w:rPr>
        <w:t xml:space="preserve">приложению </w:t>
      </w:r>
      <w:r w:rsidR="00C80DC5">
        <w:rPr>
          <w:rFonts w:ascii="Arial" w:eastAsia="Arial" w:hAnsi="Arial" w:cs="Arial"/>
          <w:sz w:val="24"/>
          <w:szCs w:val="24"/>
          <w:lang w:eastAsia="zh-CN"/>
        </w:rPr>
        <w:t>№</w:t>
      </w:r>
      <w:r w:rsidRPr="00083545">
        <w:rPr>
          <w:rFonts w:ascii="Arial" w:eastAsia="Arial" w:hAnsi="Arial" w:cs="Arial"/>
          <w:sz w:val="24"/>
          <w:szCs w:val="24"/>
          <w:lang w:eastAsia="zh-CN"/>
        </w:rPr>
        <w:t>5</w:t>
      </w:r>
      <w:r w:rsidRPr="00E62911">
        <w:rPr>
          <w:rFonts w:ascii="Arial" w:eastAsia="Arial" w:hAnsi="Arial" w:cs="Arial"/>
          <w:sz w:val="24"/>
          <w:szCs w:val="24"/>
          <w:lang w:eastAsia="zh-CN"/>
        </w:rPr>
        <w:t xml:space="preserve"> к настоящему Положению. Программы (проекты), получившие наибольшие итоговые баллы, получают более высокую позицию в сводной ведомости. В случае если участники отбора получают одинаковый итоговый балл по представленным ими программам (проектам), порядковые номера присваиваются в порядке очередности подачи заявок на участие в конкурсном отборе.</w:t>
      </w:r>
    </w:p>
    <w:p w:rsidR="00E62911" w:rsidRPr="00E62911" w:rsidRDefault="00E62911" w:rsidP="00E629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E62911">
        <w:rPr>
          <w:rFonts w:ascii="Arial" w:eastAsia="Arial" w:hAnsi="Arial" w:cs="Arial"/>
          <w:sz w:val="24"/>
          <w:szCs w:val="24"/>
          <w:lang w:eastAsia="zh-CN"/>
        </w:rPr>
        <w:t>Программы (проекты), средние баллы которых как минимум по одному из критериев оценки "Социальная эффективность", "Экономическая эффективность" и "Обоснованность" составляют менее 3 баллов, не могут быть признаны победителями конкурса.</w:t>
      </w:r>
    </w:p>
    <w:p w:rsidR="00E62911" w:rsidRPr="00E62911" w:rsidRDefault="00E62911" w:rsidP="00E62911">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E62911">
        <w:rPr>
          <w:rFonts w:ascii="Arial" w:eastAsia="Arial" w:hAnsi="Arial" w:cs="Arial"/>
          <w:sz w:val="24"/>
          <w:szCs w:val="24"/>
          <w:lang w:eastAsia="zh-CN"/>
        </w:rPr>
        <w:t xml:space="preserve">В случае если средний балл программы (проекта) по критерию оценки "Обоснованность" составил значение в интервале от 3 баллов (включительно) до </w:t>
      </w:r>
      <w:r w:rsidRPr="00E62911">
        <w:rPr>
          <w:rFonts w:ascii="Arial" w:eastAsia="Arial" w:hAnsi="Arial" w:cs="Arial"/>
          <w:sz w:val="24"/>
          <w:szCs w:val="24"/>
          <w:lang w:eastAsia="zh-CN"/>
        </w:rPr>
        <w:lastRenderedPageBreak/>
        <w:t xml:space="preserve">4 баллов (включительно), то расчетный объем запрашиваемого победителем конкурса </w:t>
      </w:r>
      <w:r>
        <w:rPr>
          <w:rFonts w:ascii="Arial" w:eastAsia="Arial" w:hAnsi="Arial" w:cs="Arial"/>
          <w:sz w:val="24"/>
          <w:szCs w:val="24"/>
          <w:lang w:eastAsia="zh-CN"/>
        </w:rPr>
        <w:t xml:space="preserve"> </w:t>
      </w:r>
      <w:r w:rsidRPr="00E62911">
        <w:rPr>
          <w:rFonts w:ascii="Arial" w:eastAsia="Arial" w:hAnsi="Arial" w:cs="Arial"/>
          <w:sz w:val="24"/>
          <w:szCs w:val="24"/>
          <w:lang w:eastAsia="zh-CN"/>
        </w:rPr>
        <w:t>Субсидии</w:t>
      </w:r>
      <w:r>
        <w:rPr>
          <w:rFonts w:ascii="Arial" w:eastAsia="Arial" w:hAnsi="Arial" w:cs="Arial"/>
          <w:sz w:val="24"/>
          <w:szCs w:val="24"/>
          <w:lang w:eastAsia="zh-CN"/>
        </w:rPr>
        <w:t xml:space="preserve"> </w:t>
      </w:r>
      <w:r w:rsidRPr="00E62911">
        <w:rPr>
          <w:rFonts w:ascii="Arial" w:eastAsia="Arial" w:hAnsi="Arial" w:cs="Arial"/>
          <w:sz w:val="24"/>
          <w:szCs w:val="24"/>
          <w:lang w:eastAsia="zh-CN"/>
        </w:rPr>
        <w:t>на реализацию такой программы (проекта), определенный в соответствии с пунктом 2.4</w:t>
      </w:r>
      <w:r>
        <w:rPr>
          <w:rFonts w:ascii="Arial" w:eastAsia="Arial" w:hAnsi="Arial" w:cs="Arial"/>
          <w:sz w:val="24"/>
          <w:szCs w:val="24"/>
          <w:lang w:eastAsia="zh-CN"/>
        </w:rPr>
        <w:t xml:space="preserve"> </w:t>
      </w:r>
      <w:r w:rsidRPr="00E62911">
        <w:rPr>
          <w:rFonts w:ascii="Arial" w:eastAsia="Arial" w:hAnsi="Arial" w:cs="Arial"/>
          <w:sz w:val="24"/>
          <w:szCs w:val="24"/>
          <w:lang w:eastAsia="zh-CN"/>
        </w:rPr>
        <w:t>настоящего Положения, может быть скорректирован конкурсной комиссией в сторону уменьшения, но не более чем на 30%, без изменения указанных</w:t>
      </w:r>
      <w:proofErr w:type="gramEnd"/>
      <w:r w:rsidRPr="00E62911">
        <w:rPr>
          <w:rFonts w:ascii="Arial" w:eastAsia="Arial" w:hAnsi="Arial" w:cs="Arial"/>
          <w:sz w:val="24"/>
          <w:szCs w:val="24"/>
          <w:lang w:eastAsia="zh-CN"/>
        </w:rPr>
        <w:t xml:space="preserve"> участником отбора в заявке значений целевых показателей реализации программы (проекта). В случае несогласия социально ориентированной некоммерческой организации с решением конкурсной комиссии и отказа от выполнения программы (проекта) с учетом корректировки расчетного объема запрашиваемой</w:t>
      </w:r>
      <w:r>
        <w:rPr>
          <w:rFonts w:ascii="Arial" w:eastAsia="Arial" w:hAnsi="Arial" w:cs="Arial"/>
          <w:sz w:val="24"/>
          <w:szCs w:val="24"/>
          <w:lang w:eastAsia="zh-CN"/>
        </w:rPr>
        <w:t xml:space="preserve"> </w:t>
      </w:r>
      <w:r w:rsidRPr="00E62911">
        <w:rPr>
          <w:rFonts w:ascii="Arial" w:eastAsia="Arial" w:hAnsi="Arial" w:cs="Arial"/>
          <w:sz w:val="24"/>
          <w:szCs w:val="24"/>
          <w:lang w:eastAsia="zh-CN"/>
        </w:rPr>
        <w:t>субсидии такая организация исключается из числа победителей конкурса, а присвоение порядковых номеров программам (проектам) производится заново.</w:t>
      </w:r>
    </w:p>
    <w:p w:rsidR="00B91E9E" w:rsidRPr="00B91E9E" w:rsidRDefault="00B91E9E" w:rsidP="00B91E9E">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B91E9E">
        <w:rPr>
          <w:rFonts w:ascii="Arial" w:eastAsia="Arial" w:hAnsi="Arial" w:cs="Arial"/>
          <w:sz w:val="24"/>
          <w:szCs w:val="24"/>
          <w:lang w:eastAsia="zh-CN"/>
        </w:rPr>
        <w:t xml:space="preserve">2.18. Распределение субсидий осуществляется конкурсной комиссией. Участнику отбора получателей субсидий, которому присвоен первый порядковый номер в сводной ведомости, распределяется размер субсидии, равный значению размера, указанному в заявке, но не выше максимального размера субсидии, определенного объявлением о проведении отбора получателей субсидии. </w:t>
      </w:r>
    </w:p>
    <w:p w:rsidR="00B91E9E" w:rsidRPr="00B91E9E" w:rsidRDefault="00B91E9E" w:rsidP="00B91E9E">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B91E9E">
        <w:rPr>
          <w:rFonts w:ascii="Arial" w:eastAsia="Arial" w:hAnsi="Arial" w:cs="Arial"/>
          <w:sz w:val="24"/>
          <w:szCs w:val="24"/>
          <w:lang w:eastAsia="zh-CN"/>
        </w:rPr>
        <w:t>В случае если субсидия, распределяемая в рамках отбора получателей субсидий, больше размера субсидии, указанного в заявке участника отбора получателей субсидий, которому присвоен первый порядковый номер, оставшийся размер субсидии распределяется между остальными участниками отбора получателей субсидий, включенным в сводную ведомость.</w:t>
      </w:r>
    </w:p>
    <w:p w:rsidR="00B91E9E" w:rsidRPr="00B91E9E" w:rsidRDefault="00B91E9E" w:rsidP="00B91E9E">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B91E9E">
        <w:rPr>
          <w:rFonts w:ascii="Arial" w:eastAsia="Arial" w:hAnsi="Arial" w:cs="Arial"/>
          <w:sz w:val="24"/>
          <w:szCs w:val="24"/>
          <w:lang w:eastAsia="zh-CN"/>
        </w:rPr>
        <w:t>Каждому следующему участнику отбора получателей субсидий, включенному в сводную ведомость, распределяется размер Субсидии, равный размеру, указанному им в заявке, но не выше максимального размера субсидии, определенного объявлением о проведении отбора получателей субсидии, в случае если указанный размер меньше нераспределенного размера субсидии либо равен ему.</w:t>
      </w:r>
    </w:p>
    <w:p w:rsidR="00B91E9E" w:rsidRPr="00B91E9E" w:rsidRDefault="00B91E9E" w:rsidP="00B91E9E">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B91E9E">
        <w:rPr>
          <w:rFonts w:ascii="Arial" w:eastAsia="Arial" w:hAnsi="Arial" w:cs="Arial"/>
          <w:sz w:val="24"/>
          <w:szCs w:val="24"/>
          <w:lang w:eastAsia="zh-CN"/>
        </w:rPr>
        <w:t>В случае если размер субсидии, указанный участником отбора получателей субсидий в заявке, больше нераспределенного размера субсидии, такому участнику отбора получателей субсидий при его согласии предоставляется весь оставшийся нераспределенный размер субсидии, но не выше максимального размера субсидии, определенного объявлением о проведении отбора получателей субсидии, без изменения указанных</w:t>
      </w:r>
      <w:r>
        <w:rPr>
          <w:rFonts w:ascii="Arial" w:eastAsia="Arial" w:hAnsi="Arial" w:cs="Arial"/>
          <w:sz w:val="24"/>
          <w:szCs w:val="24"/>
          <w:lang w:eastAsia="zh-CN"/>
        </w:rPr>
        <w:t xml:space="preserve"> </w:t>
      </w:r>
      <w:r w:rsidRPr="00B91E9E">
        <w:rPr>
          <w:rFonts w:ascii="Arial" w:eastAsia="Arial" w:hAnsi="Arial" w:cs="Arial"/>
          <w:sz w:val="24"/>
          <w:szCs w:val="24"/>
          <w:lang w:eastAsia="zh-CN"/>
        </w:rPr>
        <w:t>участником отбора в заявке значений целевых показателей реализации программы (проекта).</w:t>
      </w:r>
      <w:proofErr w:type="gramEnd"/>
    </w:p>
    <w:p w:rsidR="00077112" w:rsidRPr="00077112" w:rsidRDefault="00077112" w:rsidP="0007711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77112">
        <w:rPr>
          <w:rFonts w:ascii="Arial" w:eastAsia="Arial" w:hAnsi="Arial" w:cs="Arial"/>
          <w:sz w:val="24"/>
          <w:szCs w:val="24"/>
          <w:lang w:eastAsia="zh-CN"/>
        </w:rPr>
        <w:t>2.19.В случае если после предоставления Субсидий победителям конкурса остается нераспределенный остаток средств, утвержденный Администрацией на соответствующие цели на текущий финансовый год, по решению Администрации данный остаток средств может быть распределен путем проведения нового конкурса не позднее даты, установленной пунктом 2.5 настоящего Положения.</w:t>
      </w:r>
    </w:p>
    <w:p w:rsidR="00077112" w:rsidRPr="00077112" w:rsidRDefault="00077112" w:rsidP="0007711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77112">
        <w:rPr>
          <w:rFonts w:ascii="Arial" w:eastAsia="Arial" w:hAnsi="Arial" w:cs="Arial"/>
          <w:sz w:val="24"/>
          <w:szCs w:val="24"/>
          <w:lang w:eastAsia="zh-CN"/>
        </w:rPr>
        <w:t xml:space="preserve">Решение конкурсной комиссии об определении перечня победителей </w:t>
      </w:r>
      <w:proofErr w:type="gramStart"/>
      <w:r w:rsidRPr="00077112">
        <w:rPr>
          <w:rFonts w:ascii="Arial" w:eastAsia="Arial" w:hAnsi="Arial" w:cs="Arial"/>
          <w:sz w:val="24"/>
          <w:szCs w:val="24"/>
          <w:lang w:eastAsia="zh-CN"/>
        </w:rPr>
        <w:t>конкурса</w:t>
      </w:r>
      <w:proofErr w:type="gramEnd"/>
      <w:r w:rsidRPr="00077112">
        <w:rPr>
          <w:rFonts w:ascii="Arial" w:eastAsia="Arial" w:hAnsi="Arial" w:cs="Arial"/>
          <w:sz w:val="24"/>
          <w:szCs w:val="24"/>
          <w:lang w:eastAsia="zh-CN"/>
        </w:rPr>
        <w:t xml:space="preserve"> с указанием размеров рекомендуемых к предоставлению</w:t>
      </w:r>
      <w:r>
        <w:rPr>
          <w:rFonts w:ascii="Arial" w:eastAsia="Arial" w:hAnsi="Arial" w:cs="Arial"/>
          <w:sz w:val="24"/>
          <w:szCs w:val="24"/>
          <w:lang w:eastAsia="zh-CN"/>
        </w:rPr>
        <w:t xml:space="preserve"> </w:t>
      </w:r>
      <w:r w:rsidRPr="00077112">
        <w:rPr>
          <w:rFonts w:ascii="Arial" w:eastAsia="Arial" w:hAnsi="Arial" w:cs="Arial"/>
          <w:sz w:val="24"/>
          <w:szCs w:val="24"/>
          <w:lang w:eastAsia="zh-CN"/>
        </w:rPr>
        <w:t xml:space="preserve">Субсидий оформляется протоколом, который передается для рассмотрения в Администрацию в течение </w:t>
      </w:r>
      <w:r>
        <w:rPr>
          <w:rFonts w:ascii="Arial" w:eastAsia="Arial" w:hAnsi="Arial" w:cs="Arial"/>
          <w:sz w:val="24"/>
          <w:szCs w:val="24"/>
          <w:lang w:eastAsia="zh-CN"/>
        </w:rPr>
        <w:t>3</w:t>
      </w:r>
      <w:r w:rsidRPr="00077112">
        <w:rPr>
          <w:rFonts w:ascii="Arial" w:eastAsia="Arial" w:hAnsi="Arial" w:cs="Arial"/>
          <w:sz w:val="24"/>
          <w:szCs w:val="24"/>
          <w:lang w:eastAsia="zh-CN"/>
        </w:rPr>
        <w:t xml:space="preserve"> рабочих дней.</w:t>
      </w:r>
    </w:p>
    <w:p w:rsidR="00077112" w:rsidRPr="00077112" w:rsidRDefault="00077112" w:rsidP="0007711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77112">
        <w:rPr>
          <w:rFonts w:ascii="Arial" w:eastAsia="Arial" w:hAnsi="Arial" w:cs="Arial"/>
          <w:sz w:val="24"/>
          <w:szCs w:val="24"/>
          <w:lang w:eastAsia="zh-CN"/>
        </w:rPr>
        <w:t>Администрация в течение 5 рабочих дней со дня получения</w:t>
      </w:r>
      <w:r>
        <w:rPr>
          <w:rFonts w:ascii="Arial" w:eastAsia="Arial" w:hAnsi="Arial" w:cs="Arial"/>
          <w:sz w:val="24"/>
          <w:szCs w:val="24"/>
          <w:lang w:eastAsia="zh-CN"/>
        </w:rPr>
        <w:t xml:space="preserve"> </w:t>
      </w:r>
      <w:r w:rsidRPr="00077112">
        <w:rPr>
          <w:rFonts w:ascii="Arial" w:eastAsia="Arial" w:hAnsi="Arial" w:cs="Arial"/>
          <w:sz w:val="24"/>
          <w:szCs w:val="24"/>
          <w:lang w:eastAsia="zh-CN"/>
        </w:rPr>
        <w:t>протокола конкурсной комиссии издает распоряжение о выделении Субсидий победителям конкурса с указанием размеров и порядка предоставления Субсидий</w:t>
      </w:r>
      <w:r>
        <w:rPr>
          <w:rFonts w:ascii="Arial" w:eastAsia="Arial" w:hAnsi="Arial" w:cs="Arial"/>
          <w:sz w:val="24"/>
          <w:szCs w:val="24"/>
          <w:lang w:eastAsia="zh-CN"/>
        </w:rPr>
        <w:t xml:space="preserve"> </w:t>
      </w:r>
      <w:r w:rsidRPr="00077112">
        <w:rPr>
          <w:rFonts w:ascii="Arial" w:eastAsia="Arial" w:hAnsi="Arial" w:cs="Arial"/>
          <w:sz w:val="24"/>
          <w:szCs w:val="24"/>
          <w:lang w:eastAsia="zh-CN"/>
        </w:rPr>
        <w:t>и размещает протокол на Едином портале.</w:t>
      </w:r>
    </w:p>
    <w:p w:rsidR="00077112" w:rsidRPr="00077112" w:rsidRDefault="00077112" w:rsidP="0007711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77112">
        <w:rPr>
          <w:rFonts w:ascii="Arial" w:eastAsia="Arial" w:hAnsi="Arial" w:cs="Arial"/>
          <w:sz w:val="24"/>
          <w:szCs w:val="24"/>
          <w:lang w:eastAsia="zh-CN"/>
        </w:rPr>
        <w:t>Участник конкурсного отбора должен быть проинформирован о принятом Администрацией решении в течение 5 рабочих дней со дня издания указанного выше муниципального правового акта в письменном уведомлении.</w:t>
      </w:r>
    </w:p>
    <w:p w:rsidR="00077112" w:rsidRPr="00077112" w:rsidRDefault="00077112" w:rsidP="0007711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77112">
        <w:rPr>
          <w:rFonts w:ascii="Arial" w:eastAsia="Arial" w:hAnsi="Arial" w:cs="Arial"/>
          <w:sz w:val="24"/>
          <w:szCs w:val="24"/>
          <w:lang w:eastAsia="zh-CN"/>
        </w:rPr>
        <w:t xml:space="preserve">В случае отказа в предоставлении Субсидии Администрация направляет соответствующее письменное уведомление об отказе в предоставлении Субсидии </w:t>
      </w:r>
      <w:r w:rsidRPr="00077112">
        <w:rPr>
          <w:rFonts w:ascii="Arial" w:eastAsia="Arial" w:hAnsi="Arial" w:cs="Arial"/>
          <w:sz w:val="24"/>
          <w:szCs w:val="24"/>
          <w:lang w:eastAsia="zh-CN"/>
        </w:rPr>
        <w:lastRenderedPageBreak/>
        <w:t>с указанием причины принятия соответствующего решения.</w:t>
      </w:r>
    </w:p>
    <w:p w:rsidR="00064F99" w:rsidRPr="00064F99" w:rsidRDefault="00064F99" w:rsidP="00064F99">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64F99">
        <w:rPr>
          <w:rFonts w:ascii="Arial" w:eastAsia="Arial" w:hAnsi="Arial" w:cs="Arial"/>
          <w:sz w:val="24"/>
          <w:szCs w:val="24"/>
          <w:lang w:eastAsia="zh-CN"/>
        </w:rPr>
        <w:t>2.20. Отбор получателей Субсидии признается несостоявшимся в следующих случаях:</w:t>
      </w:r>
    </w:p>
    <w:p w:rsidR="00064F99" w:rsidRPr="00064F99" w:rsidRDefault="00064F99" w:rsidP="00064F99">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64F99">
        <w:rPr>
          <w:rFonts w:ascii="Arial" w:eastAsia="Arial" w:hAnsi="Arial" w:cs="Arial"/>
          <w:sz w:val="24"/>
          <w:szCs w:val="24"/>
          <w:lang w:eastAsia="zh-CN"/>
        </w:rPr>
        <w:t>а) по окончании срока подачи заявок не подано ни одной заявки;</w:t>
      </w:r>
    </w:p>
    <w:p w:rsidR="00064F99" w:rsidRPr="00064F99" w:rsidRDefault="00064F99" w:rsidP="00064F99">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64F99">
        <w:rPr>
          <w:rFonts w:ascii="Arial" w:eastAsia="Arial" w:hAnsi="Arial" w:cs="Arial"/>
          <w:sz w:val="24"/>
          <w:szCs w:val="24"/>
          <w:lang w:eastAsia="zh-CN"/>
        </w:rPr>
        <w:t xml:space="preserve">б) по результатам рассмотрения заявок отклонены все заявки. </w:t>
      </w:r>
    </w:p>
    <w:p w:rsidR="00064F99" w:rsidRPr="00064F99" w:rsidRDefault="00064F99" w:rsidP="00064F99">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64F99">
        <w:rPr>
          <w:rFonts w:ascii="Arial" w:eastAsia="Arial" w:hAnsi="Arial" w:cs="Arial"/>
          <w:sz w:val="24"/>
          <w:szCs w:val="24"/>
          <w:lang w:eastAsia="zh-CN"/>
        </w:rPr>
        <w:t>в) по результатам оценки заявок ни одна из заявок не набрала минимальный средний балл как минимум по одному из критериев оценки "Социальная эффективность", "Экономическая эффективность" и "Обоснованность" в соответствии с пунктом 2.17 настоящего Положения, который необходимо набрать для признания заявки победителем отбора.</w:t>
      </w:r>
    </w:p>
    <w:p w:rsidR="00064F99" w:rsidRPr="00064F99" w:rsidRDefault="00064F99" w:rsidP="00064F99">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64F99">
        <w:rPr>
          <w:rFonts w:ascii="Arial" w:eastAsia="Arial" w:hAnsi="Arial" w:cs="Arial"/>
          <w:sz w:val="24"/>
          <w:szCs w:val="24"/>
          <w:lang w:eastAsia="zh-CN"/>
        </w:rPr>
        <w:t xml:space="preserve">В случае если по окончании срока подачи заявок на участие в конкурсе подана только одна заявка, указанная заявка рассматривается и оценивается в соответствии с настоящим Положением. </w:t>
      </w:r>
      <w:proofErr w:type="gramStart"/>
      <w:r w:rsidRPr="00064F99">
        <w:rPr>
          <w:rFonts w:ascii="Arial" w:eastAsia="Arial" w:hAnsi="Arial" w:cs="Arial"/>
          <w:sz w:val="24"/>
          <w:szCs w:val="24"/>
          <w:lang w:eastAsia="zh-CN"/>
        </w:rPr>
        <w:t>Если указанная заявка соответствует требованиям, установленным в объявлении о проведении отбора получателей Субсидии, и набрала минимальный средний балл по критериям оценки "Социальная эффективность", "Экономическая эффективность" и "Обоснованность" в соответствии с пунктом 2.17 настоящего Положения, который необходимо набрать для признания заявки победителем отбора, Администрация вправе заключить с участником конкурса, подавшим единственную заявку, Соглашение о предоставлении Субсидии в соответствии с пунктом 2.21</w:t>
      </w:r>
      <w:proofErr w:type="gramEnd"/>
      <w:r w:rsidRPr="00064F99">
        <w:rPr>
          <w:rFonts w:ascii="Arial" w:eastAsia="Arial" w:hAnsi="Arial" w:cs="Arial"/>
          <w:sz w:val="24"/>
          <w:szCs w:val="24"/>
          <w:lang w:eastAsia="zh-CN"/>
        </w:rPr>
        <w:t xml:space="preserve"> настоящего Положения.</w:t>
      </w:r>
    </w:p>
    <w:p w:rsidR="003F5FD2" w:rsidRPr="003F5FD2" w:rsidRDefault="003F5FD2" w:rsidP="003F5F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3F5FD2">
        <w:rPr>
          <w:rFonts w:ascii="Arial" w:eastAsia="Arial" w:hAnsi="Arial" w:cs="Arial"/>
          <w:sz w:val="24"/>
          <w:szCs w:val="24"/>
          <w:lang w:eastAsia="zh-CN"/>
        </w:rPr>
        <w:t>2.21. Администрация заключает с победителями конкурса Соглашение о предоставлении Субсидии в соответствии с формой, утвержденной отделом по финансам Администрации, в течение 10</w:t>
      </w:r>
      <w:r>
        <w:rPr>
          <w:rFonts w:ascii="Arial" w:eastAsia="Arial" w:hAnsi="Arial" w:cs="Arial"/>
          <w:sz w:val="24"/>
          <w:szCs w:val="24"/>
          <w:lang w:eastAsia="zh-CN"/>
        </w:rPr>
        <w:t xml:space="preserve"> </w:t>
      </w:r>
      <w:r w:rsidRPr="003F5FD2">
        <w:rPr>
          <w:rFonts w:ascii="Arial" w:eastAsia="Arial" w:hAnsi="Arial" w:cs="Arial"/>
          <w:sz w:val="24"/>
          <w:szCs w:val="24"/>
          <w:lang w:eastAsia="zh-CN"/>
        </w:rPr>
        <w:t xml:space="preserve">рабочих дней </w:t>
      </w:r>
      <w:proofErr w:type="gramStart"/>
      <w:r w:rsidRPr="003F5FD2">
        <w:rPr>
          <w:rFonts w:ascii="Arial" w:eastAsia="Arial" w:hAnsi="Arial" w:cs="Arial"/>
          <w:sz w:val="24"/>
          <w:szCs w:val="24"/>
          <w:lang w:eastAsia="zh-CN"/>
        </w:rPr>
        <w:t>с даты издания</w:t>
      </w:r>
      <w:proofErr w:type="gramEnd"/>
      <w:r w:rsidRPr="003F5FD2">
        <w:rPr>
          <w:rFonts w:ascii="Arial" w:eastAsia="Arial" w:hAnsi="Arial" w:cs="Arial"/>
          <w:sz w:val="24"/>
          <w:szCs w:val="24"/>
          <w:lang w:eastAsia="zh-CN"/>
        </w:rPr>
        <w:t xml:space="preserve"> распоряжения о выделении Субсидий победителям конкурса, в которых предусматриваются:</w:t>
      </w:r>
    </w:p>
    <w:p w:rsidR="003F5FD2" w:rsidRPr="003F5FD2" w:rsidRDefault="003F5FD2" w:rsidP="003F5F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3F5FD2">
        <w:rPr>
          <w:rFonts w:ascii="Arial" w:eastAsia="Arial" w:hAnsi="Arial" w:cs="Arial"/>
          <w:sz w:val="24"/>
          <w:szCs w:val="24"/>
          <w:lang w:eastAsia="zh-CN"/>
        </w:rPr>
        <w:t>- перечень расходов, источником финансового обеспечения которых является Субсидия,</w:t>
      </w:r>
      <w:r>
        <w:rPr>
          <w:rFonts w:ascii="Arial" w:eastAsia="Arial" w:hAnsi="Arial" w:cs="Arial"/>
          <w:sz w:val="24"/>
          <w:szCs w:val="24"/>
          <w:lang w:eastAsia="zh-CN"/>
        </w:rPr>
        <w:t xml:space="preserve"> </w:t>
      </w:r>
      <w:r w:rsidRPr="003F5FD2">
        <w:rPr>
          <w:rFonts w:ascii="Arial" w:eastAsia="Arial" w:hAnsi="Arial" w:cs="Arial"/>
          <w:sz w:val="24"/>
          <w:szCs w:val="24"/>
          <w:lang w:eastAsia="zh-CN"/>
        </w:rPr>
        <w:t xml:space="preserve">по форме согласно Приложению </w:t>
      </w:r>
      <w:r w:rsidR="00C80DC5">
        <w:rPr>
          <w:rFonts w:ascii="Arial" w:eastAsia="Arial" w:hAnsi="Arial" w:cs="Arial"/>
          <w:sz w:val="24"/>
          <w:szCs w:val="24"/>
          <w:lang w:eastAsia="zh-CN"/>
        </w:rPr>
        <w:t>№</w:t>
      </w:r>
      <w:r w:rsidRPr="003F5FD2">
        <w:rPr>
          <w:rFonts w:ascii="Arial" w:eastAsia="Arial" w:hAnsi="Arial" w:cs="Arial"/>
          <w:sz w:val="24"/>
          <w:szCs w:val="24"/>
          <w:lang w:eastAsia="zh-CN"/>
        </w:rPr>
        <w:t>6 к настоящему Положению;</w:t>
      </w:r>
    </w:p>
    <w:p w:rsidR="003F5FD2" w:rsidRPr="003F5FD2" w:rsidRDefault="003F5FD2" w:rsidP="003F5F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3F5FD2">
        <w:rPr>
          <w:rFonts w:ascii="Arial" w:eastAsia="Arial" w:hAnsi="Arial" w:cs="Arial"/>
          <w:sz w:val="24"/>
          <w:szCs w:val="24"/>
          <w:lang w:eastAsia="zh-CN"/>
        </w:rPr>
        <w:t>- условия, порядок и сроки предоставления Субсидии;</w:t>
      </w:r>
    </w:p>
    <w:p w:rsidR="003F5FD2" w:rsidRPr="003F5FD2" w:rsidRDefault="003F5FD2" w:rsidP="003F5F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3F5FD2">
        <w:rPr>
          <w:rFonts w:ascii="Arial" w:eastAsia="Arial" w:hAnsi="Arial" w:cs="Arial"/>
          <w:sz w:val="24"/>
          <w:szCs w:val="24"/>
          <w:lang w:eastAsia="zh-CN"/>
        </w:rPr>
        <w:t>- размер Субсидии;</w:t>
      </w:r>
    </w:p>
    <w:p w:rsidR="003F5FD2" w:rsidRPr="003F5FD2" w:rsidRDefault="003F5FD2" w:rsidP="003F5F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3F5FD2">
        <w:rPr>
          <w:rFonts w:ascii="Arial" w:eastAsia="Arial" w:hAnsi="Arial" w:cs="Arial"/>
          <w:sz w:val="24"/>
          <w:szCs w:val="24"/>
          <w:lang w:eastAsia="zh-CN"/>
        </w:rPr>
        <w:t>- цели и сроки использования Субсидии;</w:t>
      </w:r>
    </w:p>
    <w:p w:rsidR="003F5FD2" w:rsidRPr="003F5FD2" w:rsidRDefault="003F5FD2" w:rsidP="003F5F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3F5FD2">
        <w:rPr>
          <w:rFonts w:ascii="Arial" w:eastAsia="Arial" w:hAnsi="Arial" w:cs="Arial"/>
          <w:sz w:val="24"/>
          <w:szCs w:val="24"/>
          <w:lang w:eastAsia="zh-CN"/>
        </w:rPr>
        <w:t>- значения результатов предоставления Субсидии;</w:t>
      </w:r>
    </w:p>
    <w:p w:rsidR="003F5FD2" w:rsidRPr="003F5FD2" w:rsidRDefault="003F5FD2" w:rsidP="003F5F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3F5FD2">
        <w:rPr>
          <w:rFonts w:ascii="Arial" w:eastAsia="Arial" w:hAnsi="Arial" w:cs="Arial"/>
          <w:sz w:val="24"/>
          <w:szCs w:val="24"/>
          <w:lang w:eastAsia="zh-CN"/>
        </w:rPr>
        <w:t xml:space="preserve">- план мероприятий по достижению результатов предоставления Субсидии (контрольные точки); </w:t>
      </w:r>
    </w:p>
    <w:p w:rsidR="003F5FD2" w:rsidRPr="003F5FD2" w:rsidRDefault="003F5FD2" w:rsidP="003F5F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3F5FD2">
        <w:rPr>
          <w:rFonts w:ascii="Arial" w:eastAsia="Arial" w:hAnsi="Arial" w:cs="Arial"/>
          <w:sz w:val="24"/>
          <w:szCs w:val="24"/>
          <w:lang w:eastAsia="zh-CN"/>
        </w:rPr>
        <w:t>- порядок и сроки предоставления отчетности об использовании Субсидии и достижении результатов предоставления</w:t>
      </w:r>
      <w:r>
        <w:rPr>
          <w:rFonts w:ascii="Arial" w:eastAsia="Arial" w:hAnsi="Arial" w:cs="Arial"/>
          <w:sz w:val="24"/>
          <w:szCs w:val="24"/>
          <w:lang w:eastAsia="zh-CN"/>
        </w:rPr>
        <w:t xml:space="preserve"> </w:t>
      </w:r>
      <w:r w:rsidRPr="003F5FD2">
        <w:rPr>
          <w:rFonts w:ascii="Arial" w:eastAsia="Arial" w:hAnsi="Arial" w:cs="Arial"/>
          <w:sz w:val="24"/>
          <w:szCs w:val="24"/>
          <w:lang w:eastAsia="zh-CN"/>
        </w:rPr>
        <w:t>Субсидии;</w:t>
      </w:r>
    </w:p>
    <w:p w:rsidR="003F5FD2" w:rsidRPr="003F5FD2" w:rsidRDefault="003F5FD2" w:rsidP="003F5F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3F5FD2">
        <w:rPr>
          <w:rFonts w:ascii="Arial" w:eastAsia="Arial" w:hAnsi="Arial" w:cs="Arial"/>
          <w:sz w:val="24"/>
          <w:szCs w:val="24"/>
          <w:lang w:eastAsia="zh-CN"/>
        </w:rPr>
        <w:t>- порядок возврата Субсидии в случае её нецелевого использования или неиспользования в установленные сроки;</w:t>
      </w:r>
    </w:p>
    <w:p w:rsidR="000655BF" w:rsidRPr="000655BF" w:rsidRDefault="000655BF" w:rsidP="000655BF">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0655BF">
        <w:rPr>
          <w:rFonts w:ascii="Arial" w:eastAsia="Arial" w:hAnsi="Arial" w:cs="Arial"/>
          <w:sz w:val="24"/>
          <w:szCs w:val="24"/>
          <w:lang w:eastAsia="zh-CN"/>
        </w:rPr>
        <w:t>- согласие получателя Субсидии, а также лиц, являющихся поставщиками (подрядчиками, исполнителями) по указанным Соглашениям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w:t>
      </w:r>
      <w:r>
        <w:rPr>
          <w:rFonts w:ascii="Arial" w:eastAsia="Arial" w:hAnsi="Arial" w:cs="Arial"/>
          <w:sz w:val="24"/>
          <w:szCs w:val="24"/>
          <w:lang w:eastAsia="zh-CN"/>
        </w:rPr>
        <w:t xml:space="preserve"> </w:t>
      </w:r>
      <w:r w:rsidRPr="000655BF">
        <w:rPr>
          <w:rFonts w:ascii="Arial" w:eastAsia="Arial" w:hAnsi="Arial" w:cs="Arial"/>
          <w:sz w:val="24"/>
          <w:szCs w:val="24"/>
          <w:lang w:eastAsia="zh-CN"/>
        </w:rPr>
        <w:t>главным распорядителем как получателем бюджетных средств и</w:t>
      </w:r>
      <w:proofErr w:type="gramEnd"/>
      <w:r w:rsidRPr="000655BF">
        <w:rPr>
          <w:rFonts w:ascii="Arial" w:eastAsia="Arial" w:hAnsi="Arial" w:cs="Arial"/>
          <w:sz w:val="24"/>
          <w:szCs w:val="24"/>
          <w:lang w:eastAsia="zh-CN"/>
        </w:rPr>
        <w:t xml:space="preserve"> Ревизионной комиссией за соблюдением,</w:t>
      </w:r>
      <w:r>
        <w:rPr>
          <w:rFonts w:ascii="Arial" w:eastAsia="Arial" w:hAnsi="Arial" w:cs="Arial"/>
          <w:sz w:val="24"/>
          <w:szCs w:val="24"/>
          <w:lang w:eastAsia="zh-CN"/>
        </w:rPr>
        <w:t xml:space="preserve"> </w:t>
      </w:r>
      <w:r w:rsidRPr="000655BF">
        <w:rPr>
          <w:rFonts w:ascii="Arial" w:eastAsia="Arial" w:hAnsi="Arial" w:cs="Arial"/>
          <w:sz w:val="24"/>
          <w:szCs w:val="24"/>
          <w:lang w:eastAsia="zh-CN"/>
        </w:rPr>
        <w:t>условий и порядка предоставления Субсидии, в том числе в части достижения результатов предоставления Субсидии в соответствии со статьями 268.1 и269.2 Бюджетного кодекса Российской Федерации;</w:t>
      </w:r>
    </w:p>
    <w:p w:rsidR="00027D6F" w:rsidRPr="00027D6F" w:rsidRDefault="00027D6F" w:rsidP="00027D6F">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027D6F">
        <w:rPr>
          <w:rFonts w:ascii="Arial" w:eastAsia="Arial" w:hAnsi="Arial" w:cs="Arial"/>
          <w:sz w:val="24"/>
          <w:szCs w:val="24"/>
          <w:lang w:eastAsia="zh-CN"/>
        </w:rPr>
        <w:t xml:space="preserve">- запрет приобретения получателем Субсидии, а также иными юридическими лицами, получающими средства на основании договоров, </w:t>
      </w:r>
      <w:r w:rsidRPr="00027D6F">
        <w:rPr>
          <w:rFonts w:ascii="Arial" w:eastAsia="Arial" w:hAnsi="Arial" w:cs="Arial"/>
          <w:sz w:val="24"/>
          <w:szCs w:val="24"/>
          <w:lang w:eastAsia="zh-CN"/>
        </w:rPr>
        <w:lastRenderedPageBreak/>
        <w:t xml:space="preserve">заключенных с получателем Субсидии, за счет полученных из бюджета </w:t>
      </w:r>
      <w:proofErr w:type="spellStart"/>
      <w:r>
        <w:rPr>
          <w:rFonts w:ascii="Arial" w:eastAsia="Arial" w:hAnsi="Arial" w:cs="Arial"/>
          <w:sz w:val="24"/>
          <w:szCs w:val="24"/>
          <w:lang w:eastAsia="zh-CN"/>
        </w:rPr>
        <w:t>Верхнемамонского</w:t>
      </w:r>
      <w:proofErr w:type="spellEnd"/>
      <w:r w:rsidRPr="00027D6F">
        <w:rPr>
          <w:rFonts w:ascii="Arial" w:eastAsia="Arial" w:hAnsi="Arial" w:cs="Arial"/>
          <w:sz w:val="24"/>
          <w:szCs w:val="24"/>
          <w:lang w:eastAsia="zh-CN"/>
        </w:rPr>
        <w:t xml:space="preserve"> муниципального района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случаев, предусмотренных пунктом 5.1 статьи 78 Бюджетного</w:t>
      </w:r>
      <w:proofErr w:type="gramEnd"/>
      <w:r w:rsidRPr="00027D6F">
        <w:rPr>
          <w:rFonts w:ascii="Arial" w:eastAsia="Arial" w:hAnsi="Arial" w:cs="Arial"/>
          <w:sz w:val="24"/>
          <w:szCs w:val="24"/>
          <w:lang w:eastAsia="zh-CN"/>
        </w:rPr>
        <w:t xml:space="preserve"> кодекса Российской Федерации и пунктом 3 статьи 78.1 Бюджетного кодекса Российской Федерации;</w:t>
      </w:r>
    </w:p>
    <w:p w:rsidR="00EC2FAB" w:rsidRPr="00EC2FAB" w:rsidRDefault="00EC2FAB" w:rsidP="00EC2FAB">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EC2FAB">
        <w:rPr>
          <w:rFonts w:ascii="Arial" w:eastAsia="Arial" w:hAnsi="Arial" w:cs="Arial"/>
          <w:sz w:val="24"/>
          <w:szCs w:val="24"/>
          <w:lang w:eastAsia="zh-CN"/>
        </w:rPr>
        <w:t xml:space="preserve">- условие о согласовании новых условий Соглашения или о расторжении Соглашения при </w:t>
      </w:r>
      <w:proofErr w:type="spellStart"/>
      <w:r w:rsidRPr="00EC2FAB">
        <w:rPr>
          <w:rFonts w:ascii="Arial" w:eastAsia="Arial" w:hAnsi="Arial" w:cs="Arial"/>
          <w:sz w:val="24"/>
          <w:szCs w:val="24"/>
          <w:lang w:eastAsia="zh-CN"/>
        </w:rPr>
        <w:t>недостижении</w:t>
      </w:r>
      <w:proofErr w:type="spellEnd"/>
      <w:r w:rsidRPr="00EC2FAB">
        <w:rPr>
          <w:rFonts w:ascii="Arial" w:eastAsia="Arial" w:hAnsi="Arial" w:cs="Arial"/>
          <w:sz w:val="24"/>
          <w:szCs w:val="24"/>
          <w:lang w:eastAsia="zh-CN"/>
        </w:rPr>
        <w:t xml:space="preserve"> согласия по новым условиям, в случае уменьшении Администрации ранее доведенных лимитов бюджетных обязательств, приводящих к невозможности предоставления гранта в размере, определенном в Соглашении;</w:t>
      </w:r>
    </w:p>
    <w:p w:rsidR="00EC2FAB" w:rsidRPr="00EC2FAB" w:rsidRDefault="00EC2FAB" w:rsidP="00EC2FAB">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EC2FAB">
        <w:rPr>
          <w:rFonts w:ascii="Arial" w:eastAsia="Arial" w:hAnsi="Arial" w:cs="Arial"/>
          <w:sz w:val="24"/>
          <w:szCs w:val="24"/>
          <w:lang w:eastAsia="zh-CN"/>
        </w:rPr>
        <w:t>- в случае реорганизации получателя Субсидии в форме слияния, присоединения или преобразования – условие о внесении изменений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EC2FAB" w:rsidRPr="00EC2FAB" w:rsidRDefault="00EC2FAB" w:rsidP="00EC2FAB">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EC2FAB">
        <w:rPr>
          <w:rFonts w:ascii="Arial" w:eastAsia="Arial" w:hAnsi="Arial" w:cs="Arial"/>
          <w:sz w:val="24"/>
          <w:szCs w:val="24"/>
          <w:lang w:eastAsia="zh-CN"/>
        </w:rPr>
        <w:t xml:space="preserve">- при реорганизации получателя Субсидии в форме разделения, выделения, а также при ликвидации получателя Субсидии – условие о расторжении Соглашения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w:t>
      </w:r>
      <w:proofErr w:type="spellStart"/>
      <w:r>
        <w:rPr>
          <w:rFonts w:ascii="Arial" w:eastAsia="Arial" w:hAnsi="Arial" w:cs="Arial"/>
          <w:sz w:val="24"/>
          <w:szCs w:val="24"/>
          <w:lang w:eastAsia="zh-CN"/>
        </w:rPr>
        <w:t>Верхнемамонского</w:t>
      </w:r>
      <w:proofErr w:type="spellEnd"/>
      <w:r w:rsidRPr="00EC2FAB">
        <w:rPr>
          <w:rFonts w:ascii="Arial" w:eastAsia="Arial" w:hAnsi="Arial" w:cs="Arial"/>
          <w:sz w:val="24"/>
          <w:szCs w:val="24"/>
          <w:lang w:eastAsia="zh-CN"/>
        </w:rPr>
        <w:t xml:space="preserve"> муниципального района Воронежской области.</w:t>
      </w:r>
      <w:proofErr w:type="gramEnd"/>
    </w:p>
    <w:p w:rsidR="001A6188" w:rsidRPr="001A6188" w:rsidRDefault="001A6188" w:rsidP="001A6188">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1A6188">
        <w:rPr>
          <w:rFonts w:ascii="Arial" w:eastAsia="Arial" w:hAnsi="Arial" w:cs="Arial"/>
          <w:sz w:val="24"/>
          <w:szCs w:val="24"/>
          <w:lang w:eastAsia="zh-CN"/>
        </w:rPr>
        <w:t xml:space="preserve">2.22. </w:t>
      </w:r>
      <w:proofErr w:type="gramStart"/>
      <w:r w:rsidRPr="001A6188">
        <w:rPr>
          <w:rFonts w:ascii="Arial" w:eastAsia="Arial" w:hAnsi="Arial" w:cs="Arial"/>
          <w:sz w:val="24"/>
          <w:szCs w:val="24"/>
          <w:lang w:eastAsia="zh-CN"/>
        </w:rPr>
        <w:t>В случае если победитель отбора получателей Субсидии не подписал Соглашение в течение срока, предусмотренного 2.21 настоящего Положения, он признается уклонившимся от заключения Соглашения и теряет право на получение Субсидии, а Администрация вправе распределить высвободившиеся средства между участниками конкурса, занявшими последующие позиции в сводной</w:t>
      </w:r>
      <w:r>
        <w:rPr>
          <w:rFonts w:ascii="Arial" w:eastAsia="Arial" w:hAnsi="Arial" w:cs="Arial"/>
          <w:sz w:val="24"/>
          <w:szCs w:val="24"/>
          <w:lang w:eastAsia="zh-CN"/>
        </w:rPr>
        <w:t xml:space="preserve"> </w:t>
      </w:r>
      <w:r w:rsidRPr="001A6188">
        <w:rPr>
          <w:rFonts w:ascii="Arial" w:eastAsia="Arial" w:hAnsi="Arial" w:cs="Arial"/>
          <w:sz w:val="24"/>
          <w:szCs w:val="24"/>
          <w:lang w:eastAsia="zh-CN"/>
        </w:rPr>
        <w:t>ведомости программ (проектов) социально ориентированных некоммерческих организаций и не участвовавшими в распределении</w:t>
      </w:r>
      <w:r>
        <w:rPr>
          <w:rFonts w:ascii="Arial" w:eastAsia="Arial" w:hAnsi="Arial" w:cs="Arial"/>
          <w:sz w:val="24"/>
          <w:szCs w:val="24"/>
          <w:lang w:eastAsia="zh-CN"/>
        </w:rPr>
        <w:t xml:space="preserve"> </w:t>
      </w:r>
      <w:r w:rsidRPr="001A6188">
        <w:rPr>
          <w:rFonts w:ascii="Arial" w:eastAsia="Arial" w:hAnsi="Arial" w:cs="Arial"/>
          <w:sz w:val="24"/>
          <w:szCs w:val="24"/>
          <w:lang w:eastAsia="zh-CN"/>
        </w:rPr>
        <w:t>Субсидии.</w:t>
      </w:r>
      <w:proofErr w:type="gramEnd"/>
    </w:p>
    <w:p w:rsidR="001A6188" w:rsidRPr="001A6188" w:rsidRDefault="001A6188" w:rsidP="001A6188">
      <w:pPr>
        <w:widowControl w:val="0"/>
        <w:suppressAutoHyphens/>
        <w:autoSpaceDE w:val="0"/>
        <w:spacing w:after="0" w:line="240" w:lineRule="auto"/>
        <w:ind w:firstLine="720"/>
        <w:jc w:val="both"/>
        <w:outlineLvl w:val="1"/>
        <w:rPr>
          <w:rFonts w:ascii="Arial" w:eastAsia="Arial" w:hAnsi="Arial" w:cs="Arial"/>
          <w:sz w:val="24"/>
          <w:szCs w:val="24"/>
          <w:lang w:eastAsia="zh-CN"/>
        </w:rPr>
      </w:pPr>
      <w:bookmarkStart w:id="1" w:name="Par256"/>
      <w:bookmarkEnd w:id="1"/>
      <w:proofErr w:type="gramStart"/>
      <w:r w:rsidRPr="001A6188">
        <w:rPr>
          <w:rFonts w:ascii="Arial" w:eastAsia="Arial" w:hAnsi="Arial" w:cs="Arial"/>
          <w:sz w:val="24"/>
          <w:szCs w:val="24"/>
          <w:lang w:eastAsia="zh-CN"/>
        </w:rPr>
        <w:t>При соблюдении условий, предусмотренных пунктом 2.1 настоящего Положения, Субсидии перечисляются на счета, открытые получателями Субсидий</w:t>
      </w:r>
      <w:r>
        <w:rPr>
          <w:rFonts w:ascii="Arial" w:eastAsia="Arial" w:hAnsi="Arial" w:cs="Arial"/>
          <w:sz w:val="24"/>
          <w:szCs w:val="24"/>
          <w:lang w:eastAsia="zh-CN"/>
        </w:rPr>
        <w:t xml:space="preserve"> </w:t>
      </w:r>
      <w:r w:rsidRPr="001A6188">
        <w:rPr>
          <w:rFonts w:ascii="Arial" w:eastAsia="Arial" w:hAnsi="Arial" w:cs="Arial"/>
          <w:sz w:val="24"/>
          <w:szCs w:val="24"/>
          <w:lang w:eastAsia="zh-CN"/>
        </w:rPr>
        <w:t>в учреждениях Центрального банка РФ или кредитных организациях соответствующих социально ориентированных некоммерческих организаций не позднее 7 рабочих дней со дня заключения Соглашения.</w:t>
      </w:r>
      <w:proofErr w:type="gramEnd"/>
    </w:p>
    <w:p w:rsidR="001A6188" w:rsidRPr="001A6188" w:rsidRDefault="001A6188" w:rsidP="001A6188">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1A6188">
        <w:rPr>
          <w:rFonts w:ascii="Arial" w:eastAsia="Arial" w:hAnsi="Arial" w:cs="Arial"/>
          <w:sz w:val="24"/>
          <w:szCs w:val="24"/>
          <w:lang w:eastAsia="zh-CN"/>
        </w:rPr>
        <w:t>Предоставленная</w:t>
      </w:r>
      <w:r>
        <w:rPr>
          <w:rFonts w:ascii="Arial" w:eastAsia="Arial" w:hAnsi="Arial" w:cs="Arial"/>
          <w:sz w:val="24"/>
          <w:szCs w:val="24"/>
          <w:lang w:eastAsia="zh-CN"/>
        </w:rPr>
        <w:t xml:space="preserve"> </w:t>
      </w:r>
      <w:r w:rsidRPr="001A6188">
        <w:rPr>
          <w:rFonts w:ascii="Arial" w:eastAsia="Arial" w:hAnsi="Arial" w:cs="Arial"/>
          <w:sz w:val="24"/>
          <w:szCs w:val="24"/>
          <w:lang w:eastAsia="zh-CN"/>
        </w:rPr>
        <w:t>Субсидия должна быть использована получателем Субсидии в сроки, предусмотренные Соглашением о предоставлении Субсидии и программой (проектом).</w:t>
      </w:r>
    </w:p>
    <w:p w:rsidR="001A6188" w:rsidRPr="001A6188" w:rsidRDefault="001A6188" w:rsidP="001A6188">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1A6188">
        <w:rPr>
          <w:rFonts w:ascii="Arial" w:eastAsia="Arial" w:hAnsi="Arial" w:cs="Arial"/>
          <w:sz w:val="24"/>
          <w:szCs w:val="24"/>
          <w:lang w:eastAsia="zh-CN"/>
        </w:rPr>
        <w:t>Сроки использования Субсидий не ограничиваются финансовым годом, в котором такие Субсидии были предоставлены.</w:t>
      </w:r>
    </w:p>
    <w:p w:rsidR="00F464DD" w:rsidRPr="00F464DD" w:rsidRDefault="00F464DD" w:rsidP="00F464D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F464DD">
        <w:rPr>
          <w:rFonts w:ascii="Arial" w:eastAsia="Arial" w:hAnsi="Arial" w:cs="Arial"/>
          <w:sz w:val="24"/>
          <w:szCs w:val="24"/>
          <w:lang w:eastAsia="zh-CN"/>
        </w:rPr>
        <w:t xml:space="preserve">2.23. </w:t>
      </w:r>
      <w:proofErr w:type="gramStart"/>
      <w:r w:rsidRPr="00F464DD">
        <w:rPr>
          <w:rFonts w:ascii="Arial" w:eastAsia="Arial" w:hAnsi="Arial" w:cs="Arial"/>
          <w:sz w:val="24"/>
          <w:szCs w:val="24"/>
          <w:lang w:eastAsia="zh-CN"/>
        </w:rPr>
        <w:t>В случае возникновения необходимости внесения существенных изменений в содержание реализуемой программы (проекта) (исключение, добавление или существенное изменение содержания мероприятий, изменение ожидаемых результатов реализации программы (проекта), исключение отдельных целевых показателей программы (проекта) или изменение их плановых значений) социально ориентированная некоммерческая организация обращается с соответствующим мотивированным заявлением в Администрацию, предоставившую</w:t>
      </w:r>
      <w:r>
        <w:rPr>
          <w:rFonts w:ascii="Arial" w:eastAsia="Arial" w:hAnsi="Arial" w:cs="Arial"/>
          <w:sz w:val="24"/>
          <w:szCs w:val="24"/>
          <w:lang w:eastAsia="zh-CN"/>
        </w:rPr>
        <w:t xml:space="preserve"> </w:t>
      </w:r>
      <w:r w:rsidRPr="00F464DD">
        <w:rPr>
          <w:rFonts w:ascii="Arial" w:eastAsia="Arial" w:hAnsi="Arial" w:cs="Arial"/>
          <w:sz w:val="24"/>
          <w:szCs w:val="24"/>
          <w:lang w:eastAsia="zh-CN"/>
        </w:rPr>
        <w:t>Субсидию на реализацию данной программы (проекта).</w:t>
      </w:r>
      <w:proofErr w:type="gramEnd"/>
    </w:p>
    <w:p w:rsidR="00F464DD" w:rsidRPr="00F464DD" w:rsidRDefault="00F464DD" w:rsidP="00F464D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F464DD">
        <w:rPr>
          <w:rFonts w:ascii="Arial" w:eastAsia="Arial" w:hAnsi="Arial" w:cs="Arial"/>
          <w:sz w:val="24"/>
          <w:szCs w:val="24"/>
          <w:lang w:eastAsia="zh-CN"/>
        </w:rPr>
        <w:t xml:space="preserve">Администрация в течение 21 календарного дня рассматривает заявление </w:t>
      </w:r>
      <w:r w:rsidRPr="00F464DD">
        <w:rPr>
          <w:rFonts w:ascii="Arial" w:eastAsia="Arial" w:hAnsi="Arial" w:cs="Arial"/>
          <w:sz w:val="24"/>
          <w:szCs w:val="24"/>
          <w:lang w:eastAsia="zh-CN"/>
        </w:rPr>
        <w:lastRenderedPageBreak/>
        <w:t>социально ориентированной некоммерческой организации и принимает решение о целесообразности или нецелесообразности внесения предложенных изменений в программу (проект).</w:t>
      </w:r>
    </w:p>
    <w:p w:rsidR="00F464DD" w:rsidRPr="00F464DD" w:rsidRDefault="00F464DD" w:rsidP="00F464DD">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F464DD">
        <w:rPr>
          <w:rFonts w:ascii="Arial" w:eastAsia="Arial" w:hAnsi="Arial" w:cs="Arial"/>
          <w:sz w:val="24"/>
          <w:szCs w:val="24"/>
          <w:lang w:eastAsia="zh-CN"/>
        </w:rPr>
        <w:t>В случае принятия решения о нецелесообразности внесения предложенных изменений в программу (проект) Администрация письменно уведомляет об этом социально ориентированную некоммерческую организацию с указанием причин, по которым предложенные изменения не могут быть внесены в содержание программы (проекта). В случае принятия решения о целесообразности внесения предложенных изменений в программу (проект) Администрация заключает с социально ориентированной некоммерческой организацией дополнительное соглашение к Соглашению о предоставлении Субсидии.</w:t>
      </w:r>
    </w:p>
    <w:p w:rsidR="00F464DD" w:rsidRDefault="00F464DD" w:rsidP="00F464DD">
      <w:pPr>
        <w:widowControl w:val="0"/>
        <w:suppressAutoHyphens/>
        <w:autoSpaceDE w:val="0"/>
        <w:spacing w:after="0" w:line="240" w:lineRule="auto"/>
        <w:ind w:firstLine="720"/>
        <w:jc w:val="both"/>
        <w:outlineLvl w:val="1"/>
        <w:rPr>
          <w:rFonts w:ascii="Arial" w:eastAsia="Arial" w:hAnsi="Arial" w:cs="Arial"/>
          <w:sz w:val="24"/>
          <w:szCs w:val="24"/>
          <w:lang w:eastAsia="zh-CN"/>
        </w:rPr>
      </w:pPr>
      <w:bookmarkStart w:id="2" w:name="Par210"/>
      <w:bookmarkEnd w:id="2"/>
    </w:p>
    <w:p w:rsidR="00F825D5" w:rsidRPr="00F464DD" w:rsidRDefault="00F825D5" w:rsidP="00F825D5">
      <w:pPr>
        <w:widowControl w:val="0"/>
        <w:suppressAutoHyphens/>
        <w:autoSpaceDE w:val="0"/>
        <w:spacing w:after="0" w:line="240" w:lineRule="auto"/>
        <w:ind w:firstLine="720"/>
        <w:jc w:val="center"/>
        <w:outlineLvl w:val="1"/>
        <w:rPr>
          <w:rFonts w:ascii="Arial" w:eastAsia="Arial" w:hAnsi="Arial" w:cs="Arial"/>
          <w:sz w:val="24"/>
          <w:szCs w:val="24"/>
          <w:lang w:eastAsia="zh-CN"/>
        </w:rPr>
      </w:pPr>
      <w:r w:rsidRPr="00F825D5">
        <w:rPr>
          <w:rFonts w:ascii="Arial" w:eastAsia="Arial" w:hAnsi="Arial" w:cs="Arial"/>
          <w:sz w:val="24"/>
          <w:szCs w:val="24"/>
          <w:lang w:eastAsia="zh-CN"/>
        </w:rPr>
        <w:t xml:space="preserve">3. Требования к </w:t>
      </w:r>
      <w:r>
        <w:rPr>
          <w:rFonts w:ascii="Arial" w:eastAsia="Arial" w:hAnsi="Arial" w:cs="Arial"/>
          <w:sz w:val="24"/>
          <w:szCs w:val="24"/>
          <w:lang w:eastAsia="zh-CN"/>
        </w:rPr>
        <w:t xml:space="preserve">предоставлению </w:t>
      </w:r>
      <w:r w:rsidRPr="00F825D5">
        <w:rPr>
          <w:rFonts w:ascii="Arial" w:eastAsia="Arial" w:hAnsi="Arial" w:cs="Arial"/>
          <w:sz w:val="24"/>
          <w:szCs w:val="24"/>
          <w:lang w:eastAsia="zh-CN"/>
        </w:rPr>
        <w:t>отчетности о предоставлении Субсидии, осуществления контроля (мониторинга) за соблюдением условий и порядка предоставления субсидий и ответственности за их нарушение</w:t>
      </w:r>
    </w:p>
    <w:p w:rsidR="001C57AD" w:rsidRDefault="001C57AD" w:rsidP="00A225D2">
      <w:pPr>
        <w:widowControl w:val="0"/>
        <w:suppressAutoHyphens/>
        <w:autoSpaceDE w:val="0"/>
        <w:spacing w:after="0" w:line="240" w:lineRule="auto"/>
        <w:ind w:firstLine="720"/>
        <w:jc w:val="both"/>
        <w:outlineLvl w:val="1"/>
        <w:rPr>
          <w:rFonts w:ascii="Arial" w:eastAsia="Arial" w:hAnsi="Arial" w:cs="Arial"/>
          <w:sz w:val="24"/>
          <w:szCs w:val="24"/>
          <w:lang w:eastAsia="zh-CN"/>
        </w:rPr>
      </w:pPr>
    </w:p>
    <w:p w:rsidR="00F825D5" w:rsidRPr="00F825D5" w:rsidRDefault="00F825D5" w:rsidP="00F825D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F825D5">
        <w:rPr>
          <w:rFonts w:ascii="Arial" w:eastAsia="Arial" w:hAnsi="Arial" w:cs="Arial"/>
          <w:sz w:val="24"/>
          <w:szCs w:val="24"/>
          <w:lang w:eastAsia="zh-CN"/>
        </w:rPr>
        <w:t xml:space="preserve">3.1. Мониторинг </w:t>
      </w:r>
      <w:proofErr w:type="gramStart"/>
      <w:r w:rsidRPr="00F825D5">
        <w:rPr>
          <w:rFonts w:ascii="Arial" w:eastAsia="Arial" w:hAnsi="Arial" w:cs="Arial"/>
          <w:sz w:val="24"/>
          <w:szCs w:val="24"/>
          <w:lang w:eastAsia="zh-CN"/>
        </w:rPr>
        <w:t>достижения значений</w:t>
      </w:r>
      <w:r>
        <w:rPr>
          <w:rFonts w:ascii="Arial" w:eastAsia="Arial" w:hAnsi="Arial" w:cs="Arial"/>
          <w:sz w:val="24"/>
          <w:szCs w:val="24"/>
          <w:lang w:eastAsia="zh-CN"/>
        </w:rPr>
        <w:t xml:space="preserve"> </w:t>
      </w:r>
      <w:r w:rsidRPr="00F825D5">
        <w:rPr>
          <w:rFonts w:ascii="Arial" w:eastAsia="Arial" w:hAnsi="Arial" w:cs="Arial"/>
          <w:sz w:val="24"/>
          <w:szCs w:val="24"/>
          <w:lang w:eastAsia="zh-CN"/>
        </w:rPr>
        <w:t>показателей результатов предоставления</w:t>
      </w:r>
      <w:proofErr w:type="gramEnd"/>
      <w:r w:rsidRPr="00F825D5">
        <w:rPr>
          <w:rFonts w:ascii="Arial" w:eastAsia="Arial" w:hAnsi="Arial" w:cs="Arial"/>
          <w:sz w:val="24"/>
          <w:szCs w:val="24"/>
          <w:lang w:eastAsia="zh-CN"/>
        </w:rPr>
        <w:t xml:space="preserve"> Субсидии, которые определены Соглашением, и событий, отражающих факт завершения соответствующего мероприятия по получению результата предоставления Субсидии (контрольная точка), осуществляется в порядке и по формам, которые устанавливаются Соглашением.</w:t>
      </w:r>
    </w:p>
    <w:p w:rsidR="0028226F" w:rsidRPr="0028226F" w:rsidRDefault="0028226F" w:rsidP="0028226F">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28226F">
        <w:rPr>
          <w:rFonts w:ascii="Arial" w:eastAsia="Arial" w:hAnsi="Arial" w:cs="Arial"/>
          <w:sz w:val="24"/>
          <w:szCs w:val="24"/>
          <w:lang w:eastAsia="zh-CN"/>
        </w:rPr>
        <w:t>3.2. Получатели Субсидий представляют в Администрацию следующие отчеты:</w:t>
      </w:r>
    </w:p>
    <w:p w:rsidR="002F0E35" w:rsidRPr="002F0E35" w:rsidRDefault="002F0E35" w:rsidP="002F0E35">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2F0E35">
        <w:rPr>
          <w:rFonts w:ascii="Arial" w:eastAsia="Arial" w:hAnsi="Arial" w:cs="Arial"/>
          <w:sz w:val="24"/>
          <w:szCs w:val="24"/>
          <w:lang w:eastAsia="zh-CN"/>
        </w:rPr>
        <w:t xml:space="preserve">3.2.1. отчет об осуществлении расходов, источником финансового обеспечения которых является Субсидия, по форме согласно Приложению </w:t>
      </w:r>
      <w:r w:rsidR="00A43E3C">
        <w:rPr>
          <w:rFonts w:ascii="Arial" w:eastAsia="Arial" w:hAnsi="Arial" w:cs="Arial"/>
          <w:sz w:val="24"/>
          <w:szCs w:val="24"/>
          <w:lang w:eastAsia="zh-CN"/>
        </w:rPr>
        <w:t>№</w:t>
      </w:r>
      <w:r w:rsidRPr="002F0E35">
        <w:rPr>
          <w:rFonts w:ascii="Arial" w:eastAsia="Arial" w:hAnsi="Arial" w:cs="Arial"/>
          <w:sz w:val="24"/>
          <w:szCs w:val="24"/>
          <w:lang w:eastAsia="zh-CN"/>
        </w:rPr>
        <w:t>7 к настоящему Положению. Отчет предоставляется ежеквартально не позднее 10-го рабочего дня, следующего за отчетным кварталом, в течение всего срока реализации программы (проекта).</w:t>
      </w:r>
      <w:r>
        <w:rPr>
          <w:rFonts w:ascii="Arial" w:eastAsia="Arial" w:hAnsi="Arial" w:cs="Arial"/>
          <w:sz w:val="24"/>
          <w:szCs w:val="24"/>
          <w:lang w:eastAsia="zh-CN"/>
        </w:rPr>
        <w:t xml:space="preserve"> </w:t>
      </w:r>
      <w:r w:rsidRPr="002F0E35">
        <w:rPr>
          <w:rFonts w:ascii="Arial" w:eastAsia="Arial" w:hAnsi="Arial" w:cs="Arial"/>
          <w:sz w:val="24"/>
          <w:szCs w:val="24"/>
          <w:lang w:eastAsia="zh-CN"/>
        </w:rPr>
        <w:t xml:space="preserve">За весь период реализации программы (проекта) – не позднее 15-го рабочего дня </w:t>
      </w:r>
      <w:proofErr w:type="gramStart"/>
      <w:r w:rsidRPr="002F0E35">
        <w:rPr>
          <w:rFonts w:ascii="Arial" w:eastAsia="Arial" w:hAnsi="Arial" w:cs="Arial"/>
          <w:sz w:val="24"/>
          <w:szCs w:val="24"/>
          <w:lang w:eastAsia="zh-CN"/>
        </w:rPr>
        <w:t>с даты прекращения</w:t>
      </w:r>
      <w:proofErr w:type="gramEnd"/>
      <w:r w:rsidRPr="002F0E35">
        <w:rPr>
          <w:rFonts w:ascii="Arial" w:eastAsia="Arial" w:hAnsi="Arial" w:cs="Arial"/>
          <w:sz w:val="24"/>
          <w:szCs w:val="24"/>
          <w:lang w:eastAsia="zh-CN"/>
        </w:rPr>
        <w:t xml:space="preserve"> действия Соглашения о предоставлении Субсидии;</w:t>
      </w:r>
    </w:p>
    <w:p w:rsidR="00077112" w:rsidRDefault="00D10B20" w:rsidP="00A225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D10B20">
        <w:rPr>
          <w:rFonts w:ascii="Arial" w:eastAsia="Arial" w:hAnsi="Arial" w:cs="Arial"/>
          <w:sz w:val="24"/>
          <w:szCs w:val="24"/>
          <w:lang w:eastAsia="zh-CN"/>
        </w:rPr>
        <w:t>3.2.2. отчет о достижении значений</w:t>
      </w:r>
      <w:r>
        <w:rPr>
          <w:rFonts w:ascii="Arial" w:eastAsia="Arial" w:hAnsi="Arial" w:cs="Arial"/>
          <w:sz w:val="24"/>
          <w:szCs w:val="24"/>
          <w:lang w:eastAsia="zh-CN"/>
        </w:rPr>
        <w:t xml:space="preserve"> </w:t>
      </w:r>
      <w:r w:rsidRPr="00D10B20">
        <w:rPr>
          <w:rFonts w:ascii="Arial" w:eastAsia="Arial" w:hAnsi="Arial" w:cs="Arial"/>
          <w:sz w:val="24"/>
          <w:szCs w:val="24"/>
          <w:lang w:eastAsia="zh-CN"/>
        </w:rPr>
        <w:t>показателей результативности предоставления Субсидии –</w:t>
      </w:r>
      <w:r>
        <w:rPr>
          <w:rFonts w:ascii="Arial" w:eastAsia="Arial" w:hAnsi="Arial" w:cs="Arial"/>
          <w:sz w:val="24"/>
          <w:szCs w:val="24"/>
          <w:lang w:eastAsia="zh-CN"/>
        </w:rPr>
        <w:t xml:space="preserve"> </w:t>
      </w:r>
      <w:r w:rsidRPr="00D10B20">
        <w:rPr>
          <w:rFonts w:ascii="Arial" w:eastAsia="Arial" w:hAnsi="Arial" w:cs="Arial"/>
          <w:sz w:val="24"/>
          <w:szCs w:val="24"/>
          <w:lang w:eastAsia="zh-CN"/>
        </w:rPr>
        <w:t>по форме, утвержденной приказом отдела по финансам Администрации в сроки, предусмотренные пунктом 3.2.1 настоящего Положения;</w:t>
      </w:r>
    </w:p>
    <w:p w:rsidR="006B3870" w:rsidRDefault="00BF6913" w:rsidP="00A225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BF6913">
        <w:rPr>
          <w:rFonts w:ascii="Arial" w:eastAsia="Arial" w:hAnsi="Arial" w:cs="Arial"/>
          <w:sz w:val="24"/>
          <w:szCs w:val="24"/>
          <w:lang w:eastAsia="zh-CN"/>
        </w:rPr>
        <w:t>3.2.3. отчет о реализации плана мероприятий по достижению показателей результативности предоставления Субсидии (контрольных точек) ежемесячно не позднее пятого рабочего дня месяца, следующего за отчетным, по форме, утвержденной приказом отдела по финансам Администрации;</w:t>
      </w:r>
    </w:p>
    <w:p w:rsidR="006B3870" w:rsidRDefault="00216981" w:rsidP="00A225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216981">
        <w:rPr>
          <w:rFonts w:ascii="Arial" w:eastAsia="Arial" w:hAnsi="Arial" w:cs="Arial"/>
          <w:sz w:val="24"/>
          <w:szCs w:val="24"/>
          <w:lang w:eastAsia="zh-CN"/>
        </w:rPr>
        <w:t xml:space="preserve">3.2.4. отчет о выполнении получателем обязательств по </w:t>
      </w:r>
      <w:proofErr w:type="spellStart"/>
      <w:r w:rsidRPr="00216981">
        <w:rPr>
          <w:rFonts w:ascii="Arial" w:eastAsia="Arial" w:hAnsi="Arial" w:cs="Arial"/>
          <w:sz w:val="24"/>
          <w:szCs w:val="24"/>
          <w:lang w:eastAsia="zh-CN"/>
        </w:rPr>
        <w:t>софинансированию</w:t>
      </w:r>
      <w:proofErr w:type="spellEnd"/>
      <w:r w:rsidRPr="00216981">
        <w:rPr>
          <w:rFonts w:ascii="Arial" w:eastAsia="Arial" w:hAnsi="Arial" w:cs="Arial"/>
          <w:sz w:val="24"/>
          <w:szCs w:val="24"/>
          <w:lang w:eastAsia="zh-CN"/>
        </w:rPr>
        <w:t xml:space="preserve"> целевых расходов на реализацию программы (проекта) в сроки, предусмотренные пунктом 3.2.1 настоящего Положения, и по форме согласно Приложению </w:t>
      </w:r>
      <w:r w:rsidR="00A43E3C">
        <w:rPr>
          <w:rFonts w:ascii="Arial" w:eastAsia="Arial" w:hAnsi="Arial" w:cs="Arial"/>
          <w:sz w:val="24"/>
          <w:szCs w:val="24"/>
          <w:lang w:eastAsia="zh-CN"/>
        </w:rPr>
        <w:t>№</w:t>
      </w:r>
      <w:r w:rsidRPr="00216981">
        <w:rPr>
          <w:rFonts w:ascii="Arial" w:eastAsia="Arial" w:hAnsi="Arial" w:cs="Arial"/>
          <w:sz w:val="24"/>
          <w:szCs w:val="24"/>
          <w:lang w:eastAsia="zh-CN"/>
        </w:rPr>
        <w:t>8 к настоящему Положению;</w:t>
      </w:r>
    </w:p>
    <w:p w:rsidR="002C249F" w:rsidRDefault="00E27876" w:rsidP="00A225D2">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E27876">
        <w:rPr>
          <w:rFonts w:ascii="Arial" w:eastAsia="Arial" w:hAnsi="Arial" w:cs="Arial"/>
          <w:sz w:val="24"/>
          <w:szCs w:val="24"/>
          <w:lang w:eastAsia="zh-CN"/>
        </w:rPr>
        <w:t>3.2.5. аналитическую записку в свободной форме о реализации программы (проекта), содержащую информацию о проведенных мероприятиях, достигнутых значениях результата предоставления субсидии, имеющихся проблемах и рисках, а также иные сведения, позволяющие оценить эффективность и результативность выполнения программы (проекта), в сроки, предусмотренные пунктом 3.2.1 настоящего Положения.</w:t>
      </w:r>
    </w:p>
    <w:p w:rsidR="006C751E" w:rsidRPr="006C751E" w:rsidRDefault="006C751E" w:rsidP="006C751E">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6C751E">
        <w:rPr>
          <w:rFonts w:ascii="Arial" w:eastAsia="Arial" w:hAnsi="Arial" w:cs="Arial"/>
          <w:sz w:val="24"/>
          <w:szCs w:val="24"/>
          <w:lang w:eastAsia="zh-CN"/>
        </w:rPr>
        <w:t xml:space="preserve">3.3. Администрация в течение 10 рабочих дней с момента получения отчетов получателя Субсидии, указанных в пунктах 3.2.1, 3.2.2, 3.2.4, 3.2.5 настоящего Положения, осуществляет проверку и принятие предоставленных отчетов, по результатам которой получателю Субсидии направляется </w:t>
      </w:r>
      <w:r w:rsidRPr="006C751E">
        <w:rPr>
          <w:rFonts w:ascii="Arial" w:eastAsia="Arial" w:hAnsi="Arial" w:cs="Arial"/>
          <w:sz w:val="24"/>
          <w:szCs w:val="24"/>
          <w:lang w:eastAsia="zh-CN"/>
        </w:rPr>
        <w:lastRenderedPageBreak/>
        <w:t>уведомление.</w:t>
      </w:r>
    </w:p>
    <w:p w:rsidR="00A37221" w:rsidRPr="00A37221" w:rsidRDefault="006C751E" w:rsidP="006C751E">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6C751E">
        <w:rPr>
          <w:rFonts w:ascii="Arial" w:eastAsia="Arial" w:hAnsi="Arial" w:cs="Arial"/>
          <w:sz w:val="24"/>
          <w:szCs w:val="24"/>
          <w:lang w:eastAsia="zh-CN"/>
        </w:rPr>
        <w:t>Основанием для отказа в приеме отчета является установление факта недостоверности представленной получателем субсидии информации. Получатель субсидии в течение 5 рабочих дней со дня получения отказа в приеме отчета представляет в Администрацию уточненный отчет.</w:t>
      </w:r>
    </w:p>
    <w:p w:rsidR="00E70C59" w:rsidRDefault="00E70C59" w:rsidP="00E70C59">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E70C59">
        <w:rPr>
          <w:rFonts w:ascii="Arial" w:eastAsia="Arial" w:hAnsi="Arial" w:cs="Arial"/>
          <w:sz w:val="24"/>
          <w:szCs w:val="24"/>
          <w:lang w:eastAsia="zh-CN"/>
        </w:rPr>
        <w:t>3.4. Администрация</w:t>
      </w:r>
      <w:r>
        <w:rPr>
          <w:rFonts w:ascii="Arial" w:eastAsia="Arial" w:hAnsi="Arial" w:cs="Arial"/>
          <w:sz w:val="24"/>
          <w:szCs w:val="24"/>
          <w:lang w:eastAsia="zh-CN"/>
        </w:rPr>
        <w:t xml:space="preserve"> </w:t>
      </w:r>
      <w:r w:rsidRPr="00E70C59">
        <w:rPr>
          <w:rFonts w:ascii="Arial" w:eastAsia="Arial" w:hAnsi="Arial" w:cs="Arial"/>
          <w:sz w:val="24"/>
          <w:szCs w:val="24"/>
          <w:lang w:eastAsia="zh-CN"/>
        </w:rPr>
        <w:t>вправе направлять получателям Субсидий мотивированные запросы о ходе реализации программ (проектов) и (или) текущих результатах использования Субсидий и получать своевременные исчерпывающие отчеты.</w:t>
      </w:r>
    </w:p>
    <w:p w:rsidR="00C5775B" w:rsidRPr="00C5775B" w:rsidRDefault="00C5775B" w:rsidP="00C5775B">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5775B">
        <w:rPr>
          <w:rFonts w:ascii="Arial" w:eastAsia="Arial" w:hAnsi="Arial" w:cs="Arial"/>
          <w:sz w:val="24"/>
          <w:szCs w:val="24"/>
          <w:lang w:eastAsia="zh-CN"/>
        </w:rPr>
        <w:t xml:space="preserve">3.5. Социально ориентированные некоммерческие организации обязаны использовать Субсидию на цели, указанные в 1.2 настоящего Положения, в соответствии с перечнем расходов, источником финансового обеспечения которых является Субсидия, установленным в Соглашении. </w:t>
      </w:r>
      <w:proofErr w:type="gramStart"/>
      <w:r w:rsidRPr="00C5775B">
        <w:rPr>
          <w:rFonts w:ascii="Arial" w:eastAsia="Arial" w:hAnsi="Arial" w:cs="Arial"/>
          <w:sz w:val="24"/>
          <w:szCs w:val="24"/>
          <w:lang w:eastAsia="zh-CN"/>
        </w:rPr>
        <w:t>Контроль за</w:t>
      </w:r>
      <w:proofErr w:type="gramEnd"/>
      <w:r w:rsidRPr="00C5775B">
        <w:rPr>
          <w:rFonts w:ascii="Arial" w:eastAsia="Arial" w:hAnsi="Arial" w:cs="Arial"/>
          <w:sz w:val="24"/>
          <w:szCs w:val="24"/>
          <w:lang w:eastAsia="zh-CN"/>
        </w:rPr>
        <w:t xml:space="preserve"> целевым использованием Субсидии осуществляет Администрация, по решению которой данная</w:t>
      </w:r>
      <w:r>
        <w:rPr>
          <w:rFonts w:ascii="Arial" w:eastAsia="Arial" w:hAnsi="Arial" w:cs="Arial"/>
          <w:sz w:val="24"/>
          <w:szCs w:val="24"/>
          <w:lang w:eastAsia="zh-CN"/>
        </w:rPr>
        <w:t xml:space="preserve"> </w:t>
      </w:r>
      <w:r w:rsidRPr="00C5775B">
        <w:rPr>
          <w:rFonts w:ascii="Arial" w:eastAsia="Arial" w:hAnsi="Arial" w:cs="Arial"/>
          <w:sz w:val="24"/>
          <w:szCs w:val="24"/>
          <w:lang w:eastAsia="zh-CN"/>
        </w:rPr>
        <w:t>Субсидия была предоставлена соответствующей социально ориентированной некоммерческой организации.</w:t>
      </w:r>
    </w:p>
    <w:p w:rsidR="000221F0" w:rsidRPr="000221F0" w:rsidRDefault="000221F0" w:rsidP="000221F0">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0221F0">
        <w:rPr>
          <w:rFonts w:ascii="Arial" w:eastAsia="Arial" w:hAnsi="Arial" w:cs="Arial"/>
          <w:sz w:val="24"/>
          <w:szCs w:val="24"/>
          <w:lang w:eastAsia="zh-CN"/>
        </w:rPr>
        <w:t xml:space="preserve">3.6. Администрация </w:t>
      </w:r>
      <w:proofErr w:type="spellStart"/>
      <w:r>
        <w:rPr>
          <w:rFonts w:ascii="Arial" w:eastAsia="Arial" w:hAnsi="Arial" w:cs="Arial"/>
          <w:sz w:val="24"/>
          <w:szCs w:val="24"/>
          <w:lang w:eastAsia="zh-CN"/>
        </w:rPr>
        <w:t>Верхнемамонского</w:t>
      </w:r>
      <w:proofErr w:type="spellEnd"/>
      <w:r w:rsidRPr="000221F0">
        <w:rPr>
          <w:rFonts w:ascii="Arial" w:eastAsia="Arial" w:hAnsi="Arial" w:cs="Arial"/>
          <w:sz w:val="24"/>
          <w:szCs w:val="24"/>
          <w:lang w:eastAsia="zh-CN"/>
        </w:rPr>
        <w:t xml:space="preserve"> муниципального района осуществляет проверки соблюдения получателем Субсидии условий и порядка предоставления Субсидии, в том числе в части достижения </w:t>
      </w:r>
      <w:proofErr w:type="gramStart"/>
      <w:r w:rsidRPr="000221F0">
        <w:rPr>
          <w:rFonts w:ascii="Arial" w:eastAsia="Arial" w:hAnsi="Arial" w:cs="Arial"/>
          <w:sz w:val="24"/>
          <w:szCs w:val="24"/>
          <w:lang w:eastAsia="zh-CN"/>
        </w:rPr>
        <w:t>значений показателей результативности предоставления Субсидии</w:t>
      </w:r>
      <w:proofErr w:type="gramEnd"/>
      <w:r w:rsidRPr="000221F0">
        <w:rPr>
          <w:rFonts w:ascii="Arial" w:eastAsia="Arial" w:hAnsi="Arial" w:cs="Arial"/>
          <w:sz w:val="24"/>
          <w:szCs w:val="24"/>
          <w:lang w:eastAsia="zh-CN"/>
        </w:rPr>
        <w:t>. Ревизионная комиссия осуществляет проверки в соответствии со статьями 268.1 и 269.2 Бюджетного кодекса Российской Федерации.</w:t>
      </w:r>
    </w:p>
    <w:p w:rsidR="00E70C59" w:rsidRDefault="00D37148" w:rsidP="00E70C59">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D37148">
        <w:rPr>
          <w:rFonts w:ascii="Arial" w:eastAsia="Arial" w:hAnsi="Arial" w:cs="Arial"/>
          <w:sz w:val="24"/>
          <w:szCs w:val="24"/>
          <w:lang w:eastAsia="zh-CN"/>
        </w:rPr>
        <w:t xml:space="preserve">3.7. В случае нарушения получателем Субсидии условий, установленных при предоставлении Субсидии, </w:t>
      </w:r>
      <w:proofErr w:type="gramStart"/>
      <w:r w:rsidRPr="00D37148">
        <w:rPr>
          <w:rFonts w:ascii="Arial" w:eastAsia="Arial" w:hAnsi="Arial" w:cs="Arial"/>
          <w:sz w:val="24"/>
          <w:szCs w:val="24"/>
          <w:lang w:eastAsia="zh-CN"/>
        </w:rPr>
        <w:t>выявленного</w:t>
      </w:r>
      <w:proofErr w:type="gramEnd"/>
      <w:r w:rsidRPr="00D37148">
        <w:rPr>
          <w:rFonts w:ascii="Arial" w:eastAsia="Arial" w:hAnsi="Arial" w:cs="Arial"/>
          <w:sz w:val="24"/>
          <w:szCs w:val="24"/>
          <w:lang w:eastAsia="zh-CN"/>
        </w:rPr>
        <w:t xml:space="preserve"> в том числе по фактам проверок, проведенных Администрацией и Ревизионной комиссией, а также в случае </w:t>
      </w:r>
      <w:proofErr w:type="spellStart"/>
      <w:r w:rsidRPr="00D37148">
        <w:rPr>
          <w:rFonts w:ascii="Arial" w:eastAsia="Arial" w:hAnsi="Arial" w:cs="Arial"/>
          <w:sz w:val="24"/>
          <w:szCs w:val="24"/>
          <w:lang w:eastAsia="zh-CN"/>
        </w:rPr>
        <w:t>недостижения</w:t>
      </w:r>
      <w:proofErr w:type="spellEnd"/>
      <w:r>
        <w:rPr>
          <w:rFonts w:ascii="Arial" w:eastAsia="Arial" w:hAnsi="Arial" w:cs="Arial"/>
          <w:sz w:val="24"/>
          <w:szCs w:val="24"/>
          <w:lang w:eastAsia="zh-CN"/>
        </w:rPr>
        <w:t xml:space="preserve"> </w:t>
      </w:r>
      <w:r w:rsidRPr="00D37148">
        <w:rPr>
          <w:rFonts w:ascii="Arial" w:eastAsia="Arial" w:hAnsi="Arial" w:cs="Arial"/>
          <w:sz w:val="24"/>
          <w:szCs w:val="24"/>
          <w:lang w:eastAsia="zh-CN"/>
        </w:rPr>
        <w:t>результатов</w:t>
      </w:r>
      <w:r>
        <w:rPr>
          <w:rFonts w:ascii="Arial" w:eastAsia="Arial" w:hAnsi="Arial" w:cs="Arial"/>
          <w:sz w:val="24"/>
          <w:szCs w:val="24"/>
          <w:lang w:eastAsia="zh-CN"/>
        </w:rPr>
        <w:t xml:space="preserve"> </w:t>
      </w:r>
      <w:r w:rsidRPr="00D37148">
        <w:rPr>
          <w:rFonts w:ascii="Arial" w:eastAsia="Arial" w:hAnsi="Arial" w:cs="Arial"/>
          <w:sz w:val="24"/>
          <w:szCs w:val="24"/>
          <w:lang w:eastAsia="zh-CN"/>
        </w:rPr>
        <w:t xml:space="preserve">предоставления Субсидии, Администрация направляет получателю Субсидии претензию по форме, утвержденной приказом отдела по финансам Администрации, в которой указывается срок для устранения выявленных нарушений. </w:t>
      </w:r>
      <w:proofErr w:type="gramStart"/>
      <w:r w:rsidRPr="00D37148">
        <w:rPr>
          <w:rFonts w:ascii="Arial" w:eastAsia="Arial" w:hAnsi="Arial" w:cs="Arial"/>
          <w:sz w:val="24"/>
          <w:szCs w:val="24"/>
          <w:lang w:eastAsia="zh-CN"/>
        </w:rPr>
        <w:t xml:space="preserve">Если получателем Субсидии нарушения не устранены в установленный в претензии срок, Субсидия подлежат возврату в бюджет </w:t>
      </w:r>
      <w:proofErr w:type="spellStart"/>
      <w:r>
        <w:rPr>
          <w:rFonts w:ascii="Arial" w:eastAsia="Arial" w:hAnsi="Arial" w:cs="Arial"/>
          <w:sz w:val="24"/>
          <w:szCs w:val="24"/>
          <w:lang w:eastAsia="zh-CN"/>
        </w:rPr>
        <w:t>Верхнемамонского</w:t>
      </w:r>
      <w:proofErr w:type="spellEnd"/>
      <w:r w:rsidRPr="00D37148">
        <w:rPr>
          <w:rFonts w:ascii="Arial" w:eastAsia="Arial" w:hAnsi="Arial" w:cs="Arial"/>
          <w:sz w:val="24"/>
          <w:szCs w:val="24"/>
          <w:lang w:eastAsia="zh-CN"/>
        </w:rPr>
        <w:t xml:space="preserve"> муниципального района в полном объеме в течение одного месяца со дня получения социально ориентированной некоммерческой организацией письменного требования Администрации о возврате Субсидии.</w:t>
      </w:r>
      <w:proofErr w:type="gramEnd"/>
      <w:r w:rsidRPr="00D37148">
        <w:rPr>
          <w:rFonts w:ascii="Arial" w:eastAsia="Arial" w:hAnsi="Arial" w:cs="Arial"/>
          <w:sz w:val="24"/>
          <w:szCs w:val="24"/>
          <w:lang w:eastAsia="zh-CN"/>
        </w:rPr>
        <w:t xml:space="preserve"> В случае невозврата социально ориентированной некоммерческой организацией Субсидии в установленный срок Администрация принимает меры по взысканию сре</w:t>
      </w:r>
      <w:proofErr w:type="gramStart"/>
      <w:r w:rsidRPr="00D37148">
        <w:rPr>
          <w:rFonts w:ascii="Arial" w:eastAsia="Arial" w:hAnsi="Arial" w:cs="Arial"/>
          <w:sz w:val="24"/>
          <w:szCs w:val="24"/>
          <w:lang w:eastAsia="zh-CN"/>
        </w:rPr>
        <w:t>дств в б</w:t>
      </w:r>
      <w:proofErr w:type="gramEnd"/>
      <w:r w:rsidRPr="00D37148">
        <w:rPr>
          <w:rFonts w:ascii="Arial" w:eastAsia="Arial" w:hAnsi="Arial" w:cs="Arial"/>
          <w:sz w:val="24"/>
          <w:szCs w:val="24"/>
          <w:lang w:eastAsia="zh-CN"/>
        </w:rPr>
        <w:t>юджет</w:t>
      </w:r>
      <w:r>
        <w:rPr>
          <w:rFonts w:ascii="Arial" w:eastAsia="Arial" w:hAnsi="Arial" w:cs="Arial"/>
          <w:sz w:val="24"/>
          <w:szCs w:val="24"/>
          <w:lang w:eastAsia="zh-CN"/>
        </w:rPr>
        <w:t xml:space="preserve"> </w:t>
      </w:r>
      <w:proofErr w:type="spellStart"/>
      <w:r>
        <w:rPr>
          <w:rFonts w:ascii="Arial" w:eastAsia="Arial" w:hAnsi="Arial" w:cs="Arial"/>
          <w:sz w:val="24"/>
          <w:szCs w:val="24"/>
          <w:lang w:eastAsia="zh-CN"/>
        </w:rPr>
        <w:t>Верхнемамонского</w:t>
      </w:r>
      <w:proofErr w:type="spellEnd"/>
      <w:r w:rsidRPr="00D37148">
        <w:rPr>
          <w:rFonts w:ascii="Arial" w:eastAsia="Arial" w:hAnsi="Arial" w:cs="Arial"/>
          <w:sz w:val="24"/>
          <w:szCs w:val="24"/>
          <w:lang w:eastAsia="zh-CN"/>
        </w:rPr>
        <w:t xml:space="preserve"> муниципального района</w:t>
      </w:r>
      <w:r>
        <w:rPr>
          <w:rFonts w:ascii="Arial" w:eastAsia="Arial" w:hAnsi="Arial" w:cs="Arial"/>
          <w:sz w:val="24"/>
          <w:szCs w:val="24"/>
          <w:lang w:eastAsia="zh-CN"/>
        </w:rPr>
        <w:t xml:space="preserve"> </w:t>
      </w:r>
      <w:r w:rsidRPr="00D37148">
        <w:rPr>
          <w:rFonts w:ascii="Arial" w:eastAsia="Arial" w:hAnsi="Arial" w:cs="Arial"/>
          <w:sz w:val="24"/>
          <w:szCs w:val="24"/>
          <w:lang w:eastAsia="zh-CN"/>
        </w:rPr>
        <w:t>в установленном действующим законодательством Российской Федерации порядке</w:t>
      </w:r>
      <w:r>
        <w:rPr>
          <w:rFonts w:ascii="Arial" w:eastAsia="Arial" w:hAnsi="Arial" w:cs="Arial"/>
          <w:sz w:val="24"/>
          <w:szCs w:val="24"/>
          <w:lang w:eastAsia="zh-CN"/>
        </w:rPr>
        <w:t>.</w:t>
      </w:r>
    </w:p>
    <w:p w:rsidR="00C8176E" w:rsidRPr="00C8693E" w:rsidRDefault="00C8176E">
      <w:pPr>
        <w:rPr>
          <w:rFonts w:ascii="Arial" w:eastAsia="Arial" w:hAnsi="Arial" w:cs="Arial"/>
          <w:sz w:val="24"/>
          <w:szCs w:val="24"/>
          <w:lang w:eastAsia="zh-CN"/>
        </w:rPr>
      </w:pPr>
      <w:r w:rsidRPr="00C8693E">
        <w:rPr>
          <w:rFonts w:ascii="Arial" w:eastAsia="Arial" w:hAnsi="Arial" w:cs="Arial"/>
          <w:sz w:val="24"/>
          <w:szCs w:val="24"/>
          <w:lang w:eastAsia="zh-CN"/>
        </w:rPr>
        <w:br w:type="page"/>
      </w:r>
    </w:p>
    <w:p w:rsidR="00C8176E" w:rsidRPr="00C8176E" w:rsidRDefault="00C8176E" w:rsidP="00C8176E">
      <w:pPr>
        <w:widowControl w:val="0"/>
        <w:suppressAutoHyphens/>
        <w:autoSpaceDE w:val="0"/>
        <w:spacing w:after="0" w:line="240" w:lineRule="auto"/>
        <w:ind w:left="5670"/>
        <w:jc w:val="both"/>
        <w:outlineLvl w:val="1"/>
        <w:rPr>
          <w:rFonts w:ascii="Arial" w:eastAsia="Arial" w:hAnsi="Arial" w:cs="Arial"/>
          <w:sz w:val="24"/>
          <w:szCs w:val="24"/>
          <w:lang w:eastAsia="zh-CN"/>
        </w:rPr>
      </w:pPr>
      <w:r w:rsidRPr="00C8176E">
        <w:rPr>
          <w:rFonts w:ascii="Arial" w:eastAsia="Arial" w:hAnsi="Arial" w:cs="Arial"/>
          <w:sz w:val="24"/>
          <w:szCs w:val="24"/>
          <w:lang w:eastAsia="zh-CN"/>
        </w:rPr>
        <w:lastRenderedPageBreak/>
        <w:t xml:space="preserve">Приложение </w:t>
      </w:r>
      <w:r w:rsidR="00D65316">
        <w:rPr>
          <w:rFonts w:ascii="Arial" w:eastAsia="Arial" w:hAnsi="Arial" w:cs="Arial"/>
          <w:sz w:val="24"/>
          <w:szCs w:val="24"/>
          <w:lang w:eastAsia="zh-CN"/>
        </w:rPr>
        <w:t>№</w:t>
      </w:r>
      <w:r w:rsidRPr="00C8176E">
        <w:rPr>
          <w:rFonts w:ascii="Arial" w:eastAsia="Arial" w:hAnsi="Arial" w:cs="Arial"/>
          <w:sz w:val="24"/>
          <w:szCs w:val="24"/>
          <w:lang w:eastAsia="zh-CN"/>
        </w:rPr>
        <w:t>1</w:t>
      </w:r>
    </w:p>
    <w:p w:rsidR="00C8176E" w:rsidRPr="00C8176E" w:rsidRDefault="00C8176E" w:rsidP="00C8176E">
      <w:pPr>
        <w:widowControl w:val="0"/>
        <w:suppressAutoHyphens/>
        <w:autoSpaceDE w:val="0"/>
        <w:spacing w:after="0" w:line="240" w:lineRule="auto"/>
        <w:ind w:left="5670"/>
        <w:jc w:val="both"/>
        <w:outlineLvl w:val="1"/>
        <w:rPr>
          <w:rFonts w:ascii="Arial" w:eastAsia="Arial" w:hAnsi="Arial" w:cs="Arial"/>
          <w:sz w:val="24"/>
          <w:szCs w:val="24"/>
          <w:lang w:eastAsia="zh-CN"/>
        </w:rPr>
      </w:pPr>
      <w:r w:rsidRPr="00C8176E">
        <w:rPr>
          <w:rFonts w:ascii="Arial" w:eastAsia="Arial" w:hAnsi="Arial" w:cs="Arial"/>
          <w:sz w:val="24"/>
          <w:szCs w:val="24"/>
          <w:lang w:eastAsia="zh-CN"/>
        </w:rPr>
        <w:t xml:space="preserve">к Положению о предоставлении грантов в форме субсидий из бюджета </w:t>
      </w:r>
      <w:proofErr w:type="spellStart"/>
      <w:r>
        <w:rPr>
          <w:rFonts w:ascii="Arial" w:eastAsia="Arial" w:hAnsi="Arial" w:cs="Arial"/>
          <w:sz w:val="24"/>
          <w:szCs w:val="24"/>
          <w:lang w:eastAsia="zh-CN"/>
        </w:rPr>
        <w:t>Верхнемамонского</w:t>
      </w:r>
      <w:proofErr w:type="spellEnd"/>
      <w:r w:rsidRPr="00C8176E">
        <w:rPr>
          <w:rFonts w:ascii="Arial" w:eastAsia="Arial" w:hAnsi="Arial" w:cs="Arial"/>
          <w:sz w:val="24"/>
          <w:szCs w:val="24"/>
          <w:lang w:eastAsia="zh-CN"/>
        </w:rPr>
        <w:t xml:space="preserve"> муниципального района социально ориентированным некоммерческим организациям на реализацию программ (проектов) на конкурсной основе</w:t>
      </w:r>
    </w:p>
    <w:p w:rsidR="00E70C59" w:rsidRPr="00C8176E" w:rsidRDefault="00E70C59" w:rsidP="00E70C59">
      <w:pPr>
        <w:widowControl w:val="0"/>
        <w:suppressAutoHyphens/>
        <w:autoSpaceDE w:val="0"/>
        <w:spacing w:after="0" w:line="240" w:lineRule="auto"/>
        <w:ind w:firstLine="720"/>
        <w:jc w:val="both"/>
        <w:outlineLvl w:val="1"/>
        <w:rPr>
          <w:rFonts w:ascii="Arial" w:eastAsia="Arial" w:hAnsi="Arial" w:cs="Arial"/>
          <w:sz w:val="24"/>
          <w:szCs w:val="24"/>
          <w:lang w:eastAsia="zh-CN"/>
        </w:rPr>
      </w:pPr>
    </w:p>
    <w:p w:rsidR="000A1068" w:rsidRDefault="000A1068" w:rsidP="00E70C59">
      <w:pPr>
        <w:widowControl w:val="0"/>
        <w:suppressAutoHyphens/>
        <w:autoSpaceDE w:val="0"/>
        <w:spacing w:after="0" w:line="240" w:lineRule="auto"/>
        <w:ind w:firstLine="720"/>
        <w:jc w:val="both"/>
        <w:outlineLvl w:val="1"/>
        <w:rPr>
          <w:rFonts w:ascii="Arial" w:eastAsia="Arial" w:hAnsi="Arial" w:cs="Arial"/>
          <w:sz w:val="24"/>
          <w:szCs w:val="24"/>
          <w:lang w:eastAsia="zh-CN"/>
        </w:rPr>
      </w:pPr>
    </w:p>
    <w:p w:rsidR="005A7609" w:rsidRPr="005A7609" w:rsidRDefault="005A7609" w:rsidP="005A7609">
      <w:pPr>
        <w:widowControl w:val="0"/>
        <w:suppressAutoHyphens/>
        <w:autoSpaceDE w:val="0"/>
        <w:spacing w:after="0" w:line="240" w:lineRule="auto"/>
        <w:ind w:firstLine="720"/>
        <w:jc w:val="center"/>
        <w:outlineLvl w:val="1"/>
        <w:rPr>
          <w:rFonts w:ascii="Arial" w:eastAsia="Arial" w:hAnsi="Arial" w:cs="Arial"/>
          <w:sz w:val="24"/>
          <w:szCs w:val="24"/>
          <w:lang w:eastAsia="zh-CN"/>
        </w:rPr>
      </w:pPr>
      <w:r w:rsidRPr="005A7609">
        <w:rPr>
          <w:rFonts w:ascii="Arial" w:eastAsia="Arial" w:hAnsi="Arial" w:cs="Arial"/>
          <w:sz w:val="24"/>
          <w:szCs w:val="24"/>
          <w:lang w:eastAsia="zh-CN"/>
        </w:rPr>
        <w:t>ЗАЯВЛЕНИЕ</w:t>
      </w:r>
    </w:p>
    <w:p w:rsidR="005A7609" w:rsidRPr="005A7609" w:rsidRDefault="005A7609" w:rsidP="005A7609">
      <w:pPr>
        <w:widowControl w:val="0"/>
        <w:suppressAutoHyphens/>
        <w:autoSpaceDE w:val="0"/>
        <w:spacing w:after="0" w:line="240" w:lineRule="auto"/>
        <w:ind w:firstLine="720"/>
        <w:jc w:val="center"/>
        <w:outlineLvl w:val="1"/>
        <w:rPr>
          <w:rFonts w:ascii="Arial" w:eastAsia="Arial" w:hAnsi="Arial" w:cs="Arial"/>
          <w:sz w:val="24"/>
          <w:szCs w:val="24"/>
          <w:lang w:eastAsia="zh-CN"/>
        </w:rPr>
      </w:pPr>
      <w:r w:rsidRPr="005A7609">
        <w:rPr>
          <w:rFonts w:ascii="Arial" w:eastAsia="Arial" w:hAnsi="Arial" w:cs="Arial"/>
          <w:sz w:val="24"/>
          <w:szCs w:val="24"/>
          <w:lang w:eastAsia="zh-CN"/>
        </w:rPr>
        <w:t xml:space="preserve">на участие в конкурсном отборе социально </w:t>
      </w:r>
      <w:proofErr w:type="gramStart"/>
      <w:r w:rsidRPr="005A7609">
        <w:rPr>
          <w:rFonts w:ascii="Arial" w:eastAsia="Arial" w:hAnsi="Arial" w:cs="Arial"/>
          <w:sz w:val="24"/>
          <w:szCs w:val="24"/>
          <w:lang w:eastAsia="zh-CN"/>
        </w:rPr>
        <w:t>ориентированных</w:t>
      </w:r>
      <w:proofErr w:type="gramEnd"/>
    </w:p>
    <w:p w:rsidR="005A7609" w:rsidRPr="005A7609" w:rsidRDefault="005A7609" w:rsidP="005A7609">
      <w:pPr>
        <w:widowControl w:val="0"/>
        <w:suppressAutoHyphens/>
        <w:autoSpaceDE w:val="0"/>
        <w:spacing w:after="0" w:line="240" w:lineRule="auto"/>
        <w:ind w:firstLine="720"/>
        <w:jc w:val="center"/>
        <w:outlineLvl w:val="1"/>
        <w:rPr>
          <w:rFonts w:ascii="Arial" w:eastAsia="Arial" w:hAnsi="Arial" w:cs="Arial"/>
          <w:sz w:val="24"/>
          <w:szCs w:val="24"/>
          <w:lang w:eastAsia="zh-CN"/>
        </w:rPr>
      </w:pPr>
      <w:r w:rsidRPr="005A7609">
        <w:rPr>
          <w:rFonts w:ascii="Arial" w:eastAsia="Arial" w:hAnsi="Arial" w:cs="Arial"/>
          <w:sz w:val="24"/>
          <w:szCs w:val="24"/>
          <w:lang w:eastAsia="zh-CN"/>
        </w:rPr>
        <w:t>некоммерческих организаций для предоставления Субсидии</w:t>
      </w:r>
    </w:p>
    <w:p w:rsidR="000A1068" w:rsidRDefault="000A1068" w:rsidP="00E70C59">
      <w:pPr>
        <w:widowControl w:val="0"/>
        <w:suppressAutoHyphens/>
        <w:autoSpaceDE w:val="0"/>
        <w:spacing w:after="0" w:line="240" w:lineRule="auto"/>
        <w:ind w:firstLine="720"/>
        <w:jc w:val="both"/>
        <w:outlineLvl w:val="1"/>
        <w:rPr>
          <w:rFonts w:ascii="Arial" w:eastAsia="Arial" w:hAnsi="Arial" w:cs="Arial"/>
          <w:sz w:val="24"/>
          <w:szCs w:val="24"/>
          <w:lang w:eastAsia="zh-CN"/>
        </w:rPr>
      </w:pPr>
    </w:p>
    <w:p w:rsidR="00E86184" w:rsidRPr="00E86184" w:rsidRDefault="00E86184" w:rsidP="00E86184">
      <w:pPr>
        <w:widowControl w:val="0"/>
        <w:suppressAutoHyphens/>
        <w:autoSpaceDE w:val="0"/>
        <w:spacing w:after="0" w:line="240" w:lineRule="auto"/>
        <w:ind w:firstLine="720"/>
        <w:jc w:val="both"/>
        <w:outlineLvl w:val="1"/>
        <w:rPr>
          <w:rFonts w:ascii="Arial" w:eastAsia="Arial" w:hAnsi="Arial" w:cs="Arial"/>
          <w:sz w:val="24"/>
          <w:szCs w:val="24"/>
          <w:lang w:eastAsia="zh-CN"/>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9923"/>
      </w:tblGrid>
      <w:tr w:rsidR="00E86184" w:rsidRPr="00E86184" w:rsidTr="008D5220">
        <w:tc>
          <w:tcPr>
            <w:tcW w:w="9923" w:type="dxa"/>
            <w:tcBorders>
              <w:top w:val="single" w:sz="4" w:space="0" w:color="auto"/>
              <w:left w:val="single" w:sz="4" w:space="0" w:color="auto"/>
              <w:bottom w:val="single" w:sz="4" w:space="0" w:color="auto"/>
              <w:right w:val="single" w:sz="4" w:space="0" w:color="auto"/>
            </w:tcBorders>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bl>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(полное наименование некоммерческой организации)</w:t>
      </w:r>
    </w:p>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426"/>
        <w:gridCol w:w="6804"/>
        <w:gridCol w:w="2693"/>
      </w:tblGrid>
      <w:tr w:rsidR="00E86184" w:rsidRPr="00E86184" w:rsidTr="008D5220">
        <w:trPr>
          <w:trHeight w:val="261"/>
        </w:trPr>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1</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Сокращенное наименование некоммерческой организации</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2</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Организационно-правовая форма</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3</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Дата регистрации (при создании до 1 июля 2002 года)</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rPr>
          <w:trHeight w:val="481"/>
        </w:trPr>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4</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Дата внесения записи о создании в Единый государственный реестр юридических лиц (при создании после 1 июля 2002 года)</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5</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Основной государственный регистрационный номер</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6</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Код по общероссийскому классификатору продукции (ОКПО)</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rPr>
          <w:trHeight w:val="449"/>
        </w:trPr>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7</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Ко</w:t>
            </w:r>
            <w:proofErr w:type="gramStart"/>
            <w:r w:rsidRPr="00E86184">
              <w:rPr>
                <w:rFonts w:ascii="Arial" w:eastAsia="Arial" w:hAnsi="Arial" w:cs="Arial"/>
                <w:sz w:val="24"/>
                <w:szCs w:val="24"/>
                <w:lang w:eastAsia="zh-CN"/>
              </w:rPr>
              <w:t>д(</w:t>
            </w:r>
            <w:proofErr w:type="gramEnd"/>
            <w:r w:rsidRPr="00E86184">
              <w:rPr>
                <w:rFonts w:ascii="Arial" w:eastAsia="Arial" w:hAnsi="Arial" w:cs="Arial"/>
                <w:sz w:val="24"/>
                <w:szCs w:val="24"/>
                <w:lang w:eastAsia="zh-CN"/>
              </w:rPr>
              <w:t>ы) по общероссийскому классификатору видов экономической деятельности (ОКВЭД)</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8</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Индивидуальный номер налогоплательщика (ИНН)</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9</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Код причины постановки на учет (КПП)</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10</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Номер расчетного счета</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11</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Наименование банка</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12</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Банковский идентификационный код (БИК)</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13</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Номер корреспондентского счета</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14</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Юридический адрес некоммерческой организации</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15</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Место нахождения организации</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16</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Почтовый адрес некоммерческой организации</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lastRenderedPageBreak/>
              <w:t>17</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Телефон</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18</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Сайт в сети Интернет</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19</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Адрес электронной почты</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20</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Наименование должности руководителя</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21</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Фамилия, имя, отчество руководителя</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22</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Индивидуальный номер налогоплательщика (ИНН) руководителя</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rPr>
          <w:trHeight w:val="276"/>
        </w:trPr>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23</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Численность работников</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24</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Численность добровольцев</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25</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Численность учредителей (участников, членов)</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26</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Общая сумма денежных средств, полученных некоммерческой организацией в предыдущем году, из них:</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27</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взносы учредителей (участников, членов)</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28</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гранты и пожертвования юридических лиц</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29</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пожертвования физических лиц</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30</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средства, предоставленные из федерального бюджета</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rPr>
          <w:trHeight w:val="726"/>
        </w:trPr>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31</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средства, предоставленные из бюджетов субъектов Российской Федерации (с указанием наименования субъектов Российской Федерации)</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rPr>
          <w:trHeight w:val="813"/>
        </w:trPr>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32</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средства, предоставленные из бюджетов муниципальных образований (с указанием наименования муниципальных образований)</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8D5220">
        <w:tc>
          <w:tcPr>
            <w:tcW w:w="426"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33</w:t>
            </w:r>
          </w:p>
        </w:tc>
        <w:tc>
          <w:tcPr>
            <w:tcW w:w="6804" w:type="dxa"/>
            <w:tcBorders>
              <w:top w:val="single" w:sz="4" w:space="0" w:color="auto"/>
              <w:left w:val="single" w:sz="4" w:space="0" w:color="auto"/>
              <w:bottom w:val="single" w:sz="4" w:space="0" w:color="auto"/>
              <w:right w:val="single" w:sz="4" w:space="0" w:color="auto"/>
            </w:tcBorders>
            <w:vAlign w:val="bottom"/>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доход от целевого капитала</w:t>
            </w:r>
          </w:p>
        </w:tc>
        <w:tc>
          <w:tcPr>
            <w:tcW w:w="2693" w:type="dxa"/>
            <w:tcBorders>
              <w:top w:val="single" w:sz="4" w:space="0" w:color="auto"/>
              <w:left w:val="single" w:sz="4" w:space="0" w:color="auto"/>
              <w:bottom w:val="single" w:sz="4" w:space="0" w:color="auto"/>
              <w:right w:val="single" w:sz="4" w:space="0" w:color="auto"/>
            </w:tcBorders>
            <w:vAlign w:val="bottom"/>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bl>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bl>
      <w:tblPr>
        <w:tblW w:w="9985" w:type="dxa"/>
        <w:tblLayout w:type="fixed"/>
        <w:tblCellMar>
          <w:top w:w="102" w:type="dxa"/>
          <w:left w:w="62" w:type="dxa"/>
          <w:bottom w:w="102" w:type="dxa"/>
          <w:right w:w="62" w:type="dxa"/>
        </w:tblCellMar>
        <w:tblLook w:val="04A0" w:firstRow="1" w:lastRow="0" w:firstColumn="1" w:lastColumn="0" w:noHBand="0" w:noVBand="1"/>
      </w:tblPr>
      <w:tblGrid>
        <w:gridCol w:w="62"/>
        <w:gridCol w:w="426"/>
        <w:gridCol w:w="283"/>
        <w:gridCol w:w="6346"/>
        <w:gridCol w:w="175"/>
        <w:gridCol w:w="2693"/>
      </w:tblGrid>
      <w:tr w:rsidR="00E86184" w:rsidRPr="00E86184" w:rsidTr="00AA29FA">
        <w:trPr>
          <w:gridBefore w:val="1"/>
          <w:wBefore w:w="62" w:type="dxa"/>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Информация об опыте реализации программ и (или) проектов</w:t>
            </w:r>
          </w:p>
        </w:tc>
      </w:tr>
      <w:tr w:rsidR="00E86184" w:rsidRPr="00E86184" w:rsidTr="00AA29FA">
        <w:trPr>
          <w:gridBefore w:val="1"/>
          <w:wBefore w:w="62" w:type="dxa"/>
          <w:trHeight w:val="760"/>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Реализуемые в настоящее время программы и (или) проекты с привлечением бюджетных средств (кратко указать наименование, источник и объем полученных бюджетных средств, основные результаты)</w:t>
            </w:r>
          </w:p>
        </w:tc>
      </w:tr>
      <w:tr w:rsidR="00E86184" w:rsidRPr="00E86184" w:rsidTr="00AA29FA">
        <w:trPr>
          <w:gridBefore w:val="1"/>
          <w:wBefore w:w="62" w:type="dxa"/>
          <w:trHeight w:val="577"/>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Реализованные программы и (или) проекты за последние два года (кратко указать наименование и основные результаты)</w:t>
            </w:r>
          </w:p>
        </w:tc>
      </w:tr>
      <w:tr w:rsidR="00E86184" w:rsidRPr="00E86184" w:rsidTr="00AA29FA">
        <w:trPr>
          <w:gridBefore w:val="1"/>
          <w:wBefore w:w="62" w:type="dxa"/>
        </w:trPr>
        <w:tc>
          <w:tcPr>
            <w:tcW w:w="9923" w:type="dxa"/>
            <w:gridSpan w:val="5"/>
            <w:tcBorders>
              <w:top w:val="single" w:sz="4" w:space="0" w:color="auto"/>
              <w:left w:val="single" w:sz="4" w:space="0" w:color="auto"/>
              <w:bottom w:val="single" w:sz="4" w:space="0" w:color="auto"/>
              <w:right w:val="single" w:sz="4" w:space="0" w:color="auto"/>
            </w:tcBorders>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Информация о программе (проекте), представленной в составе заявки на участие в конкурсном отборе социально ориентированных некоммерческих организаций</w:t>
            </w:r>
          </w:p>
        </w:tc>
      </w:tr>
      <w:tr w:rsidR="00E86184" w:rsidRPr="00E86184" w:rsidTr="00AA29FA">
        <w:trPr>
          <w:gridBefore w:val="1"/>
          <w:wBefore w:w="62" w:type="dxa"/>
        </w:trPr>
        <w:tc>
          <w:tcPr>
            <w:tcW w:w="426" w:type="dxa"/>
            <w:tcBorders>
              <w:top w:val="single" w:sz="4" w:space="0" w:color="auto"/>
              <w:left w:val="single" w:sz="4" w:space="0" w:color="auto"/>
              <w:bottom w:val="single" w:sz="4" w:space="0" w:color="auto"/>
              <w:right w:val="single" w:sz="4" w:space="0" w:color="auto"/>
            </w:tcBorders>
            <w:vAlign w:val="center"/>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1</w:t>
            </w:r>
          </w:p>
        </w:tc>
        <w:tc>
          <w:tcPr>
            <w:tcW w:w="6804" w:type="dxa"/>
            <w:gridSpan w:val="3"/>
            <w:tcBorders>
              <w:top w:val="single" w:sz="4" w:space="0" w:color="auto"/>
              <w:left w:val="single" w:sz="4" w:space="0" w:color="auto"/>
              <w:bottom w:val="single" w:sz="4" w:space="0" w:color="auto"/>
              <w:right w:val="single" w:sz="4" w:space="0" w:color="auto"/>
            </w:tcBorders>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Наименование программы (проекта)</w:t>
            </w:r>
          </w:p>
        </w:tc>
        <w:tc>
          <w:tcPr>
            <w:tcW w:w="2693" w:type="dxa"/>
            <w:tcBorders>
              <w:top w:val="single" w:sz="4" w:space="0" w:color="auto"/>
              <w:left w:val="single" w:sz="4" w:space="0" w:color="auto"/>
              <w:bottom w:val="single" w:sz="4" w:space="0" w:color="auto"/>
              <w:right w:val="single" w:sz="4" w:space="0" w:color="auto"/>
            </w:tcBorders>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AA29FA">
        <w:trPr>
          <w:gridBefore w:val="1"/>
          <w:wBefore w:w="62" w:type="dxa"/>
        </w:trPr>
        <w:tc>
          <w:tcPr>
            <w:tcW w:w="426" w:type="dxa"/>
            <w:tcBorders>
              <w:top w:val="single" w:sz="4" w:space="0" w:color="auto"/>
              <w:left w:val="single" w:sz="4" w:space="0" w:color="auto"/>
              <w:bottom w:val="single" w:sz="4" w:space="0" w:color="auto"/>
              <w:right w:val="single" w:sz="4" w:space="0" w:color="auto"/>
            </w:tcBorders>
            <w:vAlign w:val="center"/>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2</w:t>
            </w:r>
          </w:p>
        </w:tc>
        <w:tc>
          <w:tcPr>
            <w:tcW w:w="6804" w:type="dxa"/>
            <w:gridSpan w:val="3"/>
            <w:tcBorders>
              <w:top w:val="single" w:sz="4" w:space="0" w:color="auto"/>
              <w:left w:val="single" w:sz="4" w:space="0" w:color="auto"/>
              <w:bottom w:val="single" w:sz="4" w:space="0" w:color="auto"/>
              <w:right w:val="single" w:sz="4" w:space="0" w:color="auto"/>
            </w:tcBorders>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 xml:space="preserve">Наименование органа управления некоммерческой </w:t>
            </w:r>
            <w:r w:rsidRPr="00E86184">
              <w:rPr>
                <w:rFonts w:ascii="Arial" w:eastAsia="Arial" w:hAnsi="Arial" w:cs="Arial"/>
                <w:sz w:val="24"/>
                <w:szCs w:val="24"/>
                <w:lang w:eastAsia="zh-CN"/>
              </w:rPr>
              <w:lastRenderedPageBreak/>
              <w:t>организации, утвердившего программу (проект)</w:t>
            </w:r>
          </w:p>
        </w:tc>
        <w:tc>
          <w:tcPr>
            <w:tcW w:w="2693" w:type="dxa"/>
            <w:tcBorders>
              <w:top w:val="single" w:sz="4" w:space="0" w:color="auto"/>
              <w:left w:val="single" w:sz="4" w:space="0" w:color="auto"/>
              <w:bottom w:val="single" w:sz="4" w:space="0" w:color="auto"/>
              <w:right w:val="single" w:sz="4" w:space="0" w:color="auto"/>
            </w:tcBorders>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AA29FA">
        <w:trPr>
          <w:gridBefore w:val="1"/>
          <w:wBefore w:w="62" w:type="dxa"/>
        </w:trPr>
        <w:tc>
          <w:tcPr>
            <w:tcW w:w="426" w:type="dxa"/>
            <w:tcBorders>
              <w:top w:val="single" w:sz="4" w:space="0" w:color="auto"/>
              <w:left w:val="single" w:sz="4" w:space="0" w:color="auto"/>
              <w:bottom w:val="single" w:sz="4" w:space="0" w:color="auto"/>
              <w:right w:val="single" w:sz="4" w:space="0" w:color="auto"/>
            </w:tcBorders>
            <w:vAlign w:val="center"/>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lastRenderedPageBreak/>
              <w:t>3</w:t>
            </w:r>
          </w:p>
        </w:tc>
        <w:tc>
          <w:tcPr>
            <w:tcW w:w="6804" w:type="dxa"/>
            <w:gridSpan w:val="3"/>
            <w:tcBorders>
              <w:top w:val="single" w:sz="4" w:space="0" w:color="auto"/>
              <w:left w:val="single" w:sz="4" w:space="0" w:color="auto"/>
              <w:bottom w:val="single" w:sz="4" w:space="0" w:color="auto"/>
              <w:right w:val="single" w:sz="4" w:space="0" w:color="auto"/>
            </w:tcBorders>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Дата утверждения программы (проекта)</w:t>
            </w:r>
          </w:p>
        </w:tc>
        <w:tc>
          <w:tcPr>
            <w:tcW w:w="2693" w:type="dxa"/>
            <w:tcBorders>
              <w:top w:val="single" w:sz="4" w:space="0" w:color="auto"/>
              <w:left w:val="single" w:sz="4" w:space="0" w:color="auto"/>
              <w:bottom w:val="single" w:sz="4" w:space="0" w:color="auto"/>
              <w:right w:val="single" w:sz="4" w:space="0" w:color="auto"/>
            </w:tcBorders>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AA29FA">
        <w:trPr>
          <w:gridBefore w:val="1"/>
          <w:wBefore w:w="62" w:type="dxa"/>
        </w:trPr>
        <w:tc>
          <w:tcPr>
            <w:tcW w:w="426" w:type="dxa"/>
            <w:tcBorders>
              <w:top w:val="single" w:sz="4" w:space="0" w:color="auto"/>
              <w:left w:val="single" w:sz="4" w:space="0" w:color="auto"/>
              <w:bottom w:val="single" w:sz="4" w:space="0" w:color="auto"/>
              <w:right w:val="single" w:sz="4" w:space="0" w:color="auto"/>
            </w:tcBorders>
            <w:vAlign w:val="center"/>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4</w:t>
            </w:r>
          </w:p>
        </w:tc>
        <w:tc>
          <w:tcPr>
            <w:tcW w:w="6804" w:type="dxa"/>
            <w:gridSpan w:val="3"/>
            <w:tcBorders>
              <w:top w:val="single" w:sz="4" w:space="0" w:color="auto"/>
              <w:left w:val="single" w:sz="4" w:space="0" w:color="auto"/>
              <w:bottom w:val="single" w:sz="4" w:space="0" w:color="auto"/>
              <w:right w:val="single" w:sz="4" w:space="0" w:color="auto"/>
            </w:tcBorders>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Сроки реализации программы (проекта)</w:t>
            </w:r>
          </w:p>
        </w:tc>
        <w:tc>
          <w:tcPr>
            <w:tcW w:w="2693" w:type="dxa"/>
            <w:tcBorders>
              <w:top w:val="single" w:sz="4" w:space="0" w:color="auto"/>
              <w:left w:val="single" w:sz="4" w:space="0" w:color="auto"/>
              <w:bottom w:val="single" w:sz="4" w:space="0" w:color="auto"/>
              <w:right w:val="single" w:sz="4" w:space="0" w:color="auto"/>
            </w:tcBorders>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AA29FA">
        <w:trPr>
          <w:gridBefore w:val="1"/>
          <w:wBefore w:w="62" w:type="dxa"/>
        </w:trPr>
        <w:tc>
          <w:tcPr>
            <w:tcW w:w="426" w:type="dxa"/>
            <w:tcBorders>
              <w:top w:val="single" w:sz="4" w:space="0" w:color="auto"/>
              <w:left w:val="single" w:sz="4" w:space="0" w:color="auto"/>
              <w:bottom w:val="single" w:sz="4" w:space="0" w:color="auto"/>
              <w:right w:val="single" w:sz="4" w:space="0" w:color="auto"/>
            </w:tcBorders>
            <w:vAlign w:val="center"/>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5</w:t>
            </w:r>
          </w:p>
        </w:tc>
        <w:tc>
          <w:tcPr>
            <w:tcW w:w="6804" w:type="dxa"/>
            <w:gridSpan w:val="3"/>
            <w:tcBorders>
              <w:top w:val="single" w:sz="4" w:space="0" w:color="auto"/>
              <w:left w:val="single" w:sz="4" w:space="0" w:color="auto"/>
              <w:bottom w:val="single" w:sz="4" w:space="0" w:color="auto"/>
              <w:right w:val="single" w:sz="4" w:space="0" w:color="auto"/>
            </w:tcBorders>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Сроки реализации мероприятий программы (проекта), для финансового обеспечения которых запрашивается грант</w:t>
            </w:r>
          </w:p>
        </w:tc>
        <w:tc>
          <w:tcPr>
            <w:tcW w:w="2693" w:type="dxa"/>
            <w:tcBorders>
              <w:top w:val="single" w:sz="4" w:space="0" w:color="auto"/>
              <w:left w:val="single" w:sz="4" w:space="0" w:color="auto"/>
              <w:bottom w:val="single" w:sz="4" w:space="0" w:color="auto"/>
              <w:right w:val="single" w:sz="4" w:space="0" w:color="auto"/>
            </w:tcBorders>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AA29FA">
        <w:trPr>
          <w:gridBefore w:val="1"/>
          <w:wBefore w:w="62" w:type="dxa"/>
        </w:trPr>
        <w:tc>
          <w:tcPr>
            <w:tcW w:w="426" w:type="dxa"/>
            <w:tcBorders>
              <w:top w:val="single" w:sz="4" w:space="0" w:color="auto"/>
              <w:left w:val="single" w:sz="4" w:space="0" w:color="auto"/>
              <w:bottom w:val="single" w:sz="4" w:space="0" w:color="auto"/>
              <w:right w:val="single" w:sz="4" w:space="0" w:color="auto"/>
            </w:tcBorders>
            <w:vAlign w:val="center"/>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6</w:t>
            </w:r>
          </w:p>
        </w:tc>
        <w:tc>
          <w:tcPr>
            <w:tcW w:w="6804" w:type="dxa"/>
            <w:gridSpan w:val="3"/>
            <w:tcBorders>
              <w:top w:val="single" w:sz="4" w:space="0" w:color="auto"/>
              <w:left w:val="single" w:sz="4" w:space="0" w:color="auto"/>
              <w:bottom w:val="single" w:sz="4" w:space="0" w:color="auto"/>
              <w:right w:val="single" w:sz="4" w:space="0" w:color="auto"/>
            </w:tcBorders>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Общая сумма планируемых расходов на реализацию программы (проекта)</w:t>
            </w:r>
          </w:p>
        </w:tc>
        <w:tc>
          <w:tcPr>
            <w:tcW w:w="2693" w:type="dxa"/>
            <w:tcBorders>
              <w:top w:val="single" w:sz="4" w:space="0" w:color="auto"/>
              <w:left w:val="single" w:sz="4" w:space="0" w:color="auto"/>
              <w:bottom w:val="single" w:sz="4" w:space="0" w:color="auto"/>
              <w:right w:val="single" w:sz="4" w:space="0" w:color="auto"/>
            </w:tcBorders>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AA29FA">
        <w:trPr>
          <w:gridBefore w:val="1"/>
          <w:wBefore w:w="62" w:type="dxa"/>
        </w:trPr>
        <w:tc>
          <w:tcPr>
            <w:tcW w:w="426" w:type="dxa"/>
            <w:tcBorders>
              <w:top w:val="single" w:sz="4" w:space="0" w:color="auto"/>
              <w:left w:val="single" w:sz="4" w:space="0" w:color="auto"/>
              <w:bottom w:val="single" w:sz="4" w:space="0" w:color="auto"/>
              <w:right w:val="single" w:sz="4" w:space="0" w:color="auto"/>
            </w:tcBorders>
            <w:vAlign w:val="center"/>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7</w:t>
            </w:r>
          </w:p>
        </w:tc>
        <w:tc>
          <w:tcPr>
            <w:tcW w:w="6804" w:type="dxa"/>
            <w:gridSpan w:val="3"/>
            <w:tcBorders>
              <w:top w:val="single" w:sz="4" w:space="0" w:color="auto"/>
              <w:left w:val="single" w:sz="4" w:space="0" w:color="auto"/>
              <w:bottom w:val="single" w:sz="4" w:space="0" w:color="auto"/>
              <w:right w:val="single" w:sz="4" w:space="0" w:color="auto"/>
            </w:tcBorders>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Запрашиваемый размер гранта</w:t>
            </w:r>
          </w:p>
        </w:tc>
        <w:tc>
          <w:tcPr>
            <w:tcW w:w="2693" w:type="dxa"/>
            <w:tcBorders>
              <w:top w:val="single" w:sz="4" w:space="0" w:color="auto"/>
              <w:left w:val="single" w:sz="4" w:space="0" w:color="auto"/>
              <w:bottom w:val="single" w:sz="4" w:space="0" w:color="auto"/>
              <w:right w:val="single" w:sz="4" w:space="0" w:color="auto"/>
            </w:tcBorders>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AA29FA">
        <w:trPr>
          <w:gridBefore w:val="1"/>
          <w:wBefore w:w="62" w:type="dxa"/>
        </w:trPr>
        <w:tc>
          <w:tcPr>
            <w:tcW w:w="426" w:type="dxa"/>
            <w:tcBorders>
              <w:top w:val="single" w:sz="4" w:space="0" w:color="auto"/>
              <w:left w:val="single" w:sz="4" w:space="0" w:color="auto"/>
              <w:bottom w:val="single" w:sz="4" w:space="0" w:color="auto"/>
              <w:right w:val="single" w:sz="4" w:space="0" w:color="auto"/>
            </w:tcBorders>
            <w:vAlign w:val="center"/>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8</w:t>
            </w:r>
          </w:p>
        </w:tc>
        <w:tc>
          <w:tcPr>
            <w:tcW w:w="6804" w:type="dxa"/>
            <w:gridSpan w:val="3"/>
            <w:tcBorders>
              <w:top w:val="single" w:sz="4" w:space="0" w:color="auto"/>
              <w:left w:val="single" w:sz="4" w:space="0" w:color="auto"/>
              <w:bottom w:val="single" w:sz="4" w:space="0" w:color="auto"/>
              <w:right w:val="single" w:sz="4" w:space="0" w:color="auto"/>
            </w:tcBorders>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 xml:space="preserve">Предполагаемая сумма </w:t>
            </w:r>
            <w:proofErr w:type="spellStart"/>
            <w:r w:rsidRPr="00E86184">
              <w:rPr>
                <w:rFonts w:ascii="Arial" w:eastAsia="Arial" w:hAnsi="Arial" w:cs="Arial"/>
                <w:sz w:val="24"/>
                <w:szCs w:val="24"/>
                <w:lang w:eastAsia="zh-CN"/>
              </w:rPr>
              <w:t>софинансирования</w:t>
            </w:r>
            <w:proofErr w:type="spellEnd"/>
            <w:r w:rsidRPr="00E86184">
              <w:rPr>
                <w:rFonts w:ascii="Arial" w:eastAsia="Arial" w:hAnsi="Arial" w:cs="Arial"/>
                <w:sz w:val="24"/>
                <w:szCs w:val="24"/>
                <w:lang w:eastAsia="zh-CN"/>
              </w:rPr>
              <w:t xml:space="preserve"> программы (проекта)</w:t>
            </w:r>
          </w:p>
        </w:tc>
        <w:tc>
          <w:tcPr>
            <w:tcW w:w="2693" w:type="dxa"/>
            <w:tcBorders>
              <w:top w:val="single" w:sz="4" w:space="0" w:color="auto"/>
              <w:left w:val="single" w:sz="4" w:space="0" w:color="auto"/>
              <w:bottom w:val="single" w:sz="4" w:space="0" w:color="auto"/>
              <w:right w:val="single" w:sz="4" w:space="0" w:color="auto"/>
            </w:tcBorders>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p>
        </w:tc>
      </w:tr>
      <w:tr w:rsidR="00E86184" w:rsidRPr="00E86184" w:rsidTr="00AA29FA">
        <w:trPr>
          <w:gridBefore w:val="1"/>
          <w:wBefore w:w="62" w:type="dxa"/>
        </w:trPr>
        <w:tc>
          <w:tcPr>
            <w:tcW w:w="9923" w:type="dxa"/>
            <w:gridSpan w:val="5"/>
            <w:tcBorders>
              <w:top w:val="single" w:sz="4" w:space="0" w:color="auto"/>
              <w:left w:val="single" w:sz="4" w:space="0" w:color="auto"/>
              <w:bottom w:val="single" w:sz="4" w:space="0" w:color="auto"/>
              <w:right w:val="single" w:sz="4" w:space="0" w:color="auto"/>
            </w:tcBorders>
            <w:vAlign w:val="center"/>
            <w:hideMark/>
          </w:tcPr>
          <w:p w:rsidR="00E86184" w:rsidRPr="00E86184" w:rsidRDefault="00E86184" w:rsidP="00E86184">
            <w:pPr>
              <w:widowControl w:val="0"/>
              <w:suppressAutoHyphens/>
              <w:autoSpaceDE w:val="0"/>
              <w:spacing w:after="0" w:line="240" w:lineRule="auto"/>
              <w:jc w:val="both"/>
              <w:outlineLvl w:val="1"/>
              <w:rPr>
                <w:rFonts w:ascii="Arial" w:eastAsia="Arial" w:hAnsi="Arial" w:cs="Arial"/>
                <w:sz w:val="24"/>
                <w:szCs w:val="24"/>
                <w:lang w:eastAsia="zh-CN"/>
              </w:rPr>
            </w:pPr>
            <w:r w:rsidRPr="00E86184">
              <w:rPr>
                <w:rFonts w:ascii="Arial" w:eastAsia="Arial" w:hAnsi="Arial" w:cs="Arial"/>
                <w:sz w:val="24"/>
                <w:szCs w:val="24"/>
                <w:lang w:eastAsia="zh-CN"/>
              </w:rPr>
              <w:t>Краткое описание мероприятий программы (проекта), для финансового обеспечения которых запрашивается грант</w:t>
            </w:r>
          </w:p>
        </w:tc>
      </w:tr>
      <w:tr w:rsidR="00AA29FA" w:rsidRPr="00AA29FA" w:rsidTr="00AA29FA">
        <w:tblPrEx>
          <w:tblBorders>
            <w:insideH w:val="nil"/>
            <w:insideV w:val="single" w:sz="4" w:space="0" w:color="auto"/>
          </w:tblBorders>
        </w:tblPrEx>
        <w:trPr>
          <w:trHeight w:val="1701"/>
        </w:trPr>
        <w:tc>
          <w:tcPr>
            <w:tcW w:w="9985" w:type="dxa"/>
            <w:gridSpan w:val="6"/>
            <w:hideMark/>
          </w:tcPr>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Подтверждаю, что у __________________________________________: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(наименование участника отбора)</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 на едином налоговом счете отсутствует неисполненная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 xml:space="preserve">- отсутствует просроченная задолженность по возврату в бюджет </w:t>
            </w:r>
            <w:proofErr w:type="spellStart"/>
            <w:r>
              <w:rPr>
                <w:rFonts w:ascii="Arial" w:eastAsia="Arial" w:hAnsi="Arial" w:cs="Arial"/>
                <w:sz w:val="24"/>
                <w:szCs w:val="24"/>
                <w:lang w:eastAsia="zh-CN"/>
              </w:rPr>
              <w:t>Верхнемамонского</w:t>
            </w:r>
            <w:proofErr w:type="spellEnd"/>
            <w:r w:rsidRPr="00AA29FA">
              <w:rPr>
                <w:rFonts w:ascii="Arial" w:eastAsia="Arial" w:hAnsi="Arial" w:cs="Arial"/>
                <w:sz w:val="24"/>
                <w:szCs w:val="24"/>
                <w:lang w:eastAsia="zh-CN"/>
              </w:rPr>
              <w:t xml:space="preserve"> муниципального района</w:t>
            </w:r>
            <w:r>
              <w:rPr>
                <w:rFonts w:ascii="Arial" w:eastAsia="Arial" w:hAnsi="Arial" w:cs="Arial"/>
                <w:sz w:val="24"/>
                <w:szCs w:val="24"/>
                <w:lang w:eastAsia="zh-CN"/>
              </w:rPr>
              <w:t xml:space="preserve"> </w:t>
            </w:r>
            <w:proofErr w:type="gramStart"/>
            <w:r w:rsidRPr="00AA29FA">
              <w:rPr>
                <w:rFonts w:ascii="Arial" w:eastAsia="Arial" w:hAnsi="Arial" w:cs="Arial"/>
                <w:sz w:val="24"/>
                <w:szCs w:val="24"/>
                <w:lang w:eastAsia="zh-CN"/>
              </w:rPr>
              <w:t>и</w:t>
            </w:r>
            <w:r>
              <w:rPr>
                <w:rFonts w:ascii="Arial" w:eastAsia="Arial" w:hAnsi="Arial" w:cs="Arial"/>
                <w:sz w:val="24"/>
                <w:szCs w:val="24"/>
                <w:lang w:eastAsia="zh-CN"/>
              </w:rPr>
              <w:t xml:space="preserve"> </w:t>
            </w:r>
            <w:proofErr w:type="spellStart"/>
            <w:r w:rsidRPr="00AA29FA">
              <w:rPr>
                <w:rFonts w:ascii="Arial" w:eastAsia="Arial" w:hAnsi="Arial" w:cs="Arial"/>
                <w:sz w:val="24"/>
                <w:szCs w:val="24"/>
                <w:lang w:eastAsia="zh-CN"/>
              </w:rPr>
              <w:t>ных</w:t>
            </w:r>
            <w:proofErr w:type="spellEnd"/>
            <w:proofErr w:type="gramEnd"/>
            <w:r w:rsidRPr="00AA29FA">
              <w:rPr>
                <w:rFonts w:ascii="Arial" w:eastAsia="Arial" w:hAnsi="Arial" w:cs="Arial"/>
                <w:sz w:val="24"/>
                <w:szCs w:val="24"/>
                <w:lang w:eastAsia="zh-CN"/>
              </w:rPr>
              <w:t xml:space="preserve"> субсидий, бюджетных инвестиций, а также иная просроченная (неурегулированная) задолженность по денежным обязательствам перед </w:t>
            </w:r>
            <w:proofErr w:type="spellStart"/>
            <w:r>
              <w:rPr>
                <w:rFonts w:ascii="Arial" w:eastAsia="Arial" w:hAnsi="Arial" w:cs="Arial"/>
                <w:sz w:val="24"/>
                <w:szCs w:val="24"/>
                <w:lang w:eastAsia="zh-CN"/>
              </w:rPr>
              <w:t>Верхнемамонским</w:t>
            </w:r>
            <w:proofErr w:type="spellEnd"/>
            <w:r w:rsidRPr="00AA29FA">
              <w:rPr>
                <w:rFonts w:ascii="Arial" w:eastAsia="Arial" w:hAnsi="Arial" w:cs="Arial"/>
                <w:sz w:val="24"/>
                <w:szCs w:val="24"/>
                <w:lang w:eastAsia="zh-CN"/>
              </w:rPr>
              <w:t xml:space="preserve"> муниципальным районом;</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AA29FA">
              <w:rPr>
                <w:rFonts w:ascii="Arial" w:eastAsia="Arial" w:hAnsi="Arial" w:cs="Arial"/>
                <w:sz w:val="24"/>
                <w:szCs w:val="24"/>
                <w:lang w:eastAsia="zh-CN"/>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w:t>
            </w:r>
            <w:proofErr w:type="gramEnd"/>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подпись</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Подтверждаю, что ____________________________________________: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(наименование участника отбора)</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AA29FA">
              <w:rPr>
                <w:rFonts w:ascii="Arial" w:eastAsia="Arial" w:hAnsi="Arial" w:cs="Arial"/>
                <w:sz w:val="24"/>
                <w:szCs w:val="24"/>
                <w:lang w:eastAsia="zh-CN"/>
              </w:rPr>
              <w:t>- не находится в процессе ликвидации, реорганизации (за исключением реорганизации в форме присоединения к некоммерческой организации, являющейся участником отбора, другого юридического лица), в отношении него не введена процедура банкротства, его деятельность не приостановлена в порядке, предусмотренном законодательством Российской Федерации;</w:t>
            </w:r>
            <w:proofErr w:type="gramEnd"/>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подпись</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AA29FA">
              <w:rPr>
                <w:rFonts w:ascii="Arial" w:eastAsia="Arial" w:hAnsi="Arial" w:cs="Arial"/>
                <w:sz w:val="24"/>
                <w:szCs w:val="24"/>
                <w:lang w:eastAsia="zh-CN"/>
              </w:rPr>
              <w:t>- не является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w:t>
            </w:r>
            <w:proofErr w:type="gramEnd"/>
            <w:r w:rsidRPr="00AA29FA">
              <w:rPr>
                <w:rFonts w:ascii="Arial" w:eastAsia="Arial" w:hAnsi="Arial" w:cs="Arial"/>
                <w:sz w:val="24"/>
                <w:szCs w:val="24"/>
                <w:lang w:eastAsia="zh-CN"/>
              </w:rPr>
              <w:t xml:space="preserve"> превышает 25 процентов (если иное не предусмотрено законодательством Российской </w:t>
            </w:r>
            <w:r w:rsidRPr="00AA29FA">
              <w:rPr>
                <w:rFonts w:ascii="Arial" w:eastAsia="Arial" w:hAnsi="Arial" w:cs="Arial"/>
                <w:sz w:val="24"/>
                <w:szCs w:val="24"/>
                <w:lang w:eastAsia="zh-CN"/>
              </w:rPr>
              <w:lastRenderedPageBreak/>
              <w:t xml:space="preserve">Федерации). </w:t>
            </w:r>
            <w:proofErr w:type="gramStart"/>
            <w:r w:rsidRPr="00AA29FA">
              <w:rPr>
                <w:rFonts w:ascii="Arial" w:eastAsia="Arial" w:hAnsi="Arial" w:cs="Arial"/>
                <w:sz w:val="24"/>
                <w:szCs w:val="24"/>
                <w:lang w:eastAsia="zh-CN"/>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w:t>
            </w:r>
            <w:proofErr w:type="gramEnd"/>
            <w:r w:rsidRPr="00AA29FA">
              <w:rPr>
                <w:rFonts w:ascii="Arial" w:eastAsia="Arial" w:hAnsi="Arial" w:cs="Arial"/>
                <w:sz w:val="24"/>
                <w:szCs w:val="24"/>
                <w:lang w:eastAsia="zh-CN"/>
              </w:rPr>
              <w:t xml:space="preserve"> публичных акционерных обществ;</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подпись</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 xml:space="preserve">- не получал средства из бюджета </w:t>
            </w:r>
            <w:proofErr w:type="spellStart"/>
            <w:r>
              <w:rPr>
                <w:rFonts w:ascii="Arial" w:eastAsia="Arial" w:hAnsi="Arial" w:cs="Arial"/>
                <w:sz w:val="24"/>
                <w:szCs w:val="24"/>
                <w:lang w:eastAsia="zh-CN"/>
              </w:rPr>
              <w:t>Верхнемамонского</w:t>
            </w:r>
            <w:proofErr w:type="spellEnd"/>
            <w:r w:rsidRPr="00AA29FA">
              <w:rPr>
                <w:rFonts w:ascii="Arial" w:eastAsia="Arial" w:hAnsi="Arial" w:cs="Arial"/>
                <w:sz w:val="24"/>
                <w:szCs w:val="24"/>
                <w:lang w:eastAsia="zh-CN"/>
              </w:rPr>
              <w:t xml:space="preserve"> муниципального района на основании иных нормативных правовых актов </w:t>
            </w:r>
            <w:proofErr w:type="spellStart"/>
            <w:r>
              <w:rPr>
                <w:rFonts w:ascii="Arial" w:eastAsia="Arial" w:hAnsi="Arial" w:cs="Arial"/>
                <w:sz w:val="24"/>
                <w:szCs w:val="24"/>
                <w:lang w:eastAsia="zh-CN"/>
              </w:rPr>
              <w:t>Верхнемамонского</w:t>
            </w:r>
            <w:proofErr w:type="spellEnd"/>
            <w:r w:rsidRPr="00AA29FA">
              <w:rPr>
                <w:rFonts w:ascii="Arial" w:eastAsia="Arial" w:hAnsi="Arial" w:cs="Arial"/>
                <w:sz w:val="24"/>
                <w:szCs w:val="24"/>
                <w:lang w:eastAsia="zh-CN"/>
              </w:rPr>
              <w:t xml:space="preserve"> муниципального района на цели, установленные в пункте 1.2 Положения;</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подпись</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-не находится в перечне организаций, в отношении которых имеются сведения об их причастности к экстремистской деятельности или терроризму;</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подпись</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Подтверждаю, что ____________________________________________: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(наименование участника отбора)</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 получал поддержку и не допускал нарушений условий получения поддержки, в том числе нецелевого использования предоставленных средств и имущества, в течение трех лет, предшествующих году предоставления Субсидии;</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подпись</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AA29FA">
              <w:rPr>
                <w:rFonts w:ascii="Arial" w:eastAsia="Arial" w:hAnsi="Arial" w:cs="Arial"/>
                <w:sz w:val="24"/>
                <w:szCs w:val="24"/>
                <w:lang w:eastAsia="zh-CN"/>
              </w:rPr>
              <w:t>- не находится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w:t>
            </w:r>
            <w:proofErr w:type="gramEnd"/>
            <w:r w:rsidRPr="00AA29FA">
              <w:rPr>
                <w:rFonts w:ascii="Arial" w:eastAsia="Arial" w:hAnsi="Arial" w:cs="Arial"/>
                <w:sz w:val="24"/>
                <w:szCs w:val="24"/>
                <w:lang w:eastAsia="zh-CN"/>
              </w:rPr>
              <w:t>)государственными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подпись</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 xml:space="preserve">- не является иностранным агентом в соответствии с Федеральным законом «О </w:t>
            </w:r>
            <w:proofErr w:type="gramStart"/>
            <w:r w:rsidRPr="00AA29FA">
              <w:rPr>
                <w:rFonts w:ascii="Arial" w:eastAsia="Arial" w:hAnsi="Arial" w:cs="Arial"/>
                <w:sz w:val="24"/>
                <w:szCs w:val="24"/>
                <w:lang w:eastAsia="zh-CN"/>
              </w:rPr>
              <w:t>контроле за</w:t>
            </w:r>
            <w:proofErr w:type="gramEnd"/>
            <w:r w:rsidRPr="00AA29FA">
              <w:rPr>
                <w:rFonts w:ascii="Arial" w:eastAsia="Arial" w:hAnsi="Arial" w:cs="Arial"/>
                <w:sz w:val="24"/>
                <w:szCs w:val="24"/>
                <w:lang w:eastAsia="zh-CN"/>
              </w:rPr>
              <w:t xml:space="preserve"> деятельностью лиц, находящихся под иностранным влиянием»;</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подпись</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AA29FA">
              <w:rPr>
                <w:rFonts w:ascii="Arial" w:eastAsia="Arial" w:hAnsi="Arial" w:cs="Arial"/>
                <w:sz w:val="24"/>
                <w:szCs w:val="24"/>
                <w:lang w:eastAsia="zh-CN"/>
              </w:rPr>
              <w:t xml:space="preserve">- не находится в составляемых в рамках реализации полномочий, предусмотренных главой </w:t>
            </w:r>
            <w:r w:rsidRPr="00AA29FA">
              <w:rPr>
                <w:rFonts w:ascii="Arial" w:eastAsia="Arial" w:hAnsi="Arial" w:cs="Arial"/>
                <w:sz w:val="24"/>
                <w:szCs w:val="24"/>
                <w:lang w:val="en-US" w:eastAsia="zh-CN"/>
              </w:rPr>
              <w:t>VII</w:t>
            </w:r>
            <w:r w:rsidRPr="00AA29FA">
              <w:rPr>
                <w:rFonts w:ascii="Arial" w:eastAsia="Arial" w:hAnsi="Arial" w:cs="Arial"/>
                <w:sz w:val="24"/>
                <w:szCs w:val="24"/>
                <w:lang w:eastAsia="zh-CN"/>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w:t>
            </w:r>
            <w:r w:rsidR="002C3015">
              <w:rPr>
                <w:rFonts w:ascii="Arial" w:eastAsia="Arial" w:hAnsi="Arial" w:cs="Arial"/>
                <w:sz w:val="24"/>
                <w:szCs w:val="24"/>
                <w:lang w:eastAsia="zh-CN"/>
              </w:rPr>
              <w:t xml:space="preserve"> </w:t>
            </w:r>
            <w:r w:rsidRPr="00AA29FA">
              <w:rPr>
                <w:rFonts w:ascii="Arial" w:eastAsia="Arial" w:hAnsi="Arial" w:cs="Arial"/>
                <w:sz w:val="24"/>
                <w:szCs w:val="24"/>
                <w:lang w:eastAsia="zh-CN"/>
              </w:rPr>
              <w:t>распространением оружия массового уничтожения.</w:t>
            </w:r>
            <w:proofErr w:type="gramEnd"/>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подпись</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 xml:space="preserve">Даю согласие на осуществление в отношении участника отбора проверки Администрацией и органом муниципального финансового контроля соблюдения условий и порядка предоставления Субсидии, в том числе в части достижения значений показателей результативности предоставления субсидии, также о включении </w:t>
            </w:r>
            <w:r w:rsidRPr="00AA29FA">
              <w:rPr>
                <w:rFonts w:ascii="Arial" w:eastAsia="Arial" w:hAnsi="Arial" w:cs="Arial"/>
                <w:sz w:val="24"/>
                <w:szCs w:val="24"/>
                <w:lang w:eastAsia="zh-CN"/>
              </w:rPr>
              <w:lastRenderedPageBreak/>
              <w:t>таких положений в Соглашение между Администрацией и участником отбора о предоставлении субсидий.</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подпись</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Даю 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а также иной информации об участнике отбора, связанной с отбором получателей Субсидии и результатом предоставления Субсидии.</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подпись</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proofErr w:type="gramStart"/>
            <w:r w:rsidRPr="00AA29FA">
              <w:rPr>
                <w:rFonts w:ascii="Arial" w:eastAsia="Arial" w:hAnsi="Arial" w:cs="Arial"/>
                <w:sz w:val="24"/>
                <w:szCs w:val="24"/>
                <w:lang w:eastAsia="zh-CN"/>
              </w:rPr>
              <w:t xml:space="preserve">Даю согласие администрации </w:t>
            </w:r>
            <w:proofErr w:type="spellStart"/>
            <w:r w:rsidR="002C3015">
              <w:rPr>
                <w:rFonts w:ascii="Arial" w:eastAsia="Arial" w:hAnsi="Arial" w:cs="Arial"/>
                <w:sz w:val="24"/>
                <w:szCs w:val="24"/>
                <w:lang w:eastAsia="zh-CN"/>
              </w:rPr>
              <w:t>Верхнемамонского</w:t>
            </w:r>
            <w:proofErr w:type="spellEnd"/>
            <w:r w:rsidRPr="00AA29FA">
              <w:rPr>
                <w:rFonts w:ascii="Arial" w:eastAsia="Arial" w:hAnsi="Arial" w:cs="Arial"/>
                <w:sz w:val="24"/>
                <w:szCs w:val="24"/>
                <w:lang w:eastAsia="zh-CN"/>
              </w:rPr>
              <w:t xml:space="preserve"> муниципального района, расположенной по адресу: </w:t>
            </w:r>
            <w:r w:rsidR="002C3015">
              <w:rPr>
                <w:rFonts w:ascii="Arial" w:eastAsia="Arial" w:hAnsi="Arial" w:cs="Arial"/>
                <w:sz w:val="24"/>
                <w:szCs w:val="24"/>
                <w:lang w:eastAsia="zh-CN"/>
              </w:rPr>
              <w:t>с</w:t>
            </w:r>
            <w:r w:rsidRPr="00AA29FA">
              <w:rPr>
                <w:rFonts w:ascii="Arial" w:eastAsia="Arial" w:hAnsi="Arial" w:cs="Arial"/>
                <w:sz w:val="24"/>
                <w:szCs w:val="24"/>
                <w:lang w:eastAsia="zh-CN"/>
              </w:rPr>
              <w:t xml:space="preserve">. </w:t>
            </w:r>
            <w:r w:rsidR="002C3015">
              <w:rPr>
                <w:rFonts w:ascii="Arial" w:eastAsia="Arial" w:hAnsi="Arial" w:cs="Arial"/>
                <w:sz w:val="24"/>
                <w:szCs w:val="24"/>
                <w:lang w:eastAsia="zh-CN"/>
              </w:rPr>
              <w:t>Верхний Мамон</w:t>
            </w:r>
            <w:r w:rsidRPr="00AA29FA">
              <w:rPr>
                <w:rFonts w:ascii="Arial" w:eastAsia="Arial" w:hAnsi="Arial" w:cs="Arial"/>
                <w:sz w:val="24"/>
                <w:szCs w:val="24"/>
                <w:lang w:eastAsia="zh-CN"/>
              </w:rPr>
              <w:t xml:space="preserve">, пл. Ленина, </w:t>
            </w:r>
            <w:r w:rsidR="002C3015">
              <w:rPr>
                <w:rFonts w:ascii="Arial" w:eastAsia="Arial" w:hAnsi="Arial" w:cs="Arial"/>
                <w:sz w:val="24"/>
                <w:szCs w:val="24"/>
                <w:lang w:eastAsia="zh-CN"/>
              </w:rPr>
              <w:t>1</w:t>
            </w:r>
            <w:r w:rsidRPr="00AA29FA">
              <w:rPr>
                <w:rFonts w:ascii="Arial" w:eastAsia="Arial" w:hAnsi="Arial" w:cs="Arial"/>
                <w:sz w:val="24"/>
                <w:szCs w:val="24"/>
                <w:lang w:eastAsia="zh-CN"/>
              </w:rPr>
              <w:t>, в соответствии с Федеральным законом от 27.07.2006 № 152-ФЗ «О персональных данных» на автоматизированную, а также без использования средств автоматизации обработку и использование (в том числе обработку персональных данных посредством внесения их в электронную базу данных, включения в списки, реестры, отчетные формы, а также запрашивать информацию</w:t>
            </w:r>
            <w:proofErr w:type="gramEnd"/>
            <w:r w:rsidRPr="00AA29FA">
              <w:rPr>
                <w:rFonts w:ascii="Arial" w:eastAsia="Arial" w:hAnsi="Arial" w:cs="Arial"/>
                <w:sz w:val="24"/>
                <w:szCs w:val="24"/>
                <w:lang w:eastAsia="zh-CN"/>
              </w:rPr>
              <w:t xml:space="preserve"> и необходимые документы) персональных данных, содержащихся в настоящей заявке, с целью организации предоставления Субсидии.</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подпись</w:t>
            </w:r>
          </w:p>
        </w:tc>
      </w:tr>
      <w:tr w:rsidR="00AA29FA" w:rsidRPr="00AA29FA" w:rsidTr="00AA29FA">
        <w:tblPrEx>
          <w:tblBorders>
            <w:insideH w:val="nil"/>
            <w:insideV w:val="single" w:sz="4" w:space="0" w:color="auto"/>
          </w:tblBorders>
        </w:tblPrEx>
        <w:trPr>
          <w:trHeight w:hRule="exact" w:val="413"/>
        </w:trPr>
        <w:tc>
          <w:tcPr>
            <w:tcW w:w="9985" w:type="dxa"/>
            <w:gridSpan w:val="6"/>
            <w:hideMark/>
          </w:tcPr>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lastRenderedPageBreak/>
              <w:t>Опись прилагаемых документов</w:t>
            </w:r>
          </w:p>
        </w:tc>
      </w:tr>
      <w:tr w:rsidR="00AA29FA" w:rsidRPr="00AA29FA" w:rsidTr="00AA29FA">
        <w:tblPrEx>
          <w:tblBorders>
            <w:insideH w:val="nil"/>
            <w:insideV w:val="single" w:sz="4" w:space="0" w:color="auto"/>
          </w:tblBorders>
        </w:tblPrEx>
        <w:trPr>
          <w:trHeight w:hRule="exact" w:val="567"/>
        </w:trPr>
        <w:tc>
          <w:tcPr>
            <w:tcW w:w="771" w:type="dxa"/>
            <w:gridSpan w:val="3"/>
            <w:tcBorders>
              <w:top w:val="single" w:sz="4" w:space="0" w:color="auto"/>
              <w:left w:val="single" w:sz="4" w:space="0" w:color="auto"/>
              <w:bottom w:val="single" w:sz="4" w:space="0" w:color="auto"/>
              <w:right w:val="single" w:sz="4" w:space="0" w:color="auto"/>
            </w:tcBorders>
            <w:hideMark/>
          </w:tcPr>
          <w:p w:rsidR="00AA29FA" w:rsidRPr="00AA29FA" w:rsidRDefault="00AA29FA" w:rsidP="00094222">
            <w:pPr>
              <w:widowControl w:val="0"/>
              <w:suppressAutoHyphens/>
              <w:autoSpaceDE w:val="0"/>
              <w:spacing w:after="0" w:line="240" w:lineRule="auto"/>
              <w:jc w:val="both"/>
              <w:outlineLvl w:val="1"/>
              <w:rPr>
                <w:rFonts w:ascii="Arial" w:eastAsia="Arial" w:hAnsi="Arial" w:cs="Arial"/>
                <w:sz w:val="24"/>
                <w:szCs w:val="24"/>
                <w:lang w:eastAsia="zh-CN"/>
              </w:rPr>
            </w:pPr>
            <w:r w:rsidRPr="00AA29FA">
              <w:rPr>
                <w:rFonts w:ascii="Arial" w:eastAsia="Arial" w:hAnsi="Arial" w:cs="Arial"/>
                <w:sz w:val="24"/>
                <w:szCs w:val="24"/>
                <w:lang w:eastAsia="zh-CN"/>
              </w:rPr>
              <w:t xml:space="preserve">№ </w:t>
            </w:r>
            <w:proofErr w:type="gramStart"/>
            <w:r w:rsidRPr="00AA29FA">
              <w:rPr>
                <w:rFonts w:ascii="Arial" w:eastAsia="Arial" w:hAnsi="Arial" w:cs="Arial"/>
                <w:sz w:val="24"/>
                <w:szCs w:val="24"/>
                <w:lang w:eastAsia="zh-CN"/>
              </w:rPr>
              <w:t>п</w:t>
            </w:r>
            <w:proofErr w:type="gramEnd"/>
            <w:r w:rsidRPr="00AA29FA">
              <w:rPr>
                <w:rFonts w:ascii="Arial" w:eastAsia="Arial" w:hAnsi="Arial" w:cs="Arial"/>
                <w:sz w:val="24"/>
                <w:szCs w:val="24"/>
                <w:lang w:eastAsia="zh-CN"/>
              </w:rPr>
              <w:t>/п</w:t>
            </w:r>
          </w:p>
        </w:tc>
        <w:tc>
          <w:tcPr>
            <w:tcW w:w="6346" w:type="dxa"/>
            <w:tcBorders>
              <w:top w:val="single" w:sz="4" w:space="0" w:color="auto"/>
              <w:left w:val="single" w:sz="4" w:space="0" w:color="auto"/>
              <w:bottom w:val="single" w:sz="4" w:space="0" w:color="auto"/>
              <w:right w:val="single" w:sz="4" w:space="0" w:color="auto"/>
            </w:tcBorders>
            <w:hideMark/>
          </w:tcPr>
          <w:p w:rsidR="00AA29FA" w:rsidRPr="00AA29FA" w:rsidRDefault="00AA29FA" w:rsidP="00094222">
            <w:pPr>
              <w:widowControl w:val="0"/>
              <w:suppressAutoHyphens/>
              <w:autoSpaceDE w:val="0"/>
              <w:spacing w:after="0" w:line="240" w:lineRule="auto"/>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Наименование документа</w:t>
            </w:r>
          </w:p>
        </w:tc>
        <w:tc>
          <w:tcPr>
            <w:tcW w:w="2868" w:type="dxa"/>
            <w:gridSpan w:val="2"/>
            <w:tcBorders>
              <w:top w:val="single" w:sz="4" w:space="0" w:color="auto"/>
              <w:left w:val="single" w:sz="4" w:space="0" w:color="auto"/>
              <w:bottom w:val="single" w:sz="4" w:space="0" w:color="auto"/>
              <w:right w:val="single" w:sz="4" w:space="0" w:color="auto"/>
            </w:tcBorders>
            <w:hideMark/>
          </w:tcPr>
          <w:p w:rsidR="00AA29FA" w:rsidRPr="00AA29FA" w:rsidRDefault="00AA29FA" w:rsidP="00094222">
            <w:pPr>
              <w:widowControl w:val="0"/>
              <w:suppressAutoHyphens/>
              <w:autoSpaceDE w:val="0"/>
              <w:spacing w:after="0" w:line="240" w:lineRule="auto"/>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Количество листов</w:t>
            </w:r>
          </w:p>
        </w:tc>
      </w:tr>
      <w:tr w:rsidR="00AA29FA" w:rsidRPr="00AA29FA" w:rsidTr="00AA29FA">
        <w:tblPrEx>
          <w:tblBorders>
            <w:insideH w:val="nil"/>
            <w:insideV w:val="single" w:sz="4" w:space="0" w:color="auto"/>
          </w:tblBorders>
        </w:tblPrEx>
        <w:trPr>
          <w:trHeight w:hRule="exact" w:val="397"/>
        </w:trPr>
        <w:tc>
          <w:tcPr>
            <w:tcW w:w="771" w:type="dxa"/>
            <w:gridSpan w:val="3"/>
            <w:tcBorders>
              <w:top w:val="single" w:sz="4" w:space="0" w:color="auto"/>
              <w:left w:val="single" w:sz="4" w:space="0" w:color="auto"/>
              <w:bottom w:val="single" w:sz="4" w:space="0" w:color="auto"/>
              <w:right w:val="single" w:sz="4" w:space="0" w:color="auto"/>
            </w:tcBorders>
            <w:hideMark/>
          </w:tcPr>
          <w:p w:rsidR="00AA29FA" w:rsidRPr="00AA29FA" w:rsidRDefault="00AA29FA" w:rsidP="00094222">
            <w:pPr>
              <w:widowControl w:val="0"/>
              <w:suppressAutoHyphens/>
              <w:autoSpaceDE w:val="0"/>
              <w:spacing w:after="0" w:line="240" w:lineRule="auto"/>
              <w:jc w:val="both"/>
              <w:outlineLvl w:val="1"/>
              <w:rPr>
                <w:rFonts w:ascii="Arial" w:eastAsia="Arial" w:hAnsi="Arial" w:cs="Arial"/>
                <w:sz w:val="24"/>
                <w:szCs w:val="24"/>
                <w:lang w:eastAsia="zh-CN"/>
              </w:rPr>
            </w:pPr>
            <w:r w:rsidRPr="00AA29FA">
              <w:rPr>
                <w:rFonts w:ascii="Arial" w:eastAsia="Arial" w:hAnsi="Arial" w:cs="Arial"/>
                <w:sz w:val="24"/>
                <w:szCs w:val="24"/>
                <w:lang w:eastAsia="zh-CN"/>
              </w:rPr>
              <w:t>1</w:t>
            </w:r>
          </w:p>
        </w:tc>
        <w:tc>
          <w:tcPr>
            <w:tcW w:w="6346" w:type="dxa"/>
            <w:tcBorders>
              <w:top w:val="single" w:sz="4" w:space="0" w:color="auto"/>
              <w:left w:val="single" w:sz="4" w:space="0" w:color="auto"/>
              <w:bottom w:val="single" w:sz="4" w:space="0" w:color="auto"/>
              <w:right w:val="single" w:sz="4" w:space="0" w:color="auto"/>
            </w:tcBorders>
          </w:tcPr>
          <w:p w:rsidR="00AA29FA" w:rsidRPr="00AA29FA" w:rsidRDefault="00AA29FA" w:rsidP="00094222">
            <w:pPr>
              <w:widowControl w:val="0"/>
              <w:suppressAutoHyphens/>
              <w:autoSpaceDE w:val="0"/>
              <w:spacing w:after="0" w:line="240" w:lineRule="auto"/>
              <w:jc w:val="both"/>
              <w:outlineLvl w:val="1"/>
              <w:rPr>
                <w:rFonts w:ascii="Arial" w:eastAsia="Arial" w:hAnsi="Arial" w:cs="Arial"/>
                <w:sz w:val="24"/>
                <w:szCs w:val="24"/>
                <w:lang w:eastAsia="zh-CN"/>
              </w:rPr>
            </w:pPr>
          </w:p>
        </w:tc>
        <w:tc>
          <w:tcPr>
            <w:tcW w:w="2868" w:type="dxa"/>
            <w:gridSpan w:val="2"/>
            <w:tcBorders>
              <w:top w:val="single" w:sz="4" w:space="0" w:color="auto"/>
              <w:left w:val="single" w:sz="4" w:space="0" w:color="auto"/>
              <w:bottom w:val="single" w:sz="4" w:space="0" w:color="auto"/>
              <w:right w:val="single" w:sz="4" w:space="0" w:color="auto"/>
            </w:tcBorders>
          </w:tcPr>
          <w:p w:rsidR="00AA29FA" w:rsidRPr="00AA29FA" w:rsidRDefault="00AA29FA" w:rsidP="00094222">
            <w:pPr>
              <w:widowControl w:val="0"/>
              <w:suppressAutoHyphens/>
              <w:autoSpaceDE w:val="0"/>
              <w:spacing w:after="0" w:line="240" w:lineRule="auto"/>
              <w:jc w:val="both"/>
              <w:outlineLvl w:val="1"/>
              <w:rPr>
                <w:rFonts w:ascii="Arial" w:eastAsia="Arial" w:hAnsi="Arial" w:cs="Arial"/>
                <w:sz w:val="24"/>
                <w:szCs w:val="24"/>
                <w:lang w:eastAsia="zh-CN"/>
              </w:rPr>
            </w:pPr>
          </w:p>
        </w:tc>
      </w:tr>
      <w:tr w:rsidR="00AA29FA" w:rsidRPr="00AA29FA" w:rsidTr="00AA29FA">
        <w:tblPrEx>
          <w:tblBorders>
            <w:insideH w:val="nil"/>
            <w:insideV w:val="single" w:sz="4" w:space="0" w:color="auto"/>
          </w:tblBorders>
        </w:tblPrEx>
        <w:trPr>
          <w:trHeight w:hRule="exact" w:val="397"/>
        </w:trPr>
        <w:tc>
          <w:tcPr>
            <w:tcW w:w="771" w:type="dxa"/>
            <w:gridSpan w:val="3"/>
            <w:tcBorders>
              <w:top w:val="single" w:sz="4" w:space="0" w:color="auto"/>
              <w:left w:val="single" w:sz="4" w:space="0" w:color="auto"/>
              <w:bottom w:val="single" w:sz="4" w:space="0" w:color="auto"/>
              <w:right w:val="single" w:sz="4" w:space="0" w:color="auto"/>
            </w:tcBorders>
          </w:tcPr>
          <w:p w:rsidR="00AA29FA" w:rsidRPr="00AA29FA" w:rsidRDefault="00AA29FA" w:rsidP="00094222">
            <w:pPr>
              <w:widowControl w:val="0"/>
              <w:suppressAutoHyphens/>
              <w:autoSpaceDE w:val="0"/>
              <w:spacing w:after="0" w:line="240" w:lineRule="auto"/>
              <w:jc w:val="both"/>
              <w:outlineLvl w:val="1"/>
              <w:rPr>
                <w:rFonts w:ascii="Arial" w:eastAsia="Arial" w:hAnsi="Arial" w:cs="Arial"/>
                <w:sz w:val="24"/>
                <w:szCs w:val="24"/>
                <w:lang w:eastAsia="zh-CN"/>
              </w:rPr>
            </w:pPr>
          </w:p>
        </w:tc>
        <w:tc>
          <w:tcPr>
            <w:tcW w:w="6346" w:type="dxa"/>
            <w:tcBorders>
              <w:top w:val="single" w:sz="4" w:space="0" w:color="auto"/>
              <w:left w:val="single" w:sz="4" w:space="0" w:color="auto"/>
              <w:bottom w:val="single" w:sz="4" w:space="0" w:color="auto"/>
              <w:right w:val="single" w:sz="4" w:space="0" w:color="auto"/>
            </w:tcBorders>
          </w:tcPr>
          <w:p w:rsidR="00AA29FA" w:rsidRPr="00AA29FA" w:rsidRDefault="00AA29FA" w:rsidP="00094222">
            <w:pPr>
              <w:widowControl w:val="0"/>
              <w:suppressAutoHyphens/>
              <w:autoSpaceDE w:val="0"/>
              <w:spacing w:after="0" w:line="240" w:lineRule="auto"/>
              <w:jc w:val="both"/>
              <w:outlineLvl w:val="1"/>
              <w:rPr>
                <w:rFonts w:ascii="Arial" w:eastAsia="Arial" w:hAnsi="Arial" w:cs="Arial"/>
                <w:sz w:val="24"/>
                <w:szCs w:val="24"/>
                <w:lang w:eastAsia="zh-CN"/>
              </w:rPr>
            </w:pPr>
          </w:p>
        </w:tc>
        <w:tc>
          <w:tcPr>
            <w:tcW w:w="2868" w:type="dxa"/>
            <w:gridSpan w:val="2"/>
            <w:tcBorders>
              <w:top w:val="single" w:sz="4" w:space="0" w:color="auto"/>
              <w:left w:val="single" w:sz="4" w:space="0" w:color="auto"/>
              <w:bottom w:val="single" w:sz="4" w:space="0" w:color="auto"/>
              <w:right w:val="single" w:sz="4" w:space="0" w:color="auto"/>
            </w:tcBorders>
          </w:tcPr>
          <w:p w:rsidR="00AA29FA" w:rsidRPr="00AA29FA" w:rsidRDefault="00AA29FA" w:rsidP="00094222">
            <w:pPr>
              <w:widowControl w:val="0"/>
              <w:suppressAutoHyphens/>
              <w:autoSpaceDE w:val="0"/>
              <w:spacing w:after="0" w:line="240" w:lineRule="auto"/>
              <w:jc w:val="both"/>
              <w:outlineLvl w:val="1"/>
              <w:rPr>
                <w:rFonts w:ascii="Arial" w:eastAsia="Arial" w:hAnsi="Arial" w:cs="Arial"/>
                <w:sz w:val="24"/>
                <w:szCs w:val="24"/>
                <w:lang w:eastAsia="zh-CN"/>
              </w:rPr>
            </w:pPr>
          </w:p>
        </w:tc>
      </w:tr>
      <w:tr w:rsidR="00AA29FA" w:rsidRPr="00AA29FA" w:rsidTr="00AA29FA">
        <w:tblPrEx>
          <w:tblBorders>
            <w:insideH w:val="nil"/>
            <w:insideV w:val="single" w:sz="4" w:space="0" w:color="auto"/>
          </w:tblBorders>
        </w:tblPrEx>
        <w:trPr>
          <w:trHeight w:hRule="exact" w:val="397"/>
        </w:trPr>
        <w:tc>
          <w:tcPr>
            <w:tcW w:w="7117" w:type="dxa"/>
            <w:gridSpan w:val="4"/>
            <w:tcBorders>
              <w:top w:val="single" w:sz="4" w:space="0" w:color="auto"/>
              <w:left w:val="single" w:sz="4" w:space="0" w:color="auto"/>
              <w:bottom w:val="single" w:sz="4" w:space="0" w:color="auto"/>
              <w:right w:val="single" w:sz="4" w:space="0" w:color="auto"/>
            </w:tcBorders>
            <w:hideMark/>
          </w:tcPr>
          <w:p w:rsidR="00AA29FA" w:rsidRPr="00AA29FA" w:rsidRDefault="00AA29FA" w:rsidP="00094222">
            <w:pPr>
              <w:widowControl w:val="0"/>
              <w:suppressAutoHyphens/>
              <w:autoSpaceDE w:val="0"/>
              <w:spacing w:after="0" w:line="240" w:lineRule="auto"/>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Итого</w:t>
            </w:r>
          </w:p>
        </w:tc>
        <w:tc>
          <w:tcPr>
            <w:tcW w:w="2868" w:type="dxa"/>
            <w:gridSpan w:val="2"/>
            <w:tcBorders>
              <w:top w:val="single" w:sz="4" w:space="0" w:color="auto"/>
              <w:left w:val="single" w:sz="4" w:space="0" w:color="auto"/>
              <w:bottom w:val="single" w:sz="4" w:space="0" w:color="auto"/>
              <w:right w:val="single" w:sz="4" w:space="0" w:color="auto"/>
            </w:tcBorders>
          </w:tcPr>
          <w:p w:rsidR="00AA29FA" w:rsidRPr="00AA29FA" w:rsidRDefault="00AA29FA" w:rsidP="00094222">
            <w:pPr>
              <w:widowControl w:val="0"/>
              <w:suppressAutoHyphens/>
              <w:autoSpaceDE w:val="0"/>
              <w:spacing w:after="0" w:line="240" w:lineRule="auto"/>
              <w:jc w:val="both"/>
              <w:outlineLvl w:val="1"/>
              <w:rPr>
                <w:rFonts w:ascii="Arial" w:eastAsia="Arial" w:hAnsi="Arial" w:cs="Arial"/>
                <w:sz w:val="24"/>
                <w:szCs w:val="24"/>
                <w:lang w:eastAsia="zh-CN"/>
              </w:rPr>
            </w:pPr>
          </w:p>
        </w:tc>
      </w:tr>
      <w:tr w:rsidR="00AA29FA" w:rsidRPr="00AA29FA" w:rsidTr="00AA29FA">
        <w:tblPrEx>
          <w:tblBorders>
            <w:insideH w:val="nil"/>
            <w:insideV w:val="single" w:sz="4" w:space="0" w:color="auto"/>
          </w:tblBorders>
        </w:tblPrEx>
        <w:trPr>
          <w:trHeight w:val="18"/>
        </w:trPr>
        <w:tc>
          <w:tcPr>
            <w:tcW w:w="9985" w:type="dxa"/>
            <w:gridSpan w:val="6"/>
          </w:tcPr>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Достоверность информации (в том числе документов), представленной в составе заявки на участие в конкурсном отборе социально ориентированных некоммерческих организаций для предоставления Субсидии, подтверждаю.</w:t>
            </w:r>
          </w:p>
        </w:tc>
      </w:tr>
    </w:tbl>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_________________________________________________________________</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(наименование должност</w:t>
      </w:r>
      <w:proofErr w:type="gramStart"/>
      <w:r w:rsidRPr="00AA29FA">
        <w:rPr>
          <w:rFonts w:ascii="Arial" w:eastAsia="Arial" w:hAnsi="Arial" w:cs="Arial"/>
          <w:sz w:val="24"/>
          <w:szCs w:val="24"/>
          <w:lang w:eastAsia="zh-CN"/>
        </w:rPr>
        <w:t>и(</w:t>
      </w:r>
      <w:proofErr w:type="gramEnd"/>
      <w:r w:rsidRPr="00AA29FA">
        <w:rPr>
          <w:rFonts w:ascii="Arial" w:eastAsia="Arial" w:hAnsi="Arial" w:cs="Arial"/>
          <w:sz w:val="24"/>
          <w:szCs w:val="24"/>
          <w:lang w:eastAsia="zh-CN"/>
        </w:rPr>
        <w:t>подпись)(фамилия, инициалы)</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 xml:space="preserve">руководителя </w:t>
      </w:r>
      <w:proofErr w:type="gramStart"/>
      <w:r w:rsidRPr="00AA29FA">
        <w:rPr>
          <w:rFonts w:ascii="Arial" w:eastAsia="Arial" w:hAnsi="Arial" w:cs="Arial"/>
          <w:sz w:val="24"/>
          <w:szCs w:val="24"/>
          <w:lang w:eastAsia="zh-CN"/>
        </w:rPr>
        <w:t>некоммерческой</w:t>
      </w:r>
      <w:proofErr w:type="gramEnd"/>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организации)</w:t>
      </w: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p>
    <w:p w:rsidR="00AA29FA" w:rsidRPr="00AA29FA" w:rsidRDefault="00AA29FA" w:rsidP="00AA29FA">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AA29FA">
        <w:rPr>
          <w:rFonts w:ascii="Arial" w:eastAsia="Arial" w:hAnsi="Arial" w:cs="Arial"/>
          <w:sz w:val="24"/>
          <w:szCs w:val="24"/>
          <w:lang w:eastAsia="zh-CN"/>
        </w:rPr>
        <w:t xml:space="preserve"> "___" _____________ _____ </w:t>
      </w:r>
      <w:proofErr w:type="spellStart"/>
      <w:r w:rsidRPr="00AA29FA">
        <w:rPr>
          <w:rFonts w:ascii="Arial" w:eastAsia="Arial" w:hAnsi="Arial" w:cs="Arial"/>
          <w:sz w:val="24"/>
          <w:szCs w:val="24"/>
          <w:lang w:eastAsia="zh-CN"/>
        </w:rPr>
        <w:t>г</w:t>
      </w:r>
      <w:proofErr w:type="gramStart"/>
      <w:r w:rsidRPr="00AA29FA">
        <w:rPr>
          <w:rFonts w:ascii="Arial" w:eastAsia="Arial" w:hAnsi="Arial" w:cs="Arial"/>
          <w:sz w:val="24"/>
          <w:szCs w:val="24"/>
          <w:lang w:eastAsia="zh-CN"/>
        </w:rPr>
        <w:t>.М</w:t>
      </w:r>
      <w:proofErr w:type="gramEnd"/>
      <w:r w:rsidRPr="00AA29FA">
        <w:rPr>
          <w:rFonts w:ascii="Arial" w:eastAsia="Arial" w:hAnsi="Arial" w:cs="Arial"/>
          <w:sz w:val="24"/>
          <w:szCs w:val="24"/>
          <w:lang w:eastAsia="zh-CN"/>
        </w:rPr>
        <w:t>П</w:t>
      </w:r>
      <w:proofErr w:type="spellEnd"/>
    </w:p>
    <w:p w:rsidR="00FD14A4" w:rsidRDefault="00FD14A4">
      <w:pPr>
        <w:rPr>
          <w:rFonts w:ascii="Arial" w:eastAsia="Arial" w:hAnsi="Arial" w:cs="Arial"/>
          <w:sz w:val="24"/>
          <w:szCs w:val="24"/>
          <w:lang w:eastAsia="zh-CN"/>
        </w:rPr>
      </w:pPr>
      <w:r>
        <w:rPr>
          <w:rFonts w:ascii="Arial" w:eastAsia="Arial" w:hAnsi="Arial" w:cs="Arial"/>
          <w:sz w:val="24"/>
          <w:szCs w:val="24"/>
          <w:lang w:eastAsia="zh-CN"/>
        </w:rPr>
        <w:br w:type="page"/>
      </w:r>
    </w:p>
    <w:p w:rsidR="00CF0011" w:rsidRPr="00CF0011" w:rsidRDefault="00CF0011" w:rsidP="00CF0011">
      <w:pPr>
        <w:widowControl w:val="0"/>
        <w:suppressAutoHyphens/>
        <w:autoSpaceDE w:val="0"/>
        <w:spacing w:after="0" w:line="240" w:lineRule="auto"/>
        <w:ind w:left="5529"/>
        <w:jc w:val="both"/>
        <w:outlineLvl w:val="1"/>
        <w:rPr>
          <w:rFonts w:ascii="Arial" w:eastAsia="Arial" w:hAnsi="Arial" w:cs="Arial"/>
          <w:sz w:val="24"/>
          <w:szCs w:val="24"/>
          <w:lang w:eastAsia="zh-CN"/>
        </w:rPr>
      </w:pPr>
      <w:r w:rsidRPr="00CF0011">
        <w:rPr>
          <w:rFonts w:ascii="Arial" w:eastAsia="Arial" w:hAnsi="Arial" w:cs="Arial"/>
          <w:sz w:val="24"/>
          <w:szCs w:val="24"/>
          <w:lang w:eastAsia="zh-CN"/>
        </w:rPr>
        <w:lastRenderedPageBreak/>
        <w:t xml:space="preserve">Приложение </w:t>
      </w:r>
      <w:r w:rsidR="00D65316">
        <w:rPr>
          <w:rFonts w:ascii="Arial" w:eastAsia="Arial" w:hAnsi="Arial" w:cs="Arial"/>
          <w:sz w:val="24"/>
          <w:szCs w:val="24"/>
          <w:lang w:eastAsia="zh-CN"/>
        </w:rPr>
        <w:t>№</w:t>
      </w:r>
      <w:r w:rsidRPr="00CF0011">
        <w:rPr>
          <w:rFonts w:ascii="Arial" w:eastAsia="Arial" w:hAnsi="Arial" w:cs="Arial"/>
          <w:sz w:val="24"/>
          <w:szCs w:val="24"/>
          <w:lang w:eastAsia="zh-CN"/>
        </w:rPr>
        <w:t>2</w:t>
      </w:r>
    </w:p>
    <w:p w:rsidR="00CF0011" w:rsidRPr="00CF0011" w:rsidRDefault="00CF0011" w:rsidP="00CF0011">
      <w:pPr>
        <w:widowControl w:val="0"/>
        <w:suppressAutoHyphens/>
        <w:autoSpaceDE w:val="0"/>
        <w:spacing w:after="0" w:line="240" w:lineRule="auto"/>
        <w:ind w:left="5529"/>
        <w:jc w:val="both"/>
        <w:outlineLvl w:val="1"/>
        <w:rPr>
          <w:rFonts w:ascii="Arial" w:eastAsia="Arial" w:hAnsi="Arial" w:cs="Arial"/>
          <w:sz w:val="24"/>
          <w:szCs w:val="24"/>
          <w:lang w:eastAsia="zh-CN"/>
        </w:rPr>
      </w:pPr>
      <w:r w:rsidRPr="00CF0011">
        <w:rPr>
          <w:rFonts w:ascii="Arial" w:eastAsia="Arial" w:hAnsi="Arial" w:cs="Arial"/>
          <w:sz w:val="24"/>
          <w:szCs w:val="24"/>
          <w:lang w:eastAsia="zh-CN"/>
        </w:rPr>
        <w:t xml:space="preserve">к Положению о предоставлении грантов в форме субсидий из бюджета </w:t>
      </w:r>
      <w:proofErr w:type="spellStart"/>
      <w:r>
        <w:rPr>
          <w:rFonts w:ascii="Arial" w:eastAsia="Arial" w:hAnsi="Arial" w:cs="Arial"/>
          <w:sz w:val="24"/>
          <w:szCs w:val="24"/>
          <w:lang w:eastAsia="zh-CN"/>
        </w:rPr>
        <w:t>Верхнемамонского</w:t>
      </w:r>
      <w:proofErr w:type="spellEnd"/>
      <w:r>
        <w:rPr>
          <w:rFonts w:ascii="Arial" w:eastAsia="Arial" w:hAnsi="Arial" w:cs="Arial"/>
          <w:sz w:val="24"/>
          <w:szCs w:val="24"/>
          <w:lang w:eastAsia="zh-CN"/>
        </w:rPr>
        <w:t xml:space="preserve"> </w:t>
      </w:r>
      <w:r w:rsidRPr="00CF0011">
        <w:rPr>
          <w:rFonts w:ascii="Arial" w:eastAsia="Arial" w:hAnsi="Arial" w:cs="Arial"/>
          <w:sz w:val="24"/>
          <w:szCs w:val="24"/>
          <w:lang w:eastAsia="zh-CN"/>
        </w:rPr>
        <w:t>муниципального района социально ориентированным некоммерческим организациям на реализацию программ (проектов) на конкурсной основе</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p w:rsidR="00CF0011" w:rsidRPr="00CF0011" w:rsidRDefault="00CF0011" w:rsidP="00CF0011">
      <w:pPr>
        <w:widowControl w:val="0"/>
        <w:suppressAutoHyphens/>
        <w:autoSpaceDE w:val="0"/>
        <w:spacing w:after="0" w:line="240" w:lineRule="auto"/>
        <w:jc w:val="center"/>
        <w:outlineLvl w:val="1"/>
        <w:rPr>
          <w:rFonts w:ascii="Arial" w:eastAsia="Arial" w:hAnsi="Arial" w:cs="Arial"/>
          <w:bCs/>
          <w:sz w:val="24"/>
          <w:szCs w:val="24"/>
          <w:lang w:eastAsia="zh-CN"/>
        </w:rPr>
      </w:pPr>
      <w:r w:rsidRPr="00CF0011">
        <w:rPr>
          <w:rFonts w:ascii="Arial" w:eastAsia="Arial" w:hAnsi="Arial" w:cs="Arial"/>
          <w:bCs/>
          <w:sz w:val="24"/>
          <w:szCs w:val="24"/>
          <w:lang w:eastAsia="zh-CN"/>
        </w:rPr>
        <w:t xml:space="preserve">Форма представления программ (проектов) для участия в конкурсе на получение грантов в форме субсидий из бюджета </w:t>
      </w:r>
      <w:proofErr w:type="spellStart"/>
      <w:r>
        <w:rPr>
          <w:rFonts w:ascii="Arial" w:eastAsia="Arial" w:hAnsi="Arial" w:cs="Arial"/>
          <w:bCs/>
          <w:sz w:val="24"/>
          <w:szCs w:val="24"/>
          <w:lang w:eastAsia="zh-CN"/>
        </w:rPr>
        <w:t>Верхнемамонского</w:t>
      </w:r>
      <w:proofErr w:type="spellEnd"/>
      <w:r w:rsidRPr="00CF0011">
        <w:rPr>
          <w:rFonts w:ascii="Arial" w:eastAsia="Arial" w:hAnsi="Arial" w:cs="Arial"/>
          <w:bCs/>
          <w:sz w:val="24"/>
          <w:szCs w:val="24"/>
          <w:lang w:eastAsia="zh-CN"/>
        </w:rPr>
        <w:t xml:space="preserve"> муниципального района социально ориентированным некоммерческим организациям</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bCs/>
          <w:sz w:val="24"/>
          <w:szCs w:val="24"/>
          <w:lang w:eastAsia="zh-CN"/>
        </w:rPr>
      </w:pPr>
      <w:r w:rsidRPr="00CF0011">
        <w:rPr>
          <w:rFonts w:ascii="Arial" w:eastAsia="Arial" w:hAnsi="Arial" w:cs="Arial"/>
          <w:bCs/>
          <w:sz w:val="24"/>
          <w:szCs w:val="24"/>
          <w:lang w:eastAsia="zh-CN"/>
        </w:rPr>
        <w:t>1. Титульный лист (1 стр.)</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Содержание раздела:</w:t>
      </w:r>
    </w:p>
    <w:p w:rsidR="00CF0011" w:rsidRPr="00CF0011" w:rsidRDefault="00CF0011" w:rsidP="00CF0011">
      <w:pPr>
        <w:widowControl w:val="0"/>
        <w:numPr>
          <w:ilvl w:val="0"/>
          <w:numId w:val="1"/>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название и адрес организации;</w:t>
      </w:r>
    </w:p>
    <w:p w:rsidR="00CF0011" w:rsidRPr="00CF0011" w:rsidRDefault="00CF0011" w:rsidP="00CF0011">
      <w:pPr>
        <w:widowControl w:val="0"/>
        <w:numPr>
          <w:ilvl w:val="0"/>
          <w:numId w:val="1"/>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руководитель организации (ФИО и контактные данные);</w:t>
      </w:r>
    </w:p>
    <w:p w:rsidR="00CF0011" w:rsidRPr="00CF0011" w:rsidRDefault="00CF0011" w:rsidP="00CF0011">
      <w:pPr>
        <w:widowControl w:val="0"/>
        <w:numPr>
          <w:ilvl w:val="0"/>
          <w:numId w:val="1"/>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название программы (проекта);</w:t>
      </w:r>
    </w:p>
    <w:p w:rsidR="00CF0011" w:rsidRPr="00CF0011" w:rsidRDefault="00CF0011" w:rsidP="00CF0011">
      <w:pPr>
        <w:widowControl w:val="0"/>
        <w:numPr>
          <w:ilvl w:val="0"/>
          <w:numId w:val="1"/>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период реализации программы (проекта);</w:t>
      </w:r>
    </w:p>
    <w:p w:rsidR="00CF0011" w:rsidRPr="00CF0011" w:rsidRDefault="00CF0011" w:rsidP="00CF0011">
      <w:pPr>
        <w:widowControl w:val="0"/>
        <w:numPr>
          <w:ilvl w:val="0"/>
          <w:numId w:val="1"/>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общая стоимость программы (проекта);</w:t>
      </w:r>
    </w:p>
    <w:p w:rsidR="00CF0011" w:rsidRPr="00CF0011" w:rsidRDefault="00CF0011" w:rsidP="00CF0011">
      <w:pPr>
        <w:widowControl w:val="0"/>
        <w:numPr>
          <w:ilvl w:val="0"/>
          <w:numId w:val="1"/>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объем привлеченных внебюджетных ресурсов (в стоимостном выражении);</w:t>
      </w:r>
    </w:p>
    <w:p w:rsidR="00CF0011" w:rsidRPr="00CF0011" w:rsidRDefault="00CF0011" w:rsidP="00CF0011">
      <w:pPr>
        <w:widowControl w:val="0"/>
        <w:numPr>
          <w:ilvl w:val="0"/>
          <w:numId w:val="1"/>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запрашиваемый объем бюджетной субсидии.</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2. Паспорт программы (проекта) (1-2 стр.)</w:t>
      </w:r>
    </w:p>
    <w:tbl>
      <w:tblPr>
        <w:tblW w:w="0" w:type="auto"/>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54"/>
        <w:gridCol w:w="3701"/>
      </w:tblGrid>
      <w:tr w:rsidR="00CF0011" w:rsidRPr="00CF0011" w:rsidTr="008D5220">
        <w:trPr>
          <w:trHeight w:hRule="exact" w:val="905"/>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06A84">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Наименование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r>
      <w:tr w:rsidR="00CF0011" w:rsidRPr="00CF0011" w:rsidTr="008D5220">
        <w:trPr>
          <w:trHeight w:hRule="exact" w:val="994"/>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06A84">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Наименование приоритетного направления муниципальной поддержки, которому соответствует программа (проект)</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r>
      <w:tr w:rsidR="00CF0011" w:rsidRPr="00CF0011" w:rsidTr="008D5220">
        <w:trPr>
          <w:trHeight w:hRule="exact" w:val="627"/>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06A84">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Исполнитель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r>
      <w:tr w:rsidR="00CF0011" w:rsidRPr="00CF0011" w:rsidTr="008D5220">
        <w:trPr>
          <w:trHeight w:hRule="exact" w:val="721"/>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06A84">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Цели и задачи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r>
      <w:tr w:rsidR="00CF0011" w:rsidRPr="00CF0011" w:rsidTr="008D5220">
        <w:trPr>
          <w:trHeight w:hRule="exact" w:val="667"/>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06A84">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Важнейшие целевые индикаторы и показатели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r>
      <w:tr w:rsidR="00CF0011" w:rsidRPr="00CF0011" w:rsidTr="008D5220">
        <w:trPr>
          <w:trHeight w:hRule="exact" w:val="682"/>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06A84">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Сроки и этапы реализации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r>
      <w:tr w:rsidR="00CF0011" w:rsidRPr="00CF0011" w:rsidTr="008D5220">
        <w:trPr>
          <w:trHeight w:hRule="exact" w:val="672"/>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06A84">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Перечень основных мероприятий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r>
      <w:tr w:rsidR="00CF0011" w:rsidRPr="00CF0011" w:rsidTr="008D5220">
        <w:trPr>
          <w:trHeight w:hRule="exact" w:val="715"/>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06A84">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Объемы и источники финансирования программы (проекта)</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r>
      <w:tr w:rsidR="00CF0011" w:rsidRPr="00CF0011" w:rsidTr="008D5220">
        <w:trPr>
          <w:trHeight w:hRule="exact" w:val="1214"/>
        </w:trPr>
        <w:tc>
          <w:tcPr>
            <w:tcW w:w="5654"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06A84">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Ожидаемые конечные результаты реализации программы (проекта) и показатели социально-экономической эффективности</w:t>
            </w:r>
          </w:p>
        </w:tc>
        <w:tc>
          <w:tcPr>
            <w:tcW w:w="3701" w:type="dxa"/>
            <w:tcBorders>
              <w:top w:val="single" w:sz="4" w:space="0" w:color="auto"/>
              <w:left w:val="single" w:sz="4" w:space="0" w:color="auto"/>
              <w:bottom w:val="single" w:sz="4" w:space="0" w:color="auto"/>
              <w:right w:val="single" w:sz="4" w:space="0" w:color="auto"/>
            </w:tcBorders>
            <w:shd w:val="clear" w:color="auto" w:fill="FFFFFF"/>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r>
    </w:tbl>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3. Содержание решаемой проблемы (1-2стр.)</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lastRenderedPageBreak/>
        <w:t>Содержание раздела:</w:t>
      </w:r>
    </w:p>
    <w:p w:rsidR="00CF0011" w:rsidRPr="00CF0011" w:rsidRDefault="00CF0011" w:rsidP="00CF0011">
      <w:pPr>
        <w:widowControl w:val="0"/>
        <w:numPr>
          <w:ilvl w:val="0"/>
          <w:numId w:val="2"/>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характеристика решаемой проблемы (в том числе анализ причин, следствий и рисков возникновения);</w:t>
      </w:r>
    </w:p>
    <w:p w:rsidR="00CF0011" w:rsidRPr="00CF0011" w:rsidRDefault="00CF0011" w:rsidP="00CF0011">
      <w:pPr>
        <w:widowControl w:val="0"/>
        <w:numPr>
          <w:ilvl w:val="0"/>
          <w:numId w:val="2"/>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обоснование соответствия программы (проекта) одному или нескольким утвержденным приоритетным направлениям муниципальной поддержки социально ориентированных некоммерческих организаций.</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4. Основные цели и задачи программы (проекта) (1-2 стр.)</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Содержание раздела:</w:t>
      </w:r>
    </w:p>
    <w:p w:rsidR="00CF0011" w:rsidRPr="00CF0011" w:rsidRDefault="00CF0011" w:rsidP="00CF0011">
      <w:pPr>
        <w:widowControl w:val="0"/>
        <w:numPr>
          <w:ilvl w:val="0"/>
          <w:numId w:val="3"/>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развернутые формулировки целей и задач программы (проекта);</w:t>
      </w:r>
    </w:p>
    <w:p w:rsidR="00CF0011" w:rsidRPr="00CF0011" w:rsidRDefault="00CF0011" w:rsidP="00CF0011">
      <w:pPr>
        <w:widowControl w:val="0"/>
        <w:numPr>
          <w:ilvl w:val="0"/>
          <w:numId w:val="3"/>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таблица целевых индикаторов и показателей, позволяющих дать комплексную оценку ходу реализации программы (проекта) с разбивкой по календарным кварталам периода реализации проекта.</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7"/>
        <w:gridCol w:w="2405"/>
        <w:gridCol w:w="1139"/>
        <w:gridCol w:w="1418"/>
        <w:gridCol w:w="1417"/>
        <w:gridCol w:w="1418"/>
        <w:gridCol w:w="1559"/>
      </w:tblGrid>
      <w:tr w:rsidR="00CF0011" w:rsidRPr="00CF0011" w:rsidTr="008D5220">
        <w:trPr>
          <w:trHeight w:hRule="exact" w:val="749"/>
        </w:trPr>
        <w:tc>
          <w:tcPr>
            <w:tcW w:w="567"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w:t>
            </w:r>
          </w:p>
          <w:p w:rsidR="00CF0011" w:rsidRPr="00CF0011" w:rsidRDefault="00CF0011" w:rsidP="004E28BE">
            <w:pPr>
              <w:widowControl w:val="0"/>
              <w:suppressAutoHyphens/>
              <w:autoSpaceDE w:val="0"/>
              <w:spacing w:after="0" w:line="240" w:lineRule="auto"/>
              <w:jc w:val="both"/>
              <w:outlineLvl w:val="1"/>
              <w:rPr>
                <w:rFonts w:ascii="Arial" w:eastAsia="Arial" w:hAnsi="Arial" w:cs="Arial"/>
                <w:sz w:val="24"/>
                <w:szCs w:val="24"/>
                <w:lang w:eastAsia="zh-CN"/>
              </w:rPr>
            </w:pPr>
            <w:proofErr w:type="gramStart"/>
            <w:r w:rsidRPr="00CF0011">
              <w:rPr>
                <w:rFonts w:ascii="Arial" w:eastAsia="Arial" w:hAnsi="Arial" w:cs="Arial"/>
                <w:sz w:val="24"/>
                <w:szCs w:val="24"/>
                <w:lang w:eastAsia="zh-CN"/>
              </w:rPr>
              <w:t>п</w:t>
            </w:r>
            <w:proofErr w:type="gramEnd"/>
            <w:r w:rsidRPr="00CF0011">
              <w:rPr>
                <w:rFonts w:ascii="Arial" w:eastAsia="Arial" w:hAnsi="Arial" w:cs="Arial"/>
                <w:sz w:val="24"/>
                <w:szCs w:val="24"/>
                <w:lang w:eastAsia="zh-CN"/>
              </w:rPr>
              <w:t>/п</w:t>
            </w:r>
          </w:p>
        </w:tc>
        <w:tc>
          <w:tcPr>
            <w:tcW w:w="2405"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E28BE">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Наименование целевых показателей реализации программы (проекта)</w:t>
            </w:r>
          </w:p>
        </w:tc>
        <w:tc>
          <w:tcPr>
            <w:tcW w:w="1139"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E28BE">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Единица</w:t>
            </w:r>
          </w:p>
          <w:p w:rsidR="00CF0011" w:rsidRPr="00CF0011" w:rsidRDefault="00CF0011" w:rsidP="004E28BE">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измерения</w:t>
            </w:r>
          </w:p>
        </w:tc>
        <w:tc>
          <w:tcPr>
            <w:tcW w:w="5812" w:type="dxa"/>
            <w:gridSpan w:val="4"/>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E28BE">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Значение индикатора по календарным кварталам</w:t>
            </w:r>
            <w:r w:rsidR="004E28BE">
              <w:rPr>
                <w:rFonts w:ascii="Arial" w:eastAsia="Arial" w:hAnsi="Arial" w:cs="Arial"/>
                <w:sz w:val="24"/>
                <w:szCs w:val="24"/>
                <w:lang w:eastAsia="zh-CN"/>
              </w:rPr>
              <w:t xml:space="preserve"> </w:t>
            </w:r>
            <w:r w:rsidRPr="00CF0011">
              <w:rPr>
                <w:rFonts w:ascii="Arial" w:eastAsia="Arial" w:hAnsi="Arial" w:cs="Arial"/>
                <w:sz w:val="24"/>
                <w:szCs w:val="24"/>
                <w:lang w:eastAsia="zh-CN"/>
              </w:rPr>
              <w:t>реализации программы (проекта)</w:t>
            </w:r>
          </w:p>
        </w:tc>
      </w:tr>
      <w:tr w:rsidR="00CF0011" w:rsidRPr="00CF0011" w:rsidTr="008D5220">
        <w:trPr>
          <w:trHeight w:hRule="exact" w:val="608"/>
        </w:trPr>
        <w:tc>
          <w:tcPr>
            <w:tcW w:w="567" w:type="dxa"/>
            <w:vMerge/>
            <w:tcBorders>
              <w:top w:val="single" w:sz="4" w:space="0" w:color="auto"/>
              <w:left w:val="single" w:sz="4" w:space="0" w:color="auto"/>
              <w:bottom w:val="single" w:sz="4" w:space="0" w:color="auto"/>
              <w:right w:val="single" w:sz="4" w:space="0" w:color="auto"/>
            </w:tcBorders>
            <w:vAlign w:val="center"/>
            <w:hideMark/>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c>
          <w:tcPr>
            <w:tcW w:w="2405" w:type="dxa"/>
            <w:vMerge/>
            <w:tcBorders>
              <w:top w:val="single" w:sz="4" w:space="0" w:color="auto"/>
              <w:left w:val="single" w:sz="4" w:space="0" w:color="auto"/>
              <w:bottom w:val="single" w:sz="4" w:space="0" w:color="auto"/>
              <w:right w:val="single" w:sz="4" w:space="0" w:color="auto"/>
            </w:tcBorders>
            <w:vAlign w:val="center"/>
            <w:hideMark/>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E28BE">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Квартальный период №1</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E28BE">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Квартальный период №2</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E28BE">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Квартальный период №3</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4E28BE">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Квартальный период №4</w:t>
            </w:r>
          </w:p>
        </w:tc>
      </w:tr>
      <w:tr w:rsidR="00CF0011" w:rsidRPr="00CF0011" w:rsidTr="008D5220">
        <w:trPr>
          <w:trHeight w:hRule="exact" w:val="429"/>
        </w:trPr>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c>
          <w:tcPr>
            <w:tcW w:w="2405"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c>
          <w:tcPr>
            <w:tcW w:w="1139"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c>
      </w:tr>
    </w:tbl>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5. Описание программы (проекта) (1-2 стр.)</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Содержание раздела:</w:t>
      </w:r>
    </w:p>
    <w:p w:rsidR="00CF0011" w:rsidRPr="00CF0011" w:rsidRDefault="00CF0011" w:rsidP="00CF0011">
      <w:pPr>
        <w:widowControl w:val="0"/>
        <w:numPr>
          <w:ilvl w:val="0"/>
          <w:numId w:val="4"/>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описание планируемых мероприятий;</w:t>
      </w:r>
    </w:p>
    <w:p w:rsidR="00CF0011" w:rsidRPr="00CF0011" w:rsidRDefault="00CF0011" w:rsidP="00CF0011">
      <w:pPr>
        <w:widowControl w:val="0"/>
        <w:numPr>
          <w:ilvl w:val="0"/>
          <w:numId w:val="4"/>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описание планируемых ресурсов и участников реализации проекта.</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6. Сроки и этапы реализации программы (проекта) (до 1 стр.)</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Содержание раздела:</w:t>
      </w:r>
    </w:p>
    <w:p w:rsidR="00CF0011" w:rsidRPr="00CF0011" w:rsidRDefault="00CF0011" w:rsidP="00CF0011">
      <w:pPr>
        <w:widowControl w:val="0"/>
        <w:numPr>
          <w:ilvl w:val="0"/>
          <w:numId w:val="5"/>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сроки реализации программы (проекта);</w:t>
      </w:r>
    </w:p>
    <w:p w:rsidR="00CF0011" w:rsidRPr="00CF0011" w:rsidRDefault="00CF0011" w:rsidP="00CF0011">
      <w:pPr>
        <w:widowControl w:val="0"/>
        <w:numPr>
          <w:ilvl w:val="0"/>
          <w:numId w:val="5"/>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этапы реализации программы (проекта).</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7. Смета программы (проекта) (1-3 стр.)</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Содержание раздела:</w:t>
      </w:r>
    </w:p>
    <w:p w:rsidR="00CF0011" w:rsidRPr="00CF0011" w:rsidRDefault="00CF0011" w:rsidP="00CF0011">
      <w:pPr>
        <w:widowControl w:val="0"/>
        <w:numPr>
          <w:ilvl w:val="0"/>
          <w:numId w:val="6"/>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направления расходования средств;</w:t>
      </w:r>
    </w:p>
    <w:p w:rsidR="00CF0011" w:rsidRPr="00CF0011" w:rsidRDefault="00CF0011" w:rsidP="00CF0011">
      <w:pPr>
        <w:widowControl w:val="0"/>
        <w:numPr>
          <w:ilvl w:val="0"/>
          <w:numId w:val="6"/>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объемы и источники финансирования расходов;</w:t>
      </w:r>
    </w:p>
    <w:p w:rsidR="00CF0011" w:rsidRPr="00CF0011" w:rsidRDefault="00CF0011" w:rsidP="00CF0011">
      <w:pPr>
        <w:widowControl w:val="0"/>
        <w:numPr>
          <w:ilvl w:val="0"/>
          <w:numId w:val="6"/>
        </w:numPr>
        <w:suppressAutoHyphens/>
        <w:autoSpaceDE w:val="0"/>
        <w:spacing w:after="0" w:line="240" w:lineRule="auto"/>
        <w:jc w:val="both"/>
        <w:outlineLvl w:val="1"/>
        <w:rPr>
          <w:rFonts w:ascii="Arial" w:eastAsia="Arial" w:hAnsi="Arial" w:cs="Arial"/>
          <w:sz w:val="24"/>
          <w:szCs w:val="24"/>
          <w:lang w:eastAsia="zh-CN"/>
        </w:rPr>
      </w:pPr>
      <w:proofErr w:type="gramStart"/>
      <w:r w:rsidRPr="00CF0011">
        <w:rPr>
          <w:rFonts w:ascii="Arial" w:eastAsia="Arial" w:hAnsi="Arial" w:cs="Arial"/>
          <w:sz w:val="24"/>
          <w:szCs w:val="24"/>
          <w:lang w:eastAsia="zh-CN"/>
        </w:rPr>
        <w:t xml:space="preserve">характеристика привлеченных ресурсов в качестве внебюджетного </w:t>
      </w:r>
      <w:proofErr w:type="spellStart"/>
      <w:r w:rsidRPr="00CF0011">
        <w:rPr>
          <w:rFonts w:ascii="Arial" w:eastAsia="Arial" w:hAnsi="Arial" w:cs="Arial"/>
          <w:sz w:val="24"/>
          <w:szCs w:val="24"/>
          <w:lang w:eastAsia="zh-CN"/>
        </w:rPr>
        <w:t>софинансирования</w:t>
      </w:r>
      <w:proofErr w:type="spellEnd"/>
      <w:r w:rsidRPr="00CF0011">
        <w:rPr>
          <w:rFonts w:ascii="Arial" w:eastAsia="Arial" w:hAnsi="Arial" w:cs="Arial"/>
          <w:sz w:val="24"/>
          <w:szCs w:val="24"/>
          <w:lang w:eastAsia="zh-CN"/>
        </w:rPr>
        <w:t xml:space="preserve"> (имущественные права, труд добровольцев и прочее).</w:t>
      </w:r>
      <w:proofErr w:type="gramEnd"/>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p>
    <w:tbl>
      <w:tblPr>
        <w:tblpPr w:leftFromText="180" w:rightFromText="180" w:vertAnchor="text" w:horzAnchor="margin" w:tblpXSpec="center" w:tblpY="-62"/>
        <w:tblW w:w="0" w:type="auto"/>
        <w:tblLayout w:type="fixed"/>
        <w:tblCellMar>
          <w:left w:w="10" w:type="dxa"/>
          <w:right w:w="10" w:type="dxa"/>
        </w:tblCellMar>
        <w:tblLook w:val="04A0" w:firstRow="1" w:lastRow="0" w:firstColumn="1" w:lastColumn="0" w:noHBand="0" w:noVBand="1"/>
      </w:tblPr>
      <w:tblGrid>
        <w:gridCol w:w="719"/>
        <w:gridCol w:w="1701"/>
        <w:gridCol w:w="4096"/>
        <w:gridCol w:w="2441"/>
      </w:tblGrid>
      <w:tr w:rsidR="00CF0011" w:rsidRPr="00CF0011" w:rsidTr="008D5220">
        <w:trPr>
          <w:trHeight w:hRule="exact" w:val="861"/>
        </w:trPr>
        <w:tc>
          <w:tcPr>
            <w:tcW w:w="719" w:type="dxa"/>
            <w:tcBorders>
              <w:top w:val="single" w:sz="4" w:space="0" w:color="auto"/>
              <w:left w:val="single" w:sz="4" w:space="0" w:color="auto"/>
              <w:bottom w:val="nil"/>
              <w:right w:val="nil"/>
            </w:tcBorders>
            <w:shd w:val="clear" w:color="auto" w:fill="FFFFFF"/>
            <w:hideMark/>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w:t>
            </w:r>
          </w:p>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roofErr w:type="gramStart"/>
            <w:r w:rsidRPr="00CF0011">
              <w:rPr>
                <w:rFonts w:ascii="Arial" w:eastAsia="Arial" w:hAnsi="Arial" w:cs="Arial"/>
                <w:sz w:val="24"/>
                <w:szCs w:val="24"/>
                <w:lang w:eastAsia="zh-CN"/>
              </w:rPr>
              <w:t>п</w:t>
            </w:r>
            <w:proofErr w:type="gramEnd"/>
            <w:r w:rsidRPr="00CF0011">
              <w:rPr>
                <w:rFonts w:ascii="Arial" w:eastAsia="Arial" w:hAnsi="Arial" w:cs="Arial"/>
                <w:sz w:val="24"/>
                <w:szCs w:val="24"/>
                <w:lang w:eastAsia="zh-CN"/>
              </w:rPr>
              <w:t>/п</w:t>
            </w:r>
          </w:p>
        </w:tc>
        <w:tc>
          <w:tcPr>
            <w:tcW w:w="1701" w:type="dxa"/>
            <w:tcBorders>
              <w:top w:val="single" w:sz="4" w:space="0" w:color="auto"/>
              <w:left w:val="single" w:sz="4" w:space="0" w:color="auto"/>
              <w:bottom w:val="nil"/>
              <w:right w:val="nil"/>
            </w:tcBorders>
            <w:shd w:val="clear" w:color="auto" w:fill="FFFFFF"/>
            <w:hideMark/>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Направление расходования средств</w:t>
            </w:r>
          </w:p>
        </w:tc>
        <w:tc>
          <w:tcPr>
            <w:tcW w:w="4096" w:type="dxa"/>
            <w:tcBorders>
              <w:top w:val="single" w:sz="4" w:space="0" w:color="auto"/>
              <w:left w:val="single" w:sz="4" w:space="0" w:color="auto"/>
              <w:bottom w:val="nil"/>
              <w:right w:val="nil"/>
            </w:tcBorders>
            <w:shd w:val="clear" w:color="auto" w:fill="FFFFFF"/>
            <w:hideMark/>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Источники</w:t>
            </w:r>
            <w:r w:rsidR="00AB6965">
              <w:rPr>
                <w:rFonts w:ascii="Arial" w:eastAsia="Arial" w:hAnsi="Arial" w:cs="Arial"/>
                <w:sz w:val="24"/>
                <w:szCs w:val="24"/>
                <w:lang w:eastAsia="zh-CN"/>
              </w:rPr>
              <w:t xml:space="preserve"> </w:t>
            </w:r>
            <w:r w:rsidRPr="00CF0011">
              <w:rPr>
                <w:rFonts w:ascii="Arial" w:eastAsia="Arial" w:hAnsi="Arial" w:cs="Arial"/>
                <w:sz w:val="24"/>
                <w:szCs w:val="24"/>
                <w:lang w:eastAsia="zh-CN"/>
              </w:rPr>
              <w:t>финансирования</w:t>
            </w:r>
          </w:p>
        </w:tc>
        <w:tc>
          <w:tcPr>
            <w:tcW w:w="2441" w:type="dxa"/>
            <w:tcBorders>
              <w:top w:val="single" w:sz="4" w:space="0" w:color="auto"/>
              <w:left w:val="single" w:sz="4" w:space="0" w:color="auto"/>
              <w:bottom w:val="nil"/>
              <w:right w:val="single" w:sz="4" w:space="0" w:color="auto"/>
            </w:tcBorders>
            <w:shd w:val="clear" w:color="auto" w:fill="FFFFFF"/>
            <w:hideMark/>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Сумма расходов,</w:t>
            </w:r>
            <w:r w:rsidR="00AB6965">
              <w:rPr>
                <w:rFonts w:ascii="Arial" w:eastAsia="Arial" w:hAnsi="Arial" w:cs="Arial"/>
                <w:sz w:val="24"/>
                <w:szCs w:val="24"/>
                <w:lang w:eastAsia="zh-CN"/>
              </w:rPr>
              <w:t xml:space="preserve"> </w:t>
            </w:r>
            <w:r w:rsidRPr="00CF0011">
              <w:rPr>
                <w:rFonts w:ascii="Arial" w:eastAsia="Arial" w:hAnsi="Arial" w:cs="Arial"/>
                <w:sz w:val="24"/>
                <w:szCs w:val="24"/>
                <w:lang w:eastAsia="zh-CN"/>
              </w:rPr>
              <w:t>рублей</w:t>
            </w:r>
          </w:p>
        </w:tc>
      </w:tr>
      <w:tr w:rsidR="00CF0011" w:rsidRPr="00CF0011" w:rsidTr="008D5220">
        <w:trPr>
          <w:trHeight w:hRule="exact" w:val="290"/>
        </w:trPr>
        <w:tc>
          <w:tcPr>
            <w:tcW w:w="719" w:type="dxa"/>
            <w:tcBorders>
              <w:top w:val="single" w:sz="4" w:space="0" w:color="auto"/>
              <w:left w:val="single" w:sz="4" w:space="0" w:color="auto"/>
              <w:bottom w:val="nil"/>
              <w:right w:val="nil"/>
            </w:tcBorders>
            <w:shd w:val="clear" w:color="auto" w:fill="FFFFFF"/>
            <w:hideMark/>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1</w:t>
            </w:r>
          </w:p>
        </w:tc>
        <w:tc>
          <w:tcPr>
            <w:tcW w:w="1701" w:type="dxa"/>
            <w:tcBorders>
              <w:top w:val="single" w:sz="4" w:space="0" w:color="auto"/>
              <w:left w:val="single" w:sz="4" w:space="0" w:color="auto"/>
              <w:bottom w:val="nil"/>
              <w:right w:val="nil"/>
            </w:tcBorders>
            <w:shd w:val="clear" w:color="auto" w:fill="FFFFFF"/>
            <w:hideMark/>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2</w:t>
            </w:r>
          </w:p>
        </w:tc>
        <w:tc>
          <w:tcPr>
            <w:tcW w:w="4096" w:type="dxa"/>
            <w:tcBorders>
              <w:top w:val="single" w:sz="4" w:space="0" w:color="auto"/>
              <w:left w:val="single" w:sz="4" w:space="0" w:color="auto"/>
              <w:bottom w:val="nil"/>
              <w:right w:val="nil"/>
            </w:tcBorders>
            <w:shd w:val="clear" w:color="auto" w:fill="FFFFFF"/>
            <w:hideMark/>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3</w:t>
            </w:r>
          </w:p>
        </w:tc>
        <w:tc>
          <w:tcPr>
            <w:tcW w:w="2441" w:type="dxa"/>
            <w:tcBorders>
              <w:top w:val="single" w:sz="4" w:space="0" w:color="auto"/>
              <w:left w:val="single" w:sz="4" w:space="0" w:color="auto"/>
              <w:bottom w:val="nil"/>
              <w:right w:val="single" w:sz="4" w:space="0" w:color="auto"/>
            </w:tcBorders>
            <w:shd w:val="clear" w:color="auto" w:fill="FFFFFF"/>
            <w:hideMark/>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4</w:t>
            </w:r>
          </w:p>
        </w:tc>
      </w:tr>
      <w:tr w:rsidR="00CF0011" w:rsidRPr="00CF0011" w:rsidTr="008D5220">
        <w:trPr>
          <w:trHeight w:hRule="exact" w:val="326"/>
        </w:trPr>
        <w:tc>
          <w:tcPr>
            <w:tcW w:w="719" w:type="dxa"/>
            <w:tcBorders>
              <w:top w:val="single" w:sz="4" w:space="0" w:color="auto"/>
              <w:left w:val="single" w:sz="4" w:space="0" w:color="auto"/>
              <w:bottom w:val="nil"/>
              <w:right w:val="nil"/>
            </w:tcBorders>
            <w:shd w:val="clear" w:color="auto" w:fill="FFFFFF"/>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
        </w:tc>
        <w:tc>
          <w:tcPr>
            <w:tcW w:w="1701" w:type="dxa"/>
            <w:tcBorders>
              <w:top w:val="single" w:sz="4" w:space="0" w:color="auto"/>
              <w:left w:val="single" w:sz="4" w:space="0" w:color="auto"/>
              <w:bottom w:val="nil"/>
              <w:right w:val="nil"/>
            </w:tcBorders>
            <w:shd w:val="clear" w:color="auto" w:fill="FFFFFF"/>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
        </w:tc>
        <w:tc>
          <w:tcPr>
            <w:tcW w:w="4096" w:type="dxa"/>
            <w:tcBorders>
              <w:top w:val="single" w:sz="4" w:space="0" w:color="auto"/>
              <w:left w:val="single" w:sz="4" w:space="0" w:color="auto"/>
              <w:bottom w:val="nil"/>
              <w:right w:val="nil"/>
            </w:tcBorders>
            <w:shd w:val="clear" w:color="auto" w:fill="FFFFFF"/>
            <w:hideMark/>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Всего</w:t>
            </w:r>
          </w:p>
        </w:tc>
        <w:tc>
          <w:tcPr>
            <w:tcW w:w="2441" w:type="dxa"/>
            <w:tcBorders>
              <w:top w:val="single" w:sz="4" w:space="0" w:color="auto"/>
              <w:left w:val="single" w:sz="4" w:space="0" w:color="auto"/>
              <w:bottom w:val="nil"/>
              <w:right w:val="single" w:sz="4" w:space="0" w:color="auto"/>
            </w:tcBorders>
            <w:shd w:val="clear" w:color="auto" w:fill="FFFFFF"/>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
        </w:tc>
      </w:tr>
      <w:tr w:rsidR="00CF0011" w:rsidRPr="00CF0011" w:rsidTr="008D5220">
        <w:trPr>
          <w:trHeight w:hRule="exact" w:val="331"/>
        </w:trPr>
        <w:tc>
          <w:tcPr>
            <w:tcW w:w="719" w:type="dxa"/>
            <w:tcBorders>
              <w:top w:val="nil"/>
              <w:left w:val="single" w:sz="4" w:space="0" w:color="auto"/>
              <w:bottom w:val="nil"/>
              <w:right w:val="nil"/>
            </w:tcBorders>
            <w:shd w:val="clear" w:color="auto" w:fill="FFFFFF"/>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
        </w:tc>
        <w:tc>
          <w:tcPr>
            <w:tcW w:w="1701" w:type="dxa"/>
            <w:tcBorders>
              <w:top w:val="nil"/>
              <w:left w:val="single" w:sz="4" w:space="0" w:color="auto"/>
              <w:bottom w:val="nil"/>
              <w:right w:val="nil"/>
            </w:tcBorders>
            <w:shd w:val="clear" w:color="auto" w:fill="FFFFFF"/>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
        </w:tc>
        <w:tc>
          <w:tcPr>
            <w:tcW w:w="4096" w:type="dxa"/>
            <w:tcBorders>
              <w:top w:val="single" w:sz="4" w:space="0" w:color="auto"/>
              <w:left w:val="single" w:sz="4" w:space="0" w:color="auto"/>
              <w:bottom w:val="nil"/>
              <w:right w:val="nil"/>
            </w:tcBorders>
            <w:shd w:val="clear" w:color="auto" w:fill="FFFFFF"/>
            <w:hideMark/>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roofErr w:type="spellStart"/>
            <w:r w:rsidRPr="00CF0011">
              <w:rPr>
                <w:rFonts w:ascii="Arial" w:eastAsia="Arial" w:hAnsi="Arial" w:cs="Arial"/>
                <w:sz w:val="24"/>
                <w:szCs w:val="24"/>
                <w:lang w:eastAsia="zh-CN"/>
              </w:rPr>
              <w:t>вт.</w:t>
            </w:r>
            <w:proofErr w:type="gramStart"/>
            <w:r w:rsidRPr="00CF0011">
              <w:rPr>
                <w:rFonts w:ascii="Arial" w:eastAsia="Arial" w:hAnsi="Arial" w:cs="Arial"/>
                <w:sz w:val="24"/>
                <w:szCs w:val="24"/>
                <w:lang w:eastAsia="zh-CN"/>
              </w:rPr>
              <w:t>ч</w:t>
            </w:r>
            <w:proofErr w:type="spellEnd"/>
            <w:proofErr w:type="gramEnd"/>
            <w:r w:rsidRPr="00CF0011">
              <w:rPr>
                <w:rFonts w:ascii="Arial" w:eastAsia="Arial" w:hAnsi="Arial" w:cs="Arial"/>
                <w:sz w:val="24"/>
                <w:szCs w:val="24"/>
                <w:lang w:eastAsia="zh-CN"/>
              </w:rPr>
              <w:t>.</w:t>
            </w:r>
          </w:p>
        </w:tc>
        <w:tc>
          <w:tcPr>
            <w:tcW w:w="2441" w:type="dxa"/>
            <w:tcBorders>
              <w:top w:val="single" w:sz="4" w:space="0" w:color="auto"/>
              <w:left w:val="single" w:sz="4" w:space="0" w:color="auto"/>
              <w:bottom w:val="nil"/>
              <w:right w:val="single" w:sz="4" w:space="0" w:color="auto"/>
            </w:tcBorders>
            <w:shd w:val="clear" w:color="auto" w:fill="FFFFFF"/>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
        </w:tc>
      </w:tr>
      <w:tr w:rsidR="00CF0011" w:rsidRPr="00CF0011" w:rsidTr="008D5220">
        <w:trPr>
          <w:trHeight w:hRule="exact" w:val="331"/>
        </w:trPr>
        <w:tc>
          <w:tcPr>
            <w:tcW w:w="719" w:type="dxa"/>
            <w:tcBorders>
              <w:top w:val="nil"/>
              <w:left w:val="single" w:sz="4" w:space="0" w:color="auto"/>
              <w:bottom w:val="nil"/>
              <w:right w:val="nil"/>
            </w:tcBorders>
            <w:shd w:val="clear" w:color="auto" w:fill="FFFFFF"/>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
        </w:tc>
        <w:tc>
          <w:tcPr>
            <w:tcW w:w="1701" w:type="dxa"/>
            <w:tcBorders>
              <w:top w:val="nil"/>
              <w:left w:val="single" w:sz="4" w:space="0" w:color="auto"/>
              <w:bottom w:val="nil"/>
              <w:right w:val="nil"/>
            </w:tcBorders>
            <w:shd w:val="clear" w:color="auto" w:fill="FFFFFF"/>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
        </w:tc>
        <w:tc>
          <w:tcPr>
            <w:tcW w:w="4096" w:type="dxa"/>
            <w:tcBorders>
              <w:top w:val="single" w:sz="4" w:space="0" w:color="auto"/>
              <w:left w:val="single" w:sz="4" w:space="0" w:color="auto"/>
              <w:bottom w:val="nil"/>
              <w:right w:val="nil"/>
            </w:tcBorders>
            <w:shd w:val="clear" w:color="auto" w:fill="FFFFFF"/>
            <w:hideMark/>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Бюджетная субсидия</w:t>
            </w:r>
          </w:p>
        </w:tc>
        <w:tc>
          <w:tcPr>
            <w:tcW w:w="2441" w:type="dxa"/>
            <w:tcBorders>
              <w:top w:val="single" w:sz="4" w:space="0" w:color="auto"/>
              <w:left w:val="single" w:sz="4" w:space="0" w:color="auto"/>
              <w:bottom w:val="nil"/>
              <w:right w:val="single" w:sz="4" w:space="0" w:color="auto"/>
            </w:tcBorders>
            <w:shd w:val="clear" w:color="auto" w:fill="FFFFFF"/>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
        </w:tc>
      </w:tr>
      <w:tr w:rsidR="00CF0011" w:rsidRPr="00CF0011" w:rsidTr="008D5220">
        <w:trPr>
          <w:trHeight w:hRule="exact" w:val="428"/>
        </w:trPr>
        <w:tc>
          <w:tcPr>
            <w:tcW w:w="719" w:type="dxa"/>
            <w:tcBorders>
              <w:top w:val="nil"/>
              <w:left w:val="single" w:sz="4" w:space="0" w:color="auto"/>
              <w:bottom w:val="nil"/>
              <w:right w:val="nil"/>
            </w:tcBorders>
            <w:shd w:val="clear" w:color="auto" w:fill="FFFFFF"/>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
        </w:tc>
        <w:tc>
          <w:tcPr>
            <w:tcW w:w="1701" w:type="dxa"/>
            <w:tcBorders>
              <w:top w:val="nil"/>
              <w:left w:val="single" w:sz="4" w:space="0" w:color="auto"/>
              <w:bottom w:val="nil"/>
              <w:right w:val="nil"/>
            </w:tcBorders>
            <w:shd w:val="clear" w:color="auto" w:fill="FFFFFF"/>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
        </w:tc>
        <w:tc>
          <w:tcPr>
            <w:tcW w:w="4096" w:type="dxa"/>
            <w:tcBorders>
              <w:top w:val="single" w:sz="4" w:space="0" w:color="auto"/>
              <w:left w:val="single" w:sz="4" w:space="0" w:color="auto"/>
              <w:bottom w:val="nil"/>
              <w:right w:val="nil"/>
            </w:tcBorders>
            <w:shd w:val="clear" w:color="auto" w:fill="FFFFFF"/>
            <w:hideMark/>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Внебюджетные источники</w:t>
            </w:r>
          </w:p>
        </w:tc>
        <w:tc>
          <w:tcPr>
            <w:tcW w:w="2441" w:type="dxa"/>
            <w:tcBorders>
              <w:top w:val="single" w:sz="4" w:space="0" w:color="auto"/>
              <w:left w:val="single" w:sz="4" w:space="0" w:color="auto"/>
              <w:bottom w:val="nil"/>
              <w:right w:val="single" w:sz="4" w:space="0" w:color="auto"/>
            </w:tcBorders>
            <w:shd w:val="clear" w:color="auto" w:fill="FFFFFF"/>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
        </w:tc>
      </w:tr>
      <w:tr w:rsidR="00CF0011" w:rsidRPr="00CF0011" w:rsidTr="008D5220">
        <w:trPr>
          <w:trHeight w:hRule="exact" w:val="350"/>
        </w:trPr>
        <w:tc>
          <w:tcPr>
            <w:tcW w:w="2420" w:type="dxa"/>
            <w:gridSpan w:val="2"/>
            <w:tcBorders>
              <w:top w:val="single" w:sz="4" w:space="0" w:color="auto"/>
              <w:left w:val="single" w:sz="4" w:space="0" w:color="auto"/>
              <w:bottom w:val="single" w:sz="4" w:space="0" w:color="auto"/>
              <w:right w:val="nil"/>
            </w:tcBorders>
            <w:shd w:val="clear" w:color="auto" w:fill="FFFFFF"/>
            <w:hideMark/>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Всего</w:t>
            </w:r>
          </w:p>
        </w:tc>
        <w:tc>
          <w:tcPr>
            <w:tcW w:w="6537" w:type="dxa"/>
            <w:gridSpan w:val="2"/>
            <w:tcBorders>
              <w:top w:val="single" w:sz="4" w:space="0" w:color="auto"/>
              <w:left w:val="single" w:sz="4" w:space="0" w:color="auto"/>
              <w:bottom w:val="single" w:sz="4" w:space="0" w:color="auto"/>
              <w:right w:val="single" w:sz="4" w:space="0" w:color="auto"/>
            </w:tcBorders>
            <w:shd w:val="clear" w:color="auto" w:fill="FFFFFF"/>
          </w:tcPr>
          <w:p w:rsidR="00CF0011" w:rsidRPr="00CF0011" w:rsidRDefault="00CF0011" w:rsidP="00AB6965">
            <w:pPr>
              <w:widowControl w:val="0"/>
              <w:suppressAutoHyphens/>
              <w:autoSpaceDE w:val="0"/>
              <w:spacing w:after="0" w:line="240" w:lineRule="auto"/>
              <w:jc w:val="both"/>
              <w:outlineLvl w:val="1"/>
              <w:rPr>
                <w:rFonts w:ascii="Arial" w:eastAsia="Arial" w:hAnsi="Arial" w:cs="Arial"/>
                <w:sz w:val="24"/>
                <w:szCs w:val="24"/>
                <w:lang w:eastAsia="zh-CN"/>
              </w:rPr>
            </w:pPr>
          </w:p>
        </w:tc>
      </w:tr>
    </w:tbl>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8. Опыт НКО в реализации программ (проектов)</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Содержание раздела:</w:t>
      </w:r>
    </w:p>
    <w:p w:rsidR="00CF0011" w:rsidRPr="00CF0011" w:rsidRDefault="00CF0011" w:rsidP="00CF0011">
      <w:pPr>
        <w:widowControl w:val="0"/>
        <w:numPr>
          <w:ilvl w:val="0"/>
          <w:numId w:val="7"/>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описание наиболее значимых программ (проектов), реализованных НКО;</w:t>
      </w:r>
    </w:p>
    <w:p w:rsidR="00CF0011" w:rsidRPr="00CF0011" w:rsidRDefault="00CF0011" w:rsidP="00CF0011">
      <w:pPr>
        <w:widowControl w:val="0"/>
        <w:numPr>
          <w:ilvl w:val="0"/>
          <w:numId w:val="7"/>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краткий анализ реализованных программ с точки зрения достижения заявленных целей и эффективности;</w:t>
      </w:r>
    </w:p>
    <w:p w:rsidR="00CF0011" w:rsidRPr="00CF0011" w:rsidRDefault="00CF0011" w:rsidP="00CF0011">
      <w:pPr>
        <w:widowControl w:val="0"/>
        <w:numPr>
          <w:ilvl w:val="0"/>
          <w:numId w:val="7"/>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перечень рекомендательных писем (дополнительное приложение к заявке).</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lastRenderedPageBreak/>
        <w:t>9. Оценка результативности программы (проекта) (1-2 стр.)</w:t>
      </w:r>
    </w:p>
    <w:p w:rsidR="00CF0011" w:rsidRPr="00CF0011" w:rsidRDefault="00CF0011" w:rsidP="00CF0011">
      <w:pPr>
        <w:widowControl w:val="0"/>
        <w:suppressAutoHyphens/>
        <w:autoSpaceDE w:val="0"/>
        <w:spacing w:after="0" w:line="240" w:lineRule="auto"/>
        <w:ind w:firstLine="720"/>
        <w:jc w:val="both"/>
        <w:outlineLvl w:val="1"/>
        <w:rPr>
          <w:rFonts w:ascii="Arial" w:eastAsia="Arial" w:hAnsi="Arial" w:cs="Arial"/>
          <w:sz w:val="24"/>
          <w:szCs w:val="24"/>
          <w:lang w:eastAsia="zh-CN"/>
        </w:rPr>
      </w:pPr>
      <w:r w:rsidRPr="00CF0011">
        <w:rPr>
          <w:rFonts w:ascii="Arial" w:eastAsia="Arial" w:hAnsi="Arial" w:cs="Arial"/>
          <w:sz w:val="24"/>
          <w:szCs w:val="24"/>
          <w:lang w:eastAsia="zh-CN"/>
        </w:rPr>
        <w:t>Содержание раздела:</w:t>
      </w:r>
    </w:p>
    <w:p w:rsidR="00CF0011" w:rsidRPr="00CF0011" w:rsidRDefault="00CF0011" w:rsidP="00CF0011">
      <w:pPr>
        <w:widowControl w:val="0"/>
        <w:numPr>
          <w:ilvl w:val="0"/>
          <w:numId w:val="7"/>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количественные и качественные оценки ожидаемых результатов;</w:t>
      </w:r>
    </w:p>
    <w:p w:rsidR="00CF0011" w:rsidRPr="00CF0011" w:rsidRDefault="00CF0011" w:rsidP="00CF0011">
      <w:pPr>
        <w:widowControl w:val="0"/>
        <w:numPr>
          <w:ilvl w:val="0"/>
          <w:numId w:val="7"/>
        </w:numPr>
        <w:suppressAutoHyphens/>
        <w:autoSpaceDE w:val="0"/>
        <w:spacing w:after="0" w:line="240" w:lineRule="auto"/>
        <w:jc w:val="both"/>
        <w:outlineLvl w:val="1"/>
        <w:rPr>
          <w:rFonts w:ascii="Arial" w:eastAsia="Arial" w:hAnsi="Arial" w:cs="Arial"/>
          <w:sz w:val="24"/>
          <w:szCs w:val="24"/>
          <w:lang w:eastAsia="zh-CN"/>
        </w:rPr>
      </w:pPr>
      <w:r w:rsidRPr="00CF0011">
        <w:rPr>
          <w:rFonts w:ascii="Arial" w:eastAsia="Arial" w:hAnsi="Arial" w:cs="Arial"/>
          <w:sz w:val="24"/>
          <w:szCs w:val="24"/>
          <w:lang w:eastAsia="zh-CN"/>
        </w:rPr>
        <w:t xml:space="preserve">общая оценка вклада программы (проекта) в социально- экономическое, общественно-политическое или культурное развитие </w:t>
      </w:r>
      <w:proofErr w:type="spellStart"/>
      <w:r w:rsidR="00902B69">
        <w:rPr>
          <w:rFonts w:ascii="Arial" w:eastAsia="Arial" w:hAnsi="Arial" w:cs="Arial"/>
          <w:sz w:val="24"/>
          <w:szCs w:val="24"/>
          <w:lang w:eastAsia="zh-CN"/>
        </w:rPr>
        <w:t>Верхнемамонского</w:t>
      </w:r>
      <w:proofErr w:type="spellEnd"/>
      <w:r w:rsidRPr="00CF0011">
        <w:rPr>
          <w:rFonts w:ascii="Arial" w:eastAsia="Arial" w:hAnsi="Arial" w:cs="Arial"/>
          <w:sz w:val="24"/>
          <w:szCs w:val="24"/>
          <w:lang w:eastAsia="zh-CN"/>
        </w:rPr>
        <w:t xml:space="preserve"> муниципального района.</w:t>
      </w:r>
    </w:p>
    <w:p w:rsidR="00662640" w:rsidRDefault="00662640">
      <w:pPr>
        <w:rPr>
          <w:rFonts w:ascii="Arial" w:eastAsia="Arial" w:hAnsi="Arial" w:cs="Arial"/>
          <w:sz w:val="24"/>
          <w:szCs w:val="24"/>
          <w:lang w:eastAsia="zh-CN"/>
        </w:rPr>
      </w:pPr>
      <w:r>
        <w:rPr>
          <w:rFonts w:ascii="Arial" w:eastAsia="Arial" w:hAnsi="Arial" w:cs="Arial"/>
          <w:sz w:val="24"/>
          <w:szCs w:val="24"/>
          <w:lang w:eastAsia="zh-CN"/>
        </w:rPr>
        <w:br w:type="page"/>
      </w:r>
    </w:p>
    <w:p w:rsidR="0004295F" w:rsidRPr="0004295F" w:rsidRDefault="0004295F" w:rsidP="0004295F">
      <w:pPr>
        <w:widowControl w:val="0"/>
        <w:suppressAutoHyphens/>
        <w:autoSpaceDE w:val="0"/>
        <w:spacing w:after="0" w:line="240" w:lineRule="auto"/>
        <w:ind w:left="5103"/>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lastRenderedPageBreak/>
        <w:t xml:space="preserve">Приложение </w:t>
      </w:r>
      <w:r>
        <w:rPr>
          <w:rFonts w:ascii="Arial" w:eastAsia="Times New Roman" w:hAnsi="Arial" w:cs="Arial"/>
          <w:sz w:val="24"/>
          <w:szCs w:val="24"/>
          <w:lang w:eastAsia="ru-RU"/>
        </w:rPr>
        <w:t>№</w:t>
      </w:r>
      <w:r w:rsidRPr="0004295F">
        <w:rPr>
          <w:rFonts w:ascii="Arial" w:eastAsia="Times New Roman" w:hAnsi="Arial" w:cs="Arial"/>
          <w:sz w:val="24"/>
          <w:szCs w:val="24"/>
          <w:lang w:eastAsia="ru-RU"/>
        </w:rPr>
        <w:t>3</w:t>
      </w:r>
    </w:p>
    <w:p w:rsidR="0004295F" w:rsidRPr="0004295F" w:rsidRDefault="0004295F" w:rsidP="0004295F">
      <w:pPr>
        <w:widowControl w:val="0"/>
        <w:suppressAutoHyphens/>
        <w:autoSpaceDE w:val="0"/>
        <w:spacing w:after="0" w:line="240" w:lineRule="auto"/>
        <w:ind w:left="5103"/>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 xml:space="preserve">к Положению о предоставлении грантов в форме субсидий из бюджета </w:t>
      </w:r>
      <w:proofErr w:type="spellStart"/>
      <w:r>
        <w:rPr>
          <w:rFonts w:ascii="Arial" w:eastAsia="Times New Roman" w:hAnsi="Arial" w:cs="Arial"/>
          <w:sz w:val="24"/>
          <w:szCs w:val="24"/>
          <w:lang w:eastAsia="ru-RU"/>
        </w:rPr>
        <w:t>Верхнемамонского</w:t>
      </w:r>
      <w:proofErr w:type="spellEnd"/>
      <w:r w:rsidRPr="0004295F">
        <w:rPr>
          <w:rFonts w:ascii="Arial" w:eastAsia="Times New Roman" w:hAnsi="Arial" w:cs="Arial"/>
          <w:sz w:val="24"/>
          <w:szCs w:val="24"/>
          <w:lang w:eastAsia="ru-RU"/>
        </w:rPr>
        <w:t xml:space="preserve"> муниципального района социально ориентированным некоммерческим организациям на реализацию программ (проектов) на конкурсной основе</w:t>
      </w:r>
    </w:p>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p>
    <w:p w:rsidR="0004295F" w:rsidRPr="0004295F" w:rsidRDefault="0004295F" w:rsidP="0004295F">
      <w:pPr>
        <w:widowControl w:val="0"/>
        <w:suppressAutoHyphens/>
        <w:autoSpaceDE w:val="0"/>
        <w:spacing w:after="0" w:line="240" w:lineRule="auto"/>
        <w:ind w:firstLine="720"/>
        <w:jc w:val="center"/>
        <w:rPr>
          <w:rFonts w:ascii="Arial" w:eastAsia="Times New Roman" w:hAnsi="Arial" w:cs="Arial"/>
          <w:sz w:val="24"/>
          <w:szCs w:val="24"/>
          <w:lang w:eastAsia="ru-RU"/>
        </w:rPr>
      </w:pPr>
      <w:bookmarkStart w:id="3" w:name="Par316"/>
      <w:bookmarkEnd w:id="3"/>
      <w:r w:rsidRPr="0004295F">
        <w:rPr>
          <w:rFonts w:ascii="Arial" w:eastAsia="Times New Roman" w:hAnsi="Arial" w:cs="Arial"/>
          <w:sz w:val="24"/>
          <w:szCs w:val="24"/>
          <w:lang w:eastAsia="ru-RU"/>
        </w:rPr>
        <w:t>ОЦЕНОЧНАЯ ВЕДОМОСТЬ</w:t>
      </w:r>
    </w:p>
    <w:p w:rsidR="0004295F" w:rsidRPr="0004295F" w:rsidRDefault="0004295F" w:rsidP="0004295F">
      <w:pPr>
        <w:widowControl w:val="0"/>
        <w:suppressAutoHyphens/>
        <w:autoSpaceDE w:val="0"/>
        <w:spacing w:after="0" w:line="240" w:lineRule="auto"/>
        <w:ind w:firstLine="720"/>
        <w:jc w:val="center"/>
        <w:rPr>
          <w:rFonts w:ascii="Arial" w:eastAsia="Times New Roman" w:hAnsi="Arial" w:cs="Arial"/>
          <w:sz w:val="24"/>
          <w:szCs w:val="24"/>
          <w:lang w:eastAsia="ru-RU"/>
        </w:rPr>
      </w:pPr>
      <w:r w:rsidRPr="0004295F">
        <w:rPr>
          <w:rFonts w:ascii="Arial" w:eastAsia="Times New Roman" w:hAnsi="Arial" w:cs="Arial"/>
          <w:sz w:val="24"/>
          <w:szCs w:val="24"/>
          <w:lang w:eastAsia="ru-RU"/>
        </w:rPr>
        <w:t>по программе (проекту)</w:t>
      </w:r>
    </w:p>
    <w:p w:rsidR="0004295F" w:rsidRPr="0004295F" w:rsidRDefault="0004295F" w:rsidP="0004295F">
      <w:pPr>
        <w:widowControl w:val="0"/>
        <w:suppressAutoHyphens/>
        <w:autoSpaceDE w:val="0"/>
        <w:spacing w:after="0" w:line="240" w:lineRule="auto"/>
        <w:ind w:firstLine="720"/>
        <w:jc w:val="center"/>
        <w:rPr>
          <w:rFonts w:ascii="Arial" w:eastAsia="Times New Roman" w:hAnsi="Arial" w:cs="Arial"/>
          <w:sz w:val="24"/>
          <w:szCs w:val="24"/>
          <w:lang w:eastAsia="ru-RU"/>
        </w:rPr>
      </w:pPr>
      <w:r w:rsidRPr="0004295F">
        <w:rPr>
          <w:rFonts w:ascii="Arial" w:eastAsia="Times New Roman" w:hAnsi="Arial" w:cs="Arial"/>
          <w:sz w:val="24"/>
          <w:szCs w:val="24"/>
          <w:lang w:eastAsia="ru-RU"/>
        </w:rPr>
        <w:t>____________________________________________________</w:t>
      </w:r>
    </w:p>
    <w:p w:rsidR="0004295F" w:rsidRPr="0004295F" w:rsidRDefault="0004295F" w:rsidP="0004295F">
      <w:pPr>
        <w:widowControl w:val="0"/>
        <w:suppressAutoHyphens/>
        <w:autoSpaceDE w:val="0"/>
        <w:spacing w:after="0" w:line="240" w:lineRule="auto"/>
        <w:ind w:firstLine="720"/>
        <w:jc w:val="center"/>
        <w:rPr>
          <w:rFonts w:ascii="Arial" w:eastAsia="Times New Roman" w:hAnsi="Arial" w:cs="Arial"/>
          <w:sz w:val="24"/>
          <w:szCs w:val="24"/>
          <w:lang w:eastAsia="ru-RU"/>
        </w:rPr>
      </w:pPr>
      <w:r w:rsidRPr="0004295F">
        <w:rPr>
          <w:rFonts w:ascii="Arial" w:eastAsia="Times New Roman" w:hAnsi="Arial" w:cs="Arial"/>
          <w:sz w:val="24"/>
          <w:szCs w:val="24"/>
          <w:lang w:eastAsia="ru-RU"/>
        </w:rPr>
        <w:t>(наименование проекта (программы))</w:t>
      </w:r>
    </w:p>
    <w:p w:rsidR="0004295F" w:rsidRPr="0004295F" w:rsidRDefault="0004295F" w:rsidP="0004295F">
      <w:pPr>
        <w:widowControl w:val="0"/>
        <w:suppressAutoHyphens/>
        <w:autoSpaceDE w:val="0"/>
        <w:spacing w:after="0" w:line="240" w:lineRule="auto"/>
        <w:ind w:firstLine="720"/>
        <w:jc w:val="center"/>
        <w:rPr>
          <w:rFonts w:ascii="Arial" w:eastAsia="Times New Roman" w:hAnsi="Arial" w:cs="Arial"/>
          <w:sz w:val="24"/>
          <w:szCs w:val="24"/>
          <w:lang w:eastAsia="ru-RU"/>
        </w:rPr>
      </w:pPr>
    </w:p>
    <w:p w:rsidR="0004295F" w:rsidRPr="0004295F" w:rsidRDefault="0004295F" w:rsidP="0004295F">
      <w:pPr>
        <w:widowControl w:val="0"/>
        <w:suppressAutoHyphens/>
        <w:autoSpaceDE w:val="0"/>
        <w:spacing w:after="0" w:line="240" w:lineRule="auto"/>
        <w:ind w:firstLine="720"/>
        <w:jc w:val="center"/>
        <w:rPr>
          <w:rFonts w:ascii="Arial" w:eastAsia="Times New Roman" w:hAnsi="Arial" w:cs="Arial"/>
          <w:sz w:val="24"/>
          <w:szCs w:val="24"/>
          <w:lang w:eastAsia="ru-RU"/>
        </w:rPr>
      </w:pPr>
      <w:r w:rsidRPr="0004295F">
        <w:rPr>
          <w:rFonts w:ascii="Arial" w:eastAsia="Times New Roman" w:hAnsi="Arial" w:cs="Arial"/>
          <w:sz w:val="24"/>
          <w:szCs w:val="24"/>
          <w:lang w:eastAsia="ru-RU"/>
        </w:rPr>
        <w:t>Заседание комиссии по отбору программ (проектов)</w:t>
      </w:r>
    </w:p>
    <w:p w:rsidR="0004295F" w:rsidRPr="0004295F" w:rsidRDefault="0004295F" w:rsidP="0004295F">
      <w:pPr>
        <w:widowControl w:val="0"/>
        <w:suppressAutoHyphens/>
        <w:autoSpaceDE w:val="0"/>
        <w:spacing w:after="0" w:line="240" w:lineRule="auto"/>
        <w:ind w:firstLine="720"/>
        <w:jc w:val="center"/>
        <w:rPr>
          <w:rFonts w:ascii="Arial" w:eastAsia="Times New Roman" w:hAnsi="Arial" w:cs="Arial"/>
          <w:sz w:val="24"/>
          <w:szCs w:val="24"/>
          <w:lang w:eastAsia="ru-RU"/>
        </w:rPr>
      </w:pPr>
      <w:r w:rsidRPr="0004295F">
        <w:rPr>
          <w:rFonts w:ascii="Arial" w:eastAsia="Times New Roman" w:hAnsi="Arial" w:cs="Arial"/>
          <w:sz w:val="24"/>
          <w:szCs w:val="24"/>
          <w:lang w:eastAsia="ru-RU"/>
        </w:rPr>
        <w:t>социально ориентированных некоммерческих организаций</w:t>
      </w:r>
    </w:p>
    <w:p w:rsidR="0004295F" w:rsidRPr="0004295F" w:rsidRDefault="0004295F" w:rsidP="0004295F">
      <w:pPr>
        <w:widowControl w:val="0"/>
        <w:suppressAutoHyphens/>
        <w:autoSpaceDE w:val="0"/>
        <w:spacing w:after="0" w:line="240" w:lineRule="auto"/>
        <w:ind w:firstLine="720"/>
        <w:jc w:val="center"/>
        <w:rPr>
          <w:rFonts w:ascii="Arial" w:eastAsia="Times New Roman" w:hAnsi="Arial" w:cs="Arial"/>
          <w:sz w:val="24"/>
          <w:szCs w:val="24"/>
          <w:lang w:eastAsia="ru-RU"/>
        </w:rPr>
      </w:pPr>
      <w:r w:rsidRPr="0004295F">
        <w:rPr>
          <w:rFonts w:ascii="Arial" w:eastAsia="Times New Roman" w:hAnsi="Arial" w:cs="Arial"/>
          <w:sz w:val="24"/>
          <w:szCs w:val="24"/>
          <w:lang w:eastAsia="ru-RU"/>
        </w:rPr>
        <w:t>от _____________ N _______</w:t>
      </w:r>
    </w:p>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381"/>
        <w:gridCol w:w="5670"/>
        <w:gridCol w:w="1418"/>
      </w:tblGrid>
      <w:tr w:rsidR="0004295F" w:rsidRPr="0004295F" w:rsidTr="008D5220">
        <w:tc>
          <w:tcPr>
            <w:tcW w:w="454"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 xml:space="preserve">N </w:t>
            </w:r>
            <w:proofErr w:type="gramStart"/>
            <w:r w:rsidRPr="0004295F">
              <w:rPr>
                <w:rFonts w:ascii="Arial" w:eastAsia="Times New Roman" w:hAnsi="Arial" w:cs="Arial"/>
                <w:sz w:val="24"/>
                <w:szCs w:val="24"/>
                <w:lang w:eastAsia="ru-RU"/>
              </w:rPr>
              <w:t>п</w:t>
            </w:r>
            <w:proofErr w:type="gramEnd"/>
            <w:r w:rsidRPr="0004295F">
              <w:rPr>
                <w:rFonts w:ascii="Arial" w:eastAsia="Times New Roman" w:hAnsi="Arial" w:cs="Arial"/>
                <w:sz w:val="24"/>
                <w:szCs w:val="24"/>
                <w:lang w:eastAsia="ru-RU"/>
              </w:rPr>
              <w:t>/п</w:t>
            </w:r>
          </w:p>
        </w:tc>
        <w:tc>
          <w:tcPr>
            <w:tcW w:w="2381"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Наименование критерия оценки программы (проекта)</w:t>
            </w:r>
          </w:p>
        </w:tc>
        <w:tc>
          <w:tcPr>
            <w:tcW w:w="5670"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Пояснения</w:t>
            </w:r>
          </w:p>
        </w:tc>
        <w:tc>
          <w:tcPr>
            <w:tcW w:w="1418"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Оценка в баллах</w:t>
            </w:r>
          </w:p>
        </w:tc>
      </w:tr>
      <w:tr w:rsidR="0004295F" w:rsidRPr="0004295F" w:rsidTr="008D5220">
        <w:tc>
          <w:tcPr>
            <w:tcW w:w="454"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1.</w:t>
            </w:r>
          </w:p>
        </w:tc>
        <w:tc>
          <w:tcPr>
            <w:tcW w:w="2381"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Соответствие приоритетным направлениям поддержки</w:t>
            </w:r>
          </w:p>
        </w:tc>
        <w:tc>
          <w:tcPr>
            <w:tcW w:w="5670"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 xml:space="preserve">Оценивается соответствие целей, задач и мероприятий программы (проекта) приоритетным направлениям поддержки, утвержденным распоряжением администрации </w:t>
            </w:r>
            <w:proofErr w:type="spellStart"/>
            <w:r>
              <w:rPr>
                <w:rFonts w:ascii="Arial" w:eastAsia="Times New Roman" w:hAnsi="Arial" w:cs="Arial"/>
                <w:sz w:val="24"/>
                <w:szCs w:val="24"/>
                <w:lang w:eastAsia="ru-RU"/>
              </w:rPr>
              <w:t>Верхнемамонского</w:t>
            </w:r>
            <w:proofErr w:type="spellEnd"/>
            <w:r w:rsidRPr="0004295F">
              <w:rPr>
                <w:rFonts w:ascii="Arial" w:eastAsia="Times New Roman" w:hAnsi="Arial" w:cs="Arial"/>
                <w:sz w:val="24"/>
                <w:szCs w:val="24"/>
                <w:lang w:eastAsia="ru-RU"/>
              </w:rPr>
              <w:t xml:space="preserve"> муниципального района</w:t>
            </w:r>
          </w:p>
        </w:tc>
        <w:tc>
          <w:tcPr>
            <w:tcW w:w="1418"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p>
        </w:tc>
      </w:tr>
      <w:tr w:rsidR="0004295F" w:rsidRPr="0004295F" w:rsidTr="008D5220">
        <w:tc>
          <w:tcPr>
            <w:tcW w:w="454"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2.</w:t>
            </w:r>
          </w:p>
        </w:tc>
        <w:tc>
          <w:tcPr>
            <w:tcW w:w="2381"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Актуальность</w:t>
            </w:r>
          </w:p>
        </w:tc>
        <w:tc>
          <w:tcPr>
            <w:tcW w:w="5670"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 xml:space="preserve">Оценивается востребованность и важность программы (проекта) для текущей социально-экономической ситуации в </w:t>
            </w:r>
            <w:proofErr w:type="spellStart"/>
            <w:r>
              <w:rPr>
                <w:rFonts w:ascii="Arial" w:eastAsia="Times New Roman" w:hAnsi="Arial" w:cs="Arial"/>
                <w:sz w:val="24"/>
                <w:szCs w:val="24"/>
                <w:lang w:eastAsia="ru-RU"/>
              </w:rPr>
              <w:t>Верхнемамонском</w:t>
            </w:r>
            <w:proofErr w:type="spellEnd"/>
            <w:r w:rsidRPr="0004295F">
              <w:rPr>
                <w:rFonts w:ascii="Arial" w:eastAsia="Times New Roman" w:hAnsi="Arial" w:cs="Arial"/>
                <w:sz w:val="24"/>
                <w:szCs w:val="24"/>
                <w:lang w:eastAsia="ru-RU"/>
              </w:rPr>
              <w:t xml:space="preserve"> муниципальном районе, своевременность предлагаемых решений, наличие или отсутствие государственных (муниципальных) мер для решения проблем и задач, обозначенных в программе (проекте)</w:t>
            </w:r>
          </w:p>
        </w:tc>
        <w:tc>
          <w:tcPr>
            <w:tcW w:w="1418"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p>
        </w:tc>
      </w:tr>
      <w:tr w:rsidR="0004295F" w:rsidRPr="0004295F" w:rsidTr="008D5220">
        <w:tc>
          <w:tcPr>
            <w:tcW w:w="454"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3.</w:t>
            </w:r>
          </w:p>
        </w:tc>
        <w:tc>
          <w:tcPr>
            <w:tcW w:w="2381"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Стратегическое значение</w:t>
            </w:r>
          </w:p>
        </w:tc>
        <w:tc>
          <w:tcPr>
            <w:tcW w:w="5670"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 xml:space="preserve">Оценивается значимость и продолжительность вероятных положительных результатов реализации программы (проекта) для развития </w:t>
            </w:r>
            <w:proofErr w:type="spellStart"/>
            <w:r>
              <w:rPr>
                <w:rFonts w:ascii="Arial" w:eastAsia="Times New Roman" w:hAnsi="Arial" w:cs="Arial"/>
                <w:sz w:val="24"/>
                <w:szCs w:val="24"/>
                <w:lang w:eastAsia="ru-RU"/>
              </w:rPr>
              <w:t>Верхнемамонского</w:t>
            </w:r>
            <w:proofErr w:type="spellEnd"/>
            <w:r w:rsidRPr="0004295F">
              <w:rPr>
                <w:rFonts w:ascii="Arial" w:eastAsia="Times New Roman" w:hAnsi="Arial" w:cs="Arial"/>
                <w:sz w:val="24"/>
                <w:szCs w:val="24"/>
                <w:lang w:eastAsia="ru-RU"/>
              </w:rPr>
              <w:t xml:space="preserve"> муниципального района, масштабность возможных позитивных изменений, направленность мероприятий программы (проекта) на решение системных региональных проблем и задач</w:t>
            </w:r>
          </w:p>
        </w:tc>
        <w:tc>
          <w:tcPr>
            <w:tcW w:w="1418"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p>
        </w:tc>
      </w:tr>
      <w:tr w:rsidR="0004295F" w:rsidRPr="0004295F" w:rsidTr="008D5220">
        <w:tc>
          <w:tcPr>
            <w:tcW w:w="454"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4.</w:t>
            </w:r>
          </w:p>
        </w:tc>
        <w:tc>
          <w:tcPr>
            <w:tcW w:w="2381"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Социальная эффективность</w:t>
            </w:r>
          </w:p>
        </w:tc>
        <w:tc>
          <w:tcPr>
            <w:tcW w:w="5670"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 xml:space="preserve">Оценивается система целевых показателей, возможный социальный результат реализации программы (проекта), улучшение состояния целевой аудитории мероприятий, развитие </w:t>
            </w:r>
            <w:r w:rsidRPr="0004295F">
              <w:rPr>
                <w:rFonts w:ascii="Arial" w:eastAsia="Times New Roman" w:hAnsi="Arial" w:cs="Arial"/>
                <w:sz w:val="24"/>
                <w:szCs w:val="24"/>
                <w:lang w:eastAsia="ru-RU"/>
              </w:rPr>
              <w:lastRenderedPageBreak/>
              <w:t>социальных услуг, наличие новых подходов и методов в решении социальных проблем</w:t>
            </w:r>
          </w:p>
        </w:tc>
        <w:tc>
          <w:tcPr>
            <w:tcW w:w="1418"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p>
        </w:tc>
      </w:tr>
      <w:tr w:rsidR="0004295F" w:rsidRPr="0004295F" w:rsidTr="008D5220">
        <w:tc>
          <w:tcPr>
            <w:tcW w:w="454"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lastRenderedPageBreak/>
              <w:t>5.</w:t>
            </w:r>
          </w:p>
        </w:tc>
        <w:tc>
          <w:tcPr>
            <w:tcW w:w="2381"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Реалистичность</w:t>
            </w:r>
          </w:p>
        </w:tc>
        <w:tc>
          <w:tcPr>
            <w:tcW w:w="5670"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 xml:space="preserve">Оценивается наличие у организации собственных квалифицированных кадров для реализации программы (проекта), возможность привлечь в необходимом объеме специалистов и добровольцев, достаточность финансовых средств и иных ресурсов для реализации мероприятий и достижения целей программы (проекта), а также наличие опыта выполнения мероприятий, аналогичных по содержанию и </w:t>
            </w:r>
            <w:proofErr w:type="gramStart"/>
            <w:r w:rsidRPr="0004295F">
              <w:rPr>
                <w:rFonts w:ascii="Arial" w:eastAsia="Times New Roman" w:hAnsi="Arial" w:cs="Arial"/>
                <w:sz w:val="24"/>
                <w:szCs w:val="24"/>
                <w:lang w:eastAsia="ru-RU"/>
              </w:rPr>
              <w:t>объему</w:t>
            </w:r>
            <w:proofErr w:type="gramEnd"/>
            <w:r w:rsidRPr="0004295F">
              <w:rPr>
                <w:rFonts w:ascii="Arial" w:eastAsia="Times New Roman" w:hAnsi="Arial" w:cs="Arial"/>
                <w:sz w:val="24"/>
                <w:szCs w:val="24"/>
                <w:lang w:eastAsia="ru-RU"/>
              </w:rPr>
              <w:t xml:space="preserve"> заявляемым в программе (проекте)</w:t>
            </w:r>
          </w:p>
        </w:tc>
        <w:tc>
          <w:tcPr>
            <w:tcW w:w="1418"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p>
        </w:tc>
      </w:tr>
      <w:tr w:rsidR="0004295F" w:rsidRPr="0004295F" w:rsidTr="008D5220">
        <w:tc>
          <w:tcPr>
            <w:tcW w:w="454"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6.</w:t>
            </w:r>
          </w:p>
        </w:tc>
        <w:tc>
          <w:tcPr>
            <w:tcW w:w="2381"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Обоснованность</w:t>
            </w:r>
          </w:p>
        </w:tc>
        <w:tc>
          <w:tcPr>
            <w:tcW w:w="5670"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Оценивается соответствие запрашиваемого объема субсидии для реализации программы (проекта) содержанию и трудоемкости запланированных мероприятий; наличие необходимых обоснований и расчетов</w:t>
            </w:r>
          </w:p>
        </w:tc>
        <w:tc>
          <w:tcPr>
            <w:tcW w:w="1418"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p>
        </w:tc>
      </w:tr>
      <w:tr w:rsidR="0004295F" w:rsidRPr="0004295F" w:rsidTr="008D5220">
        <w:tc>
          <w:tcPr>
            <w:tcW w:w="454"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7.</w:t>
            </w:r>
          </w:p>
        </w:tc>
        <w:tc>
          <w:tcPr>
            <w:tcW w:w="2381"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Экономическая эффективность</w:t>
            </w:r>
          </w:p>
        </w:tc>
        <w:tc>
          <w:tcPr>
            <w:tcW w:w="5670"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proofErr w:type="gramStart"/>
            <w:r w:rsidRPr="0004295F">
              <w:rPr>
                <w:rFonts w:ascii="Arial" w:eastAsia="Times New Roman" w:hAnsi="Arial" w:cs="Arial"/>
                <w:sz w:val="24"/>
                <w:szCs w:val="24"/>
                <w:lang w:eastAsia="ru-RU"/>
              </w:rPr>
              <w:t>Оценивается соотношение затрат на реализацию программы (проекта) и ожидаемых результатов (в случаях, когда такая оценка возможна), количество создаваемых рабочих мест, количество привлекаемых к реализации программы (проекта) добровольцев, объем предполагаемых поступлений на реализацию программы (проекта) из внебюджетных источников, включая денежные средства, иное имущество, возможности увеличения экономической активности целевых групп населения в результате реализации мероприятий</w:t>
            </w:r>
            <w:proofErr w:type="gramEnd"/>
          </w:p>
        </w:tc>
        <w:tc>
          <w:tcPr>
            <w:tcW w:w="1418"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p>
        </w:tc>
      </w:tr>
      <w:tr w:rsidR="0004295F" w:rsidRPr="0004295F" w:rsidTr="008D5220">
        <w:tc>
          <w:tcPr>
            <w:tcW w:w="454"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8.</w:t>
            </w:r>
          </w:p>
        </w:tc>
        <w:tc>
          <w:tcPr>
            <w:tcW w:w="2381"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Привлечение добровольцев</w:t>
            </w:r>
          </w:p>
        </w:tc>
        <w:tc>
          <w:tcPr>
            <w:tcW w:w="5670"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Оценивается количество привлеченных добровольцев для реализации программы (проекта), наличие мероприятий по просвещению, повышению квалификации, переподготовке и образованию добровольцев, развитию волонтерского движения</w:t>
            </w:r>
          </w:p>
        </w:tc>
        <w:tc>
          <w:tcPr>
            <w:tcW w:w="1418"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p>
        </w:tc>
      </w:tr>
      <w:tr w:rsidR="0004295F" w:rsidRPr="0004295F" w:rsidTr="008D5220">
        <w:tc>
          <w:tcPr>
            <w:tcW w:w="454"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9.</w:t>
            </w:r>
          </w:p>
        </w:tc>
        <w:tc>
          <w:tcPr>
            <w:tcW w:w="2381"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proofErr w:type="spellStart"/>
            <w:r w:rsidRPr="0004295F">
              <w:rPr>
                <w:rFonts w:ascii="Arial" w:eastAsia="Times New Roman" w:hAnsi="Arial" w:cs="Arial"/>
                <w:sz w:val="24"/>
                <w:szCs w:val="24"/>
                <w:lang w:eastAsia="ru-RU"/>
              </w:rPr>
              <w:t>Софинансирование</w:t>
            </w:r>
            <w:proofErr w:type="spellEnd"/>
          </w:p>
        </w:tc>
        <w:tc>
          <w:tcPr>
            <w:tcW w:w="5670"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 xml:space="preserve">Оценивается размер (в стоимостном выражении) и уровень (в процентном соотношении) </w:t>
            </w:r>
            <w:proofErr w:type="spellStart"/>
            <w:r w:rsidRPr="0004295F">
              <w:rPr>
                <w:rFonts w:ascii="Arial" w:eastAsia="Times New Roman" w:hAnsi="Arial" w:cs="Arial"/>
                <w:sz w:val="24"/>
                <w:szCs w:val="24"/>
                <w:lang w:eastAsia="ru-RU"/>
              </w:rPr>
              <w:t>софинансирования</w:t>
            </w:r>
            <w:proofErr w:type="spellEnd"/>
            <w:r w:rsidRPr="0004295F">
              <w:rPr>
                <w:rFonts w:ascii="Arial" w:eastAsia="Times New Roman" w:hAnsi="Arial" w:cs="Arial"/>
                <w:sz w:val="24"/>
                <w:szCs w:val="24"/>
                <w:lang w:eastAsia="ru-RU"/>
              </w:rPr>
              <w:t xml:space="preserve"> целевых расходов на реализацию программы (проекта) со стороны социально ориентированной некоммерческой организации</w:t>
            </w:r>
          </w:p>
        </w:tc>
        <w:tc>
          <w:tcPr>
            <w:tcW w:w="1418"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p>
        </w:tc>
      </w:tr>
      <w:tr w:rsidR="0004295F" w:rsidRPr="0004295F" w:rsidTr="008D5220">
        <w:tc>
          <w:tcPr>
            <w:tcW w:w="454"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10.</w:t>
            </w:r>
          </w:p>
        </w:tc>
        <w:tc>
          <w:tcPr>
            <w:tcW w:w="2381"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География и масштаб мероприятий</w:t>
            </w:r>
          </w:p>
        </w:tc>
        <w:tc>
          <w:tcPr>
            <w:tcW w:w="5670"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 xml:space="preserve">Оценивается массовость мероприятий программы (проекта), их значимость в муниципальном, региональном и федеральном масштабах, количество административно-территориальных единиц и муниципальных </w:t>
            </w:r>
            <w:r w:rsidRPr="0004295F">
              <w:rPr>
                <w:rFonts w:ascii="Arial" w:eastAsia="Times New Roman" w:hAnsi="Arial" w:cs="Arial"/>
                <w:sz w:val="24"/>
                <w:szCs w:val="24"/>
                <w:lang w:eastAsia="ru-RU"/>
              </w:rPr>
              <w:lastRenderedPageBreak/>
              <w:t>образований Воронежской области, на территории которых реализуется программа (проект)</w:t>
            </w:r>
          </w:p>
        </w:tc>
        <w:tc>
          <w:tcPr>
            <w:tcW w:w="1418"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p>
        </w:tc>
      </w:tr>
      <w:tr w:rsidR="0004295F" w:rsidRPr="0004295F" w:rsidTr="008D5220">
        <w:tc>
          <w:tcPr>
            <w:tcW w:w="454"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lastRenderedPageBreak/>
              <w:t>11.</w:t>
            </w:r>
          </w:p>
        </w:tc>
        <w:tc>
          <w:tcPr>
            <w:tcW w:w="2381"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Развитие социальных услуг</w:t>
            </w:r>
          </w:p>
        </w:tc>
        <w:tc>
          <w:tcPr>
            <w:tcW w:w="5670"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Оценивается направленность программы (проекта) на развитие и предоставление негосударственных безвозмездных социальных услуг для населения и организаций, социальную работу с различными категориями граждан</w:t>
            </w:r>
          </w:p>
        </w:tc>
        <w:tc>
          <w:tcPr>
            <w:tcW w:w="1418" w:type="dxa"/>
            <w:tcBorders>
              <w:top w:val="single" w:sz="4" w:space="0" w:color="auto"/>
              <w:left w:val="single" w:sz="4" w:space="0" w:color="auto"/>
              <w:bottom w:val="single" w:sz="4" w:space="0" w:color="auto"/>
              <w:right w:val="single" w:sz="4" w:space="0" w:color="auto"/>
            </w:tcBorders>
          </w:tcPr>
          <w:p w:rsidR="0004295F" w:rsidRPr="0004295F" w:rsidRDefault="0004295F" w:rsidP="0004295F">
            <w:pPr>
              <w:widowControl w:val="0"/>
              <w:suppressAutoHyphens/>
              <w:autoSpaceDE w:val="0"/>
              <w:spacing w:after="0" w:line="240" w:lineRule="auto"/>
              <w:jc w:val="both"/>
              <w:rPr>
                <w:rFonts w:ascii="Arial" w:eastAsia="Times New Roman" w:hAnsi="Arial" w:cs="Arial"/>
                <w:sz w:val="24"/>
                <w:szCs w:val="24"/>
                <w:lang w:eastAsia="ru-RU"/>
              </w:rPr>
            </w:pPr>
          </w:p>
        </w:tc>
      </w:tr>
    </w:tbl>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p>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Член комиссии______________________________________</w:t>
      </w:r>
    </w:p>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(подпись</w:t>
      </w:r>
      <w:proofErr w:type="gramStart"/>
      <w:r w:rsidRPr="0004295F">
        <w:rPr>
          <w:rFonts w:ascii="Arial" w:eastAsia="Times New Roman" w:hAnsi="Arial" w:cs="Arial"/>
          <w:sz w:val="24"/>
          <w:szCs w:val="24"/>
          <w:lang w:eastAsia="ru-RU"/>
        </w:rPr>
        <w:t>)(</w:t>
      </w:r>
      <w:proofErr w:type="gramEnd"/>
      <w:r w:rsidRPr="0004295F">
        <w:rPr>
          <w:rFonts w:ascii="Arial" w:eastAsia="Times New Roman" w:hAnsi="Arial" w:cs="Arial"/>
          <w:sz w:val="24"/>
          <w:szCs w:val="24"/>
          <w:lang w:eastAsia="ru-RU"/>
        </w:rPr>
        <w:t>расшифровка подписи)</w:t>
      </w:r>
    </w:p>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p>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Примечания:</w:t>
      </w:r>
    </w:p>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Для оценки программы (проекта) по каждому критерию применяется 6-балльная шкала, в соответствии с которой:</w:t>
      </w:r>
    </w:p>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0 - программа (проект) полностью не соответствует данному критерию;</w:t>
      </w:r>
    </w:p>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1 - программа (проект) в малой степени соответствует данному критерию;</w:t>
      </w:r>
    </w:p>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2 - программа (проект) в незначительной части соответствует данному критерию;</w:t>
      </w:r>
    </w:p>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3 - программа (проект) в средней степени соответствует данному критерию;</w:t>
      </w:r>
    </w:p>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4 - программа (проект) в значительной степени соответствует данному критерию;</w:t>
      </w:r>
    </w:p>
    <w:p w:rsidR="0004295F" w:rsidRPr="0004295F" w:rsidRDefault="0004295F" w:rsidP="0004295F">
      <w:pPr>
        <w:widowControl w:val="0"/>
        <w:suppressAutoHyphens/>
        <w:autoSpaceDE w:val="0"/>
        <w:spacing w:after="0" w:line="240" w:lineRule="auto"/>
        <w:ind w:firstLine="720"/>
        <w:jc w:val="both"/>
        <w:rPr>
          <w:rFonts w:ascii="Arial" w:eastAsia="Times New Roman" w:hAnsi="Arial" w:cs="Arial"/>
          <w:sz w:val="24"/>
          <w:szCs w:val="24"/>
          <w:lang w:eastAsia="ru-RU"/>
        </w:rPr>
      </w:pPr>
      <w:r w:rsidRPr="0004295F">
        <w:rPr>
          <w:rFonts w:ascii="Arial" w:eastAsia="Times New Roman" w:hAnsi="Arial" w:cs="Arial"/>
          <w:sz w:val="24"/>
          <w:szCs w:val="24"/>
          <w:lang w:eastAsia="ru-RU"/>
        </w:rPr>
        <w:t>5 - программа (проект) полностью соответствует данному критерию.</w:t>
      </w:r>
    </w:p>
    <w:p w:rsidR="00BE7C58" w:rsidRDefault="00BE7C58" w:rsidP="00BE7C58">
      <w:pPr>
        <w:widowControl w:val="0"/>
        <w:suppressAutoHyphens/>
        <w:autoSpaceDE w:val="0"/>
        <w:spacing w:after="0" w:line="240" w:lineRule="auto"/>
        <w:ind w:firstLine="720"/>
        <w:jc w:val="both"/>
        <w:rPr>
          <w:rFonts w:ascii="Arial" w:eastAsia="Arial" w:hAnsi="Arial" w:cs="Arial"/>
          <w:sz w:val="24"/>
          <w:szCs w:val="24"/>
          <w:lang w:eastAsia="zh-CN"/>
        </w:rPr>
      </w:pPr>
    </w:p>
    <w:p w:rsidR="003F6A11" w:rsidRDefault="003F6A11" w:rsidP="00BE7C58">
      <w:pPr>
        <w:widowControl w:val="0"/>
        <w:suppressAutoHyphens/>
        <w:autoSpaceDE w:val="0"/>
        <w:spacing w:after="0" w:line="240" w:lineRule="auto"/>
        <w:ind w:firstLine="720"/>
        <w:jc w:val="both"/>
        <w:rPr>
          <w:rFonts w:ascii="Arial" w:eastAsia="Arial" w:hAnsi="Arial" w:cs="Arial"/>
          <w:sz w:val="24"/>
          <w:szCs w:val="24"/>
          <w:lang w:eastAsia="zh-CN"/>
        </w:rPr>
      </w:pPr>
    </w:p>
    <w:p w:rsidR="003F6A11" w:rsidRDefault="003F6A11">
      <w:pPr>
        <w:rPr>
          <w:rFonts w:ascii="Arial" w:eastAsia="Arial" w:hAnsi="Arial" w:cs="Arial"/>
          <w:sz w:val="24"/>
          <w:szCs w:val="24"/>
          <w:lang w:eastAsia="zh-CN"/>
        </w:rPr>
      </w:pPr>
      <w:r>
        <w:rPr>
          <w:rFonts w:ascii="Arial" w:eastAsia="Arial" w:hAnsi="Arial" w:cs="Arial"/>
          <w:sz w:val="24"/>
          <w:szCs w:val="24"/>
          <w:lang w:eastAsia="zh-CN"/>
        </w:rPr>
        <w:br w:type="page"/>
      </w:r>
    </w:p>
    <w:p w:rsidR="003F6A11" w:rsidRPr="003F6A11" w:rsidRDefault="003F6A11" w:rsidP="003F6A11">
      <w:pPr>
        <w:widowControl w:val="0"/>
        <w:suppressAutoHyphens/>
        <w:autoSpaceDE w:val="0"/>
        <w:spacing w:after="0" w:line="240" w:lineRule="auto"/>
        <w:ind w:left="5387"/>
        <w:jc w:val="both"/>
        <w:rPr>
          <w:rFonts w:ascii="Arial" w:eastAsia="Arial" w:hAnsi="Arial" w:cs="Arial"/>
          <w:sz w:val="24"/>
          <w:szCs w:val="24"/>
          <w:lang w:eastAsia="zh-CN"/>
        </w:rPr>
      </w:pPr>
      <w:r w:rsidRPr="003F6A11">
        <w:rPr>
          <w:rFonts w:ascii="Arial" w:eastAsia="Arial" w:hAnsi="Arial" w:cs="Arial"/>
          <w:sz w:val="24"/>
          <w:szCs w:val="24"/>
          <w:lang w:eastAsia="zh-CN"/>
        </w:rPr>
        <w:lastRenderedPageBreak/>
        <w:t xml:space="preserve">Приложение </w:t>
      </w:r>
      <w:r w:rsidR="00355B38">
        <w:rPr>
          <w:rFonts w:ascii="Arial" w:eastAsia="Arial" w:hAnsi="Arial" w:cs="Arial"/>
          <w:sz w:val="24"/>
          <w:szCs w:val="24"/>
          <w:lang w:eastAsia="zh-CN"/>
        </w:rPr>
        <w:t>№</w:t>
      </w:r>
      <w:r w:rsidRPr="003F6A11">
        <w:rPr>
          <w:rFonts w:ascii="Arial" w:eastAsia="Arial" w:hAnsi="Arial" w:cs="Arial"/>
          <w:sz w:val="24"/>
          <w:szCs w:val="24"/>
          <w:lang w:eastAsia="zh-CN"/>
        </w:rPr>
        <w:t>4</w:t>
      </w:r>
    </w:p>
    <w:p w:rsidR="003F6A11" w:rsidRPr="003F6A11" w:rsidRDefault="003F6A11" w:rsidP="003F6A11">
      <w:pPr>
        <w:widowControl w:val="0"/>
        <w:suppressAutoHyphens/>
        <w:autoSpaceDE w:val="0"/>
        <w:spacing w:after="0" w:line="240" w:lineRule="auto"/>
        <w:ind w:left="5387"/>
        <w:jc w:val="both"/>
        <w:rPr>
          <w:rFonts w:ascii="Arial" w:eastAsia="Arial" w:hAnsi="Arial" w:cs="Arial"/>
          <w:sz w:val="24"/>
          <w:szCs w:val="24"/>
          <w:lang w:eastAsia="zh-CN"/>
        </w:rPr>
      </w:pPr>
      <w:r w:rsidRPr="003F6A11">
        <w:rPr>
          <w:rFonts w:ascii="Arial" w:eastAsia="Arial" w:hAnsi="Arial" w:cs="Arial"/>
          <w:sz w:val="24"/>
          <w:szCs w:val="24"/>
          <w:lang w:eastAsia="zh-CN"/>
        </w:rPr>
        <w:t xml:space="preserve">к Положению о предоставлении грантов в форме субсидий из бюджета </w:t>
      </w:r>
      <w:proofErr w:type="spellStart"/>
      <w:r>
        <w:rPr>
          <w:rFonts w:ascii="Arial" w:eastAsia="Arial" w:hAnsi="Arial" w:cs="Arial"/>
          <w:sz w:val="24"/>
          <w:szCs w:val="24"/>
          <w:lang w:eastAsia="zh-CN"/>
        </w:rPr>
        <w:t>Верхнемамонского</w:t>
      </w:r>
      <w:proofErr w:type="spellEnd"/>
      <w:r w:rsidRPr="003F6A11">
        <w:rPr>
          <w:rFonts w:ascii="Arial" w:eastAsia="Arial" w:hAnsi="Arial" w:cs="Arial"/>
          <w:sz w:val="24"/>
          <w:szCs w:val="24"/>
          <w:lang w:eastAsia="zh-CN"/>
        </w:rPr>
        <w:t xml:space="preserve"> муниципального района социально ориентированным некоммерческим организациям на реализацию программ (проектов) на конкурсной основе</w:t>
      </w:r>
    </w:p>
    <w:p w:rsidR="003F6A11" w:rsidRPr="003F6A11" w:rsidRDefault="003F6A11" w:rsidP="003F6A11">
      <w:pPr>
        <w:widowControl w:val="0"/>
        <w:suppressAutoHyphens/>
        <w:autoSpaceDE w:val="0"/>
        <w:spacing w:after="0" w:line="240" w:lineRule="auto"/>
        <w:ind w:firstLine="720"/>
        <w:jc w:val="both"/>
        <w:rPr>
          <w:rFonts w:ascii="Arial" w:eastAsia="Arial" w:hAnsi="Arial" w:cs="Arial"/>
          <w:sz w:val="24"/>
          <w:szCs w:val="24"/>
          <w:lang w:eastAsia="zh-CN"/>
        </w:rPr>
      </w:pPr>
    </w:p>
    <w:p w:rsidR="003F6A11" w:rsidRPr="003F6A11" w:rsidRDefault="003F6A11" w:rsidP="003F6A11">
      <w:pPr>
        <w:widowControl w:val="0"/>
        <w:suppressAutoHyphens/>
        <w:autoSpaceDE w:val="0"/>
        <w:spacing w:after="0" w:line="240" w:lineRule="auto"/>
        <w:jc w:val="center"/>
        <w:rPr>
          <w:rFonts w:ascii="Arial" w:eastAsia="Arial" w:hAnsi="Arial" w:cs="Arial"/>
          <w:sz w:val="24"/>
          <w:szCs w:val="24"/>
          <w:lang w:eastAsia="zh-CN"/>
        </w:rPr>
      </w:pPr>
      <w:bookmarkStart w:id="4" w:name="Par397"/>
      <w:bookmarkEnd w:id="4"/>
      <w:r w:rsidRPr="003F6A11">
        <w:rPr>
          <w:rFonts w:ascii="Arial" w:eastAsia="Arial" w:hAnsi="Arial" w:cs="Arial"/>
          <w:sz w:val="24"/>
          <w:szCs w:val="24"/>
          <w:lang w:eastAsia="zh-CN"/>
        </w:rPr>
        <w:t>ИТОГОВАЯ ВЕДОМОСТЬ</w:t>
      </w:r>
    </w:p>
    <w:p w:rsidR="003F6A11" w:rsidRPr="003F6A11" w:rsidRDefault="003F6A11" w:rsidP="003F6A11">
      <w:pPr>
        <w:widowControl w:val="0"/>
        <w:suppressAutoHyphens/>
        <w:autoSpaceDE w:val="0"/>
        <w:spacing w:after="0" w:line="240" w:lineRule="auto"/>
        <w:jc w:val="center"/>
        <w:rPr>
          <w:rFonts w:ascii="Arial" w:eastAsia="Arial" w:hAnsi="Arial" w:cs="Arial"/>
          <w:sz w:val="24"/>
          <w:szCs w:val="24"/>
          <w:lang w:eastAsia="zh-CN"/>
        </w:rPr>
      </w:pPr>
      <w:r w:rsidRPr="003F6A11">
        <w:rPr>
          <w:rFonts w:ascii="Arial" w:eastAsia="Arial" w:hAnsi="Arial" w:cs="Arial"/>
          <w:sz w:val="24"/>
          <w:szCs w:val="24"/>
          <w:lang w:eastAsia="zh-CN"/>
        </w:rPr>
        <w:t>по программе (проекту)</w:t>
      </w:r>
    </w:p>
    <w:p w:rsidR="003F6A11" w:rsidRPr="003F6A11" w:rsidRDefault="003F6A11" w:rsidP="003F6A11">
      <w:pPr>
        <w:widowControl w:val="0"/>
        <w:suppressAutoHyphens/>
        <w:autoSpaceDE w:val="0"/>
        <w:spacing w:after="0" w:line="240" w:lineRule="auto"/>
        <w:jc w:val="center"/>
        <w:rPr>
          <w:rFonts w:ascii="Arial" w:eastAsia="Arial" w:hAnsi="Arial" w:cs="Arial"/>
          <w:sz w:val="24"/>
          <w:szCs w:val="24"/>
          <w:lang w:eastAsia="zh-CN"/>
        </w:rPr>
      </w:pPr>
      <w:r w:rsidRPr="003F6A11">
        <w:rPr>
          <w:rFonts w:ascii="Arial" w:eastAsia="Arial" w:hAnsi="Arial" w:cs="Arial"/>
          <w:sz w:val="24"/>
          <w:szCs w:val="24"/>
          <w:lang w:eastAsia="zh-CN"/>
        </w:rPr>
        <w:t>____________________________________________________</w:t>
      </w:r>
    </w:p>
    <w:p w:rsidR="003F6A11" w:rsidRPr="003F6A11" w:rsidRDefault="003F6A11" w:rsidP="003F6A11">
      <w:pPr>
        <w:widowControl w:val="0"/>
        <w:suppressAutoHyphens/>
        <w:autoSpaceDE w:val="0"/>
        <w:spacing w:after="0" w:line="240" w:lineRule="auto"/>
        <w:jc w:val="center"/>
        <w:rPr>
          <w:rFonts w:ascii="Arial" w:eastAsia="Arial" w:hAnsi="Arial" w:cs="Arial"/>
          <w:sz w:val="24"/>
          <w:szCs w:val="24"/>
          <w:lang w:eastAsia="zh-CN"/>
        </w:rPr>
      </w:pPr>
      <w:r w:rsidRPr="003F6A11">
        <w:rPr>
          <w:rFonts w:ascii="Arial" w:eastAsia="Arial" w:hAnsi="Arial" w:cs="Arial"/>
          <w:sz w:val="24"/>
          <w:szCs w:val="24"/>
          <w:lang w:eastAsia="zh-CN"/>
        </w:rPr>
        <w:t>(наименование программы (проекта))</w:t>
      </w:r>
    </w:p>
    <w:p w:rsidR="003F6A11" w:rsidRPr="003F6A11" w:rsidRDefault="003F6A11" w:rsidP="003F6A11">
      <w:pPr>
        <w:widowControl w:val="0"/>
        <w:suppressAutoHyphens/>
        <w:autoSpaceDE w:val="0"/>
        <w:spacing w:after="0" w:line="240" w:lineRule="auto"/>
        <w:jc w:val="center"/>
        <w:rPr>
          <w:rFonts w:ascii="Arial" w:eastAsia="Arial" w:hAnsi="Arial" w:cs="Arial"/>
          <w:sz w:val="24"/>
          <w:szCs w:val="24"/>
          <w:lang w:eastAsia="zh-CN"/>
        </w:rPr>
      </w:pPr>
    </w:p>
    <w:p w:rsidR="003F6A11" w:rsidRPr="003F6A11" w:rsidRDefault="003F6A11" w:rsidP="003F6A11">
      <w:pPr>
        <w:widowControl w:val="0"/>
        <w:suppressAutoHyphens/>
        <w:autoSpaceDE w:val="0"/>
        <w:spacing w:after="0" w:line="240" w:lineRule="auto"/>
        <w:jc w:val="center"/>
        <w:rPr>
          <w:rFonts w:ascii="Arial" w:eastAsia="Arial" w:hAnsi="Arial" w:cs="Arial"/>
          <w:sz w:val="24"/>
          <w:szCs w:val="24"/>
          <w:lang w:eastAsia="zh-CN"/>
        </w:rPr>
      </w:pPr>
      <w:r w:rsidRPr="003F6A11">
        <w:rPr>
          <w:rFonts w:ascii="Arial" w:eastAsia="Arial" w:hAnsi="Arial" w:cs="Arial"/>
          <w:sz w:val="24"/>
          <w:szCs w:val="24"/>
          <w:lang w:eastAsia="zh-CN"/>
        </w:rPr>
        <w:t>Заседание комиссии по отбору программ (проектов)</w:t>
      </w:r>
    </w:p>
    <w:p w:rsidR="003F6A11" w:rsidRPr="003F6A11" w:rsidRDefault="003F6A11" w:rsidP="003F6A11">
      <w:pPr>
        <w:widowControl w:val="0"/>
        <w:suppressAutoHyphens/>
        <w:autoSpaceDE w:val="0"/>
        <w:spacing w:after="0" w:line="240" w:lineRule="auto"/>
        <w:jc w:val="center"/>
        <w:rPr>
          <w:rFonts w:ascii="Arial" w:eastAsia="Arial" w:hAnsi="Arial" w:cs="Arial"/>
          <w:sz w:val="24"/>
          <w:szCs w:val="24"/>
          <w:lang w:eastAsia="zh-CN"/>
        </w:rPr>
      </w:pPr>
      <w:r w:rsidRPr="003F6A11">
        <w:rPr>
          <w:rFonts w:ascii="Arial" w:eastAsia="Arial" w:hAnsi="Arial" w:cs="Arial"/>
          <w:sz w:val="24"/>
          <w:szCs w:val="24"/>
          <w:lang w:eastAsia="zh-CN"/>
        </w:rPr>
        <w:t>социально ориентированных некоммерческих организаций</w:t>
      </w:r>
    </w:p>
    <w:p w:rsidR="003F6A11" w:rsidRPr="003F6A11" w:rsidRDefault="003F6A11" w:rsidP="003F6A11">
      <w:pPr>
        <w:widowControl w:val="0"/>
        <w:suppressAutoHyphens/>
        <w:autoSpaceDE w:val="0"/>
        <w:spacing w:after="0" w:line="240" w:lineRule="auto"/>
        <w:jc w:val="center"/>
        <w:rPr>
          <w:rFonts w:ascii="Arial" w:eastAsia="Arial" w:hAnsi="Arial" w:cs="Arial"/>
          <w:sz w:val="24"/>
          <w:szCs w:val="24"/>
          <w:lang w:eastAsia="zh-CN"/>
        </w:rPr>
      </w:pPr>
      <w:r w:rsidRPr="003F6A11">
        <w:rPr>
          <w:rFonts w:ascii="Arial" w:eastAsia="Arial" w:hAnsi="Arial" w:cs="Arial"/>
          <w:sz w:val="24"/>
          <w:szCs w:val="24"/>
          <w:lang w:eastAsia="zh-CN"/>
        </w:rPr>
        <w:t>от _____________ N ___________</w:t>
      </w:r>
    </w:p>
    <w:p w:rsidR="003F6A11" w:rsidRPr="003F6A11" w:rsidRDefault="003F6A11" w:rsidP="003F6A11">
      <w:pPr>
        <w:widowControl w:val="0"/>
        <w:suppressAutoHyphens/>
        <w:autoSpaceDE w:val="0"/>
        <w:spacing w:after="0" w:line="240" w:lineRule="auto"/>
        <w:ind w:firstLine="720"/>
        <w:jc w:val="both"/>
        <w:rPr>
          <w:rFonts w:ascii="Arial" w:eastAsia="Arial" w:hAnsi="Arial" w:cs="Arial"/>
          <w:sz w:val="24"/>
          <w:szCs w:val="24"/>
          <w:lang w:eastAsia="zh-CN"/>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4366"/>
        <w:gridCol w:w="709"/>
        <w:gridCol w:w="708"/>
        <w:gridCol w:w="709"/>
        <w:gridCol w:w="709"/>
        <w:gridCol w:w="1984"/>
      </w:tblGrid>
      <w:tr w:rsidR="003F6A11" w:rsidRPr="003F6A11" w:rsidTr="003F6A11">
        <w:tc>
          <w:tcPr>
            <w:tcW w:w="45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 xml:space="preserve">N </w:t>
            </w:r>
            <w:proofErr w:type="gramStart"/>
            <w:r w:rsidRPr="003F6A11">
              <w:rPr>
                <w:rFonts w:ascii="Arial" w:eastAsia="Arial" w:hAnsi="Arial" w:cs="Arial"/>
                <w:sz w:val="24"/>
                <w:szCs w:val="24"/>
                <w:lang w:eastAsia="zh-CN"/>
              </w:rPr>
              <w:t>п</w:t>
            </w:r>
            <w:proofErr w:type="gramEnd"/>
            <w:r w:rsidRPr="003F6A11">
              <w:rPr>
                <w:rFonts w:ascii="Arial" w:eastAsia="Arial" w:hAnsi="Arial" w:cs="Arial"/>
                <w:sz w:val="24"/>
                <w:szCs w:val="24"/>
                <w:lang w:eastAsia="zh-CN"/>
              </w:rPr>
              <w:t>/п</w:t>
            </w:r>
          </w:p>
        </w:tc>
        <w:tc>
          <w:tcPr>
            <w:tcW w:w="4366"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Наименование критерия оценки программы (проекта)</w:t>
            </w:r>
          </w:p>
        </w:tc>
        <w:tc>
          <w:tcPr>
            <w:tcW w:w="2835" w:type="dxa"/>
            <w:gridSpan w:val="4"/>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Оценки членов комиссии в баллах</w:t>
            </w:r>
          </w:p>
        </w:tc>
        <w:tc>
          <w:tcPr>
            <w:tcW w:w="198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Средний балл по критерию (до десятых долей)</w:t>
            </w:r>
          </w:p>
        </w:tc>
      </w:tr>
      <w:tr w:rsidR="003F6A11" w:rsidRPr="003F6A11" w:rsidTr="003F6A11">
        <w:tc>
          <w:tcPr>
            <w:tcW w:w="45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1.</w:t>
            </w:r>
          </w:p>
        </w:tc>
        <w:tc>
          <w:tcPr>
            <w:tcW w:w="4366"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Соответствие приоритетным направлениям поддержки</w:t>
            </w: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8"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198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r>
      <w:tr w:rsidR="003F6A11" w:rsidRPr="003F6A11" w:rsidTr="003F6A11">
        <w:tc>
          <w:tcPr>
            <w:tcW w:w="45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2.</w:t>
            </w:r>
          </w:p>
        </w:tc>
        <w:tc>
          <w:tcPr>
            <w:tcW w:w="4366"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Актуальность</w:t>
            </w: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8"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198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r>
      <w:tr w:rsidR="003F6A11" w:rsidRPr="003F6A11" w:rsidTr="003F6A11">
        <w:tc>
          <w:tcPr>
            <w:tcW w:w="45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3.</w:t>
            </w:r>
          </w:p>
        </w:tc>
        <w:tc>
          <w:tcPr>
            <w:tcW w:w="4366"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Стратегическое значение</w:t>
            </w: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8"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198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r>
      <w:tr w:rsidR="003F6A11" w:rsidRPr="003F6A11" w:rsidTr="003F6A11">
        <w:tc>
          <w:tcPr>
            <w:tcW w:w="45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4.</w:t>
            </w:r>
          </w:p>
        </w:tc>
        <w:tc>
          <w:tcPr>
            <w:tcW w:w="4366"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Социальная эффективность</w:t>
            </w: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8"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198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r>
      <w:tr w:rsidR="003F6A11" w:rsidRPr="003F6A11" w:rsidTr="003F6A11">
        <w:tc>
          <w:tcPr>
            <w:tcW w:w="45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5.</w:t>
            </w:r>
          </w:p>
        </w:tc>
        <w:tc>
          <w:tcPr>
            <w:tcW w:w="4366"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Реалистичность</w:t>
            </w: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8"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198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r>
      <w:tr w:rsidR="003F6A11" w:rsidRPr="003F6A11" w:rsidTr="003F6A11">
        <w:tc>
          <w:tcPr>
            <w:tcW w:w="45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6.</w:t>
            </w:r>
          </w:p>
        </w:tc>
        <w:tc>
          <w:tcPr>
            <w:tcW w:w="4366"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Обоснованность</w:t>
            </w: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8"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198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r>
      <w:tr w:rsidR="003F6A11" w:rsidRPr="003F6A11" w:rsidTr="003F6A11">
        <w:tc>
          <w:tcPr>
            <w:tcW w:w="45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7.</w:t>
            </w:r>
          </w:p>
        </w:tc>
        <w:tc>
          <w:tcPr>
            <w:tcW w:w="4366"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Экономическая эффективность</w:t>
            </w: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8"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198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r>
      <w:tr w:rsidR="003F6A11" w:rsidRPr="003F6A11" w:rsidTr="003F6A11">
        <w:tc>
          <w:tcPr>
            <w:tcW w:w="45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8.</w:t>
            </w:r>
          </w:p>
        </w:tc>
        <w:tc>
          <w:tcPr>
            <w:tcW w:w="4366"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Привлечение добровольцев</w:t>
            </w: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8"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198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r>
      <w:tr w:rsidR="003F6A11" w:rsidRPr="003F6A11" w:rsidTr="003F6A11">
        <w:tc>
          <w:tcPr>
            <w:tcW w:w="45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9.</w:t>
            </w:r>
          </w:p>
        </w:tc>
        <w:tc>
          <w:tcPr>
            <w:tcW w:w="4366"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roofErr w:type="spellStart"/>
            <w:r w:rsidRPr="003F6A11">
              <w:rPr>
                <w:rFonts w:ascii="Arial" w:eastAsia="Arial" w:hAnsi="Arial" w:cs="Arial"/>
                <w:sz w:val="24"/>
                <w:szCs w:val="24"/>
                <w:lang w:eastAsia="zh-CN"/>
              </w:rPr>
              <w:t>Софинансирование</w:t>
            </w:r>
            <w:proofErr w:type="spellEnd"/>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8"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198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r>
      <w:tr w:rsidR="003F6A11" w:rsidRPr="003F6A11" w:rsidTr="003F6A11">
        <w:tc>
          <w:tcPr>
            <w:tcW w:w="45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10.</w:t>
            </w:r>
          </w:p>
        </w:tc>
        <w:tc>
          <w:tcPr>
            <w:tcW w:w="4366"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География и масштаб</w:t>
            </w: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8"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198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r>
      <w:tr w:rsidR="003F6A11" w:rsidRPr="003F6A11" w:rsidTr="003F6A11">
        <w:tc>
          <w:tcPr>
            <w:tcW w:w="45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11.</w:t>
            </w:r>
          </w:p>
        </w:tc>
        <w:tc>
          <w:tcPr>
            <w:tcW w:w="4366"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Развитие социальных услуг</w:t>
            </w: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8"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709"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c>
          <w:tcPr>
            <w:tcW w:w="198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r>
      <w:tr w:rsidR="003F6A11" w:rsidRPr="003F6A11" w:rsidTr="003F6A11">
        <w:tc>
          <w:tcPr>
            <w:tcW w:w="7655" w:type="dxa"/>
            <w:gridSpan w:val="6"/>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Итоговый балл</w:t>
            </w:r>
          </w:p>
        </w:tc>
        <w:tc>
          <w:tcPr>
            <w:tcW w:w="1984" w:type="dxa"/>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p>
        </w:tc>
      </w:tr>
      <w:tr w:rsidR="003F6A11" w:rsidRPr="003F6A11" w:rsidTr="003F6A11">
        <w:tc>
          <w:tcPr>
            <w:tcW w:w="9639" w:type="dxa"/>
            <w:gridSpan w:val="7"/>
            <w:tcBorders>
              <w:top w:val="single" w:sz="4" w:space="0" w:color="auto"/>
              <w:left w:val="single" w:sz="4" w:space="0" w:color="auto"/>
              <w:bottom w:val="single" w:sz="4" w:space="0" w:color="auto"/>
              <w:right w:val="single" w:sz="4" w:space="0" w:color="auto"/>
            </w:tcBorders>
          </w:tcPr>
          <w:p w:rsidR="003F6A11" w:rsidRPr="003F6A11" w:rsidRDefault="003F6A11" w:rsidP="003F6A11">
            <w:pPr>
              <w:widowControl w:val="0"/>
              <w:suppressAutoHyphens/>
              <w:autoSpaceDE w:val="0"/>
              <w:spacing w:after="0" w:line="240" w:lineRule="auto"/>
              <w:jc w:val="both"/>
              <w:rPr>
                <w:rFonts w:ascii="Arial" w:eastAsia="Arial" w:hAnsi="Arial" w:cs="Arial"/>
                <w:sz w:val="24"/>
                <w:szCs w:val="24"/>
                <w:lang w:eastAsia="zh-CN"/>
              </w:rPr>
            </w:pPr>
            <w:r w:rsidRPr="003F6A11">
              <w:rPr>
                <w:rFonts w:ascii="Arial" w:eastAsia="Arial" w:hAnsi="Arial" w:cs="Arial"/>
                <w:sz w:val="24"/>
                <w:szCs w:val="24"/>
                <w:lang w:eastAsia="zh-CN"/>
              </w:rPr>
              <w:t>Ф.И.О. членов комиссии</w:t>
            </w:r>
          </w:p>
        </w:tc>
      </w:tr>
    </w:tbl>
    <w:p w:rsidR="003F6A11" w:rsidRDefault="003F6A11" w:rsidP="00BE7C58">
      <w:pPr>
        <w:widowControl w:val="0"/>
        <w:suppressAutoHyphens/>
        <w:autoSpaceDE w:val="0"/>
        <w:spacing w:after="0" w:line="240" w:lineRule="auto"/>
        <w:ind w:firstLine="720"/>
        <w:jc w:val="both"/>
        <w:rPr>
          <w:rFonts w:ascii="Arial" w:eastAsia="Arial" w:hAnsi="Arial" w:cs="Arial"/>
          <w:sz w:val="24"/>
          <w:szCs w:val="24"/>
          <w:lang w:eastAsia="zh-CN"/>
        </w:rPr>
      </w:pPr>
    </w:p>
    <w:p w:rsidR="003F6A11" w:rsidRDefault="003F6A11">
      <w:pPr>
        <w:rPr>
          <w:rFonts w:ascii="Arial" w:eastAsia="Arial" w:hAnsi="Arial" w:cs="Arial"/>
          <w:sz w:val="24"/>
          <w:szCs w:val="24"/>
          <w:lang w:eastAsia="zh-CN"/>
        </w:rPr>
      </w:pPr>
      <w:r>
        <w:rPr>
          <w:rFonts w:ascii="Arial" w:eastAsia="Arial" w:hAnsi="Arial" w:cs="Arial"/>
          <w:sz w:val="24"/>
          <w:szCs w:val="24"/>
          <w:lang w:eastAsia="zh-CN"/>
        </w:rPr>
        <w:br w:type="page"/>
      </w:r>
    </w:p>
    <w:p w:rsidR="008D5220" w:rsidRPr="008D5220" w:rsidRDefault="008D5220" w:rsidP="00830A4C">
      <w:pPr>
        <w:widowControl w:val="0"/>
        <w:suppressAutoHyphens/>
        <w:autoSpaceDE w:val="0"/>
        <w:spacing w:after="0" w:line="240" w:lineRule="auto"/>
        <w:ind w:left="5387"/>
        <w:jc w:val="both"/>
        <w:rPr>
          <w:rFonts w:ascii="Arial" w:eastAsia="Arial" w:hAnsi="Arial" w:cs="Arial"/>
          <w:sz w:val="24"/>
          <w:szCs w:val="24"/>
          <w:lang w:eastAsia="zh-CN"/>
        </w:rPr>
      </w:pPr>
      <w:r w:rsidRPr="008D5220">
        <w:rPr>
          <w:rFonts w:ascii="Arial" w:eastAsia="Arial" w:hAnsi="Arial" w:cs="Arial"/>
          <w:sz w:val="24"/>
          <w:szCs w:val="24"/>
          <w:lang w:eastAsia="zh-CN"/>
        </w:rPr>
        <w:lastRenderedPageBreak/>
        <w:t xml:space="preserve">Приложение </w:t>
      </w:r>
      <w:r w:rsidR="003252AA">
        <w:rPr>
          <w:rFonts w:ascii="Arial" w:eastAsia="Arial" w:hAnsi="Arial" w:cs="Arial"/>
          <w:sz w:val="24"/>
          <w:szCs w:val="24"/>
          <w:lang w:eastAsia="zh-CN"/>
        </w:rPr>
        <w:t>№</w:t>
      </w:r>
      <w:r w:rsidRPr="008D5220">
        <w:rPr>
          <w:rFonts w:ascii="Arial" w:eastAsia="Arial" w:hAnsi="Arial" w:cs="Arial"/>
          <w:sz w:val="24"/>
          <w:szCs w:val="24"/>
          <w:lang w:eastAsia="zh-CN"/>
        </w:rPr>
        <w:t>5</w:t>
      </w:r>
    </w:p>
    <w:p w:rsidR="008D5220" w:rsidRPr="008D5220" w:rsidRDefault="008D5220" w:rsidP="00830A4C">
      <w:pPr>
        <w:widowControl w:val="0"/>
        <w:suppressAutoHyphens/>
        <w:autoSpaceDE w:val="0"/>
        <w:spacing w:after="0" w:line="240" w:lineRule="auto"/>
        <w:ind w:left="5387"/>
        <w:jc w:val="both"/>
        <w:rPr>
          <w:rFonts w:ascii="Arial" w:eastAsia="Arial" w:hAnsi="Arial" w:cs="Arial"/>
          <w:sz w:val="24"/>
          <w:szCs w:val="24"/>
          <w:lang w:eastAsia="zh-CN"/>
        </w:rPr>
      </w:pPr>
      <w:r w:rsidRPr="008D5220">
        <w:rPr>
          <w:rFonts w:ascii="Arial" w:eastAsia="Arial" w:hAnsi="Arial" w:cs="Arial"/>
          <w:sz w:val="24"/>
          <w:szCs w:val="24"/>
          <w:lang w:eastAsia="zh-CN"/>
        </w:rPr>
        <w:t xml:space="preserve">к Положению о предоставлении грантов в форме субсидий из бюджета </w:t>
      </w:r>
      <w:proofErr w:type="spellStart"/>
      <w:r w:rsidR="00830A4C">
        <w:rPr>
          <w:rFonts w:ascii="Arial" w:eastAsia="Arial" w:hAnsi="Arial" w:cs="Arial"/>
          <w:sz w:val="24"/>
          <w:szCs w:val="24"/>
          <w:lang w:eastAsia="zh-CN"/>
        </w:rPr>
        <w:t>Верхнемамонского</w:t>
      </w:r>
      <w:proofErr w:type="spellEnd"/>
      <w:r w:rsidR="00830A4C">
        <w:rPr>
          <w:rFonts w:ascii="Arial" w:eastAsia="Arial" w:hAnsi="Arial" w:cs="Arial"/>
          <w:sz w:val="24"/>
          <w:szCs w:val="24"/>
          <w:lang w:eastAsia="zh-CN"/>
        </w:rPr>
        <w:t xml:space="preserve"> </w:t>
      </w:r>
      <w:r w:rsidRPr="008D5220">
        <w:rPr>
          <w:rFonts w:ascii="Arial" w:eastAsia="Arial" w:hAnsi="Arial" w:cs="Arial"/>
          <w:sz w:val="24"/>
          <w:szCs w:val="24"/>
          <w:lang w:eastAsia="zh-CN"/>
        </w:rPr>
        <w:t>муниципального района социально ориентированным некоммерческим организациям на реализацию программ (проектов) на конкурсной основе</w:t>
      </w:r>
    </w:p>
    <w:p w:rsidR="008D5220" w:rsidRPr="008D5220" w:rsidRDefault="008D5220" w:rsidP="008D5220">
      <w:pPr>
        <w:widowControl w:val="0"/>
        <w:suppressAutoHyphens/>
        <w:autoSpaceDE w:val="0"/>
        <w:spacing w:after="0" w:line="240" w:lineRule="auto"/>
        <w:ind w:firstLine="720"/>
        <w:jc w:val="both"/>
        <w:rPr>
          <w:rFonts w:ascii="Arial" w:eastAsia="Arial" w:hAnsi="Arial" w:cs="Arial"/>
          <w:sz w:val="24"/>
          <w:szCs w:val="24"/>
          <w:lang w:eastAsia="zh-CN"/>
        </w:rPr>
      </w:pPr>
    </w:p>
    <w:p w:rsidR="008D5220" w:rsidRPr="008D5220" w:rsidRDefault="008D5220" w:rsidP="00830A4C">
      <w:pPr>
        <w:widowControl w:val="0"/>
        <w:suppressAutoHyphens/>
        <w:autoSpaceDE w:val="0"/>
        <w:spacing w:after="0" w:line="240" w:lineRule="auto"/>
        <w:jc w:val="center"/>
        <w:rPr>
          <w:rFonts w:ascii="Arial" w:eastAsia="Arial" w:hAnsi="Arial" w:cs="Arial"/>
          <w:sz w:val="24"/>
          <w:szCs w:val="24"/>
          <w:lang w:eastAsia="zh-CN"/>
        </w:rPr>
      </w:pPr>
      <w:bookmarkStart w:id="5" w:name="Par502"/>
      <w:bookmarkEnd w:id="5"/>
      <w:r w:rsidRPr="008D5220">
        <w:rPr>
          <w:rFonts w:ascii="Arial" w:eastAsia="Arial" w:hAnsi="Arial" w:cs="Arial"/>
          <w:sz w:val="24"/>
          <w:szCs w:val="24"/>
          <w:lang w:eastAsia="zh-CN"/>
        </w:rPr>
        <w:t>СВОДНАЯ ВЕДОМОСТЬ</w:t>
      </w:r>
    </w:p>
    <w:p w:rsidR="008D5220" w:rsidRPr="008D5220" w:rsidRDefault="008D5220" w:rsidP="00830A4C">
      <w:pPr>
        <w:widowControl w:val="0"/>
        <w:suppressAutoHyphens/>
        <w:autoSpaceDE w:val="0"/>
        <w:spacing w:after="0" w:line="240" w:lineRule="auto"/>
        <w:jc w:val="center"/>
        <w:rPr>
          <w:rFonts w:ascii="Arial" w:eastAsia="Arial" w:hAnsi="Arial" w:cs="Arial"/>
          <w:sz w:val="24"/>
          <w:szCs w:val="24"/>
          <w:lang w:eastAsia="zh-CN"/>
        </w:rPr>
      </w:pPr>
    </w:p>
    <w:p w:rsidR="008D5220" w:rsidRPr="008D5220" w:rsidRDefault="008D5220" w:rsidP="00830A4C">
      <w:pPr>
        <w:widowControl w:val="0"/>
        <w:suppressAutoHyphens/>
        <w:autoSpaceDE w:val="0"/>
        <w:spacing w:after="0" w:line="240" w:lineRule="auto"/>
        <w:jc w:val="center"/>
        <w:rPr>
          <w:rFonts w:ascii="Arial" w:eastAsia="Arial" w:hAnsi="Arial" w:cs="Arial"/>
          <w:sz w:val="24"/>
          <w:szCs w:val="24"/>
          <w:lang w:eastAsia="zh-CN"/>
        </w:rPr>
      </w:pPr>
      <w:r w:rsidRPr="008D5220">
        <w:rPr>
          <w:rFonts w:ascii="Arial" w:eastAsia="Arial" w:hAnsi="Arial" w:cs="Arial"/>
          <w:sz w:val="24"/>
          <w:szCs w:val="24"/>
          <w:lang w:eastAsia="zh-CN"/>
        </w:rPr>
        <w:t>Заседание комиссии по отбору программ (проектов)</w:t>
      </w:r>
    </w:p>
    <w:p w:rsidR="008D5220" w:rsidRPr="008D5220" w:rsidRDefault="008D5220" w:rsidP="00830A4C">
      <w:pPr>
        <w:widowControl w:val="0"/>
        <w:suppressAutoHyphens/>
        <w:autoSpaceDE w:val="0"/>
        <w:spacing w:after="0" w:line="240" w:lineRule="auto"/>
        <w:jc w:val="center"/>
        <w:rPr>
          <w:rFonts w:ascii="Arial" w:eastAsia="Arial" w:hAnsi="Arial" w:cs="Arial"/>
          <w:sz w:val="24"/>
          <w:szCs w:val="24"/>
          <w:lang w:eastAsia="zh-CN"/>
        </w:rPr>
      </w:pPr>
      <w:r w:rsidRPr="008D5220">
        <w:rPr>
          <w:rFonts w:ascii="Arial" w:eastAsia="Arial" w:hAnsi="Arial" w:cs="Arial"/>
          <w:sz w:val="24"/>
          <w:szCs w:val="24"/>
          <w:lang w:eastAsia="zh-CN"/>
        </w:rPr>
        <w:t>социально ориентированных некоммерческих организаций</w:t>
      </w:r>
    </w:p>
    <w:p w:rsidR="008D5220" w:rsidRPr="008D5220" w:rsidRDefault="008D5220" w:rsidP="00830A4C">
      <w:pPr>
        <w:widowControl w:val="0"/>
        <w:suppressAutoHyphens/>
        <w:autoSpaceDE w:val="0"/>
        <w:spacing w:after="0" w:line="240" w:lineRule="auto"/>
        <w:jc w:val="center"/>
        <w:rPr>
          <w:rFonts w:ascii="Arial" w:eastAsia="Arial" w:hAnsi="Arial" w:cs="Arial"/>
          <w:sz w:val="24"/>
          <w:szCs w:val="24"/>
          <w:lang w:eastAsia="zh-CN"/>
        </w:rPr>
      </w:pPr>
      <w:r w:rsidRPr="008D5220">
        <w:rPr>
          <w:rFonts w:ascii="Arial" w:eastAsia="Arial" w:hAnsi="Arial" w:cs="Arial"/>
          <w:sz w:val="24"/>
          <w:szCs w:val="24"/>
          <w:lang w:eastAsia="zh-CN"/>
        </w:rPr>
        <w:t>от ____________ N ________</w:t>
      </w:r>
    </w:p>
    <w:p w:rsidR="008D5220" w:rsidRPr="008D5220" w:rsidRDefault="008D5220" w:rsidP="008D5220">
      <w:pPr>
        <w:widowControl w:val="0"/>
        <w:suppressAutoHyphens/>
        <w:autoSpaceDE w:val="0"/>
        <w:spacing w:after="0" w:line="240" w:lineRule="auto"/>
        <w:ind w:firstLine="720"/>
        <w:jc w:val="both"/>
        <w:rPr>
          <w:rFonts w:ascii="Arial" w:eastAsia="Arial" w:hAnsi="Arial" w:cs="Arial"/>
          <w:sz w:val="24"/>
          <w:szCs w:val="24"/>
          <w:lang w:eastAsia="zh-C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4933"/>
        <w:gridCol w:w="1276"/>
        <w:gridCol w:w="3260"/>
      </w:tblGrid>
      <w:tr w:rsidR="008D5220" w:rsidRPr="008D5220" w:rsidTr="008D5220">
        <w:tc>
          <w:tcPr>
            <w:tcW w:w="454" w:type="dxa"/>
            <w:tcBorders>
              <w:top w:val="single" w:sz="4" w:space="0" w:color="auto"/>
              <w:left w:val="single" w:sz="4" w:space="0" w:color="auto"/>
              <w:bottom w:val="single" w:sz="4" w:space="0" w:color="auto"/>
              <w:right w:val="single" w:sz="4" w:space="0" w:color="auto"/>
            </w:tcBorders>
          </w:tcPr>
          <w:p w:rsidR="008D5220" w:rsidRPr="008D5220" w:rsidRDefault="008D5220" w:rsidP="00830A4C">
            <w:pPr>
              <w:widowControl w:val="0"/>
              <w:suppressAutoHyphens/>
              <w:autoSpaceDE w:val="0"/>
              <w:spacing w:after="0" w:line="240" w:lineRule="auto"/>
              <w:jc w:val="both"/>
              <w:rPr>
                <w:rFonts w:ascii="Arial" w:eastAsia="Arial" w:hAnsi="Arial" w:cs="Arial"/>
                <w:sz w:val="24"/>
                <w:szCs w:val="24"/>
                <w:lang w:eastAsia="zh-CN"/>
              </w:rPr>
            </w:pPr>
            <w:r w:rsidRPr="008D5220">
              <w:rPr>
                <w:rFonts w:ascii="Arial" w:eastAsia="Arial" w:hAnsi="Arial" w:cs="Arial"/>
                <w:sz w:val="24"/>
                <w:szCs w:val="24"/>
                <w:lang w:eastAsia="zh-CN"/>
              </w:rPr>
              <w:t xml:space="preserve">N </w:t>
            </w:r>
            <w:proofErr w:type="gramStart"/>
            <w:r w:rsidRPr="008D5220">
              <w:rPr>
                <w:rFonts w:ascii="Arial" w:eastAsia="Arial" w:hAnsi="Arial" w:cs="Arial"/>
                <w:sz w:val="24"/>
                <w:szCs w:val="24"/>
                <w:lang w:eastAsia="zh-CN"/>
              </w:rPr>
              <w:t>п</w:t>
            </w:r>
            <w:proofErr w:type="gramEnd"/>
            <w:r w:rsidRPr="008D5220">
              <w:rPr>
                <w:rFonts w:ascii="Arial" w:eastAsia="Arial" w:hAnsi="Arial" w:cs="Arial"/>
                <w:sz w:val="24"/>
                <w:szCs w:val="24"/>
                <w:lang w:eastAsia="zh-CN"/>
              </w:rPr>
              <w:t>/п</w:t>
            </w:r>
          </w:p>
        </w:tc>
        <w:tc>
          <w:tcPr>
            <w:tcW w:w="4933" w:type="dxa"/>
            <w:tcBorders>
              <w:top w:val="single" w:sz="4" w:space="0" w:color="auto"/>
              <w:left w:val="single" w:sz="4" w:space="0" w:color="auto"/>
              <w:bottom w:val="single" w:sz="4" w:space="0" w:color="auto"/>
              <w:right w:val="single" w:sz="4" w:space="0" w:color="auto"/>
            </w:tcBorders>
          </w:tcPr>
          <w:p w:rsidR="008D5220" w:rsidRPr="008D5220" w:rsidRDefault="008D5220" w:rsidP="00830A4C">
            <w:pPr>
              <w:widowControl w:val="0"/>
              <w:suppressAutoHyphens/>
              <w:autoSpaceDE w:val="0"/>
              <w:spacing w:after="0" w:line="240" w:lineRule="auto"/>
              <w:jc w:val="both"/>
              <w:rPr>
                <w:rFonts w:ascii="Arial" w:eastAsia="Arial" w:hAnsi="Arial" w:cs="Arial"/>
                <w:sz w:val="24"/>
                <w:szCs w:val="24"/>
                <w:lang w:eastAsia="zh-CN"/>
              </w:rPr>
            </w:pPr>
            <w:r w:rsidRPr="008D5220">
              <w:rPr>
                <w:rFonts w:ascii="Arial" w:eastAsia="Arial" w:hAnsi="Arial" w:cs="Arial"/>
                <w:sz w:val="24"/>
                <w:szCs w:val="24"/>
                <w:lang w:eastAsia="zh-CN"/>
              </w:rPr>
              <w:t>Наименование программы (проекта)</w:t>
            </w:r>
          </w:p>
        </w:tc>
        <w:tc>
          <w:tcPr>
            <w:tcW w:w="1276" w:type="dxa"/>
            <w:tcBorders>
              <w:top w:val="single" w:sz="4" w:space="0" w:color="auto"/>
              <w:left w:val="single" w:sz="4" w:space="0" w:color="auto"/>
              <w:bottom w:val="single" w:sz="4" w:space="0" w:color="auto"/>
              <w:right w:val="single" w:sz="4" w:space="0" w:color="auto"/>
            </w:tcBorders>
          </w:tcPr>
          <w:p w:rsidR="008D5220" w:rsidRPr="008D5220" w:rsidRDefault="008D5220" w:rsidP="00830A4C">
            <w:pPr>
              <w:widowControl w:val="0"/>
              <w:suppressAutoHyphens/>
              <w:autoSpaceDE w:val="0"/>
              <w:spacing w:after="0" w:line="240" w:lineRule="auto"/>
              <w:jc w:val="both"/>
              <w:rPr>
                <w:rFonts w:ascii="Arial" w:eastAsia="Arial" w:hAnsi="Arial" w:cs="Arial"/>
                <w:sz w:val="24"/>
                <w:szCs w:val="24"/>
                <w:lang w:eastAsia="zh-CN"/>
              </w:rPr>
            </w:pPr>
            <w:r w:rsidRPr="008D5220">
              <w:rPr>
                <w:rFonts w:ascii="Arial" w:eastAsia="Arial" w:hAnsi="Arial" w:cs="Arial"/>
                <w:sz w:val="24"/>
                <w:szCs w:val="24"/>
                <w:lang w:eastAsia="zh-CN"/>
              </w:rPr>
              <w:t>Итоговый балл</w:t>
            </w:r>
          </w:p>
        </w:tc>
        <w:tc>
          <w:tcPr>
            <w:tcW w:w="3260" w:type="dxa"/>
            <w:tcBorders>
              <w:top w:val="single" w:sz="4" w:space="0" w:color="auto"/>
              <w:left w:val="single" w:sz="4" w:space="0" w:color="auto"/>
              <w:bottom w:val="single" w:sz="4" w:space="0" w:color="auto"/>
              <w:right w:val="single" w:sz="4" w:space="0" w:color="auto"/>
            </w:tcBorders>
          </w:tcPr>
          <w:p w:rsidR="008D5220" w:rsidRPr="008D5220" w:rsidRDefault="008D5220" w:rsidP="002B37E2">
            <w:pPr>
              <w:widowControl w:val="0"/>
              <w:suppressAutoHyphens/>
              <w:autoSpaceDE w:val="0"/>
              <w:spacing w:after="0" w:line="240" w:lineRule="auto"/>
              <w:jc w:val="both"/>
              <w:rPr>
                <w:rFonts w:ascii="Arial" w:eastAsia="Arial" w:hAnsi="Arial" w:cs="Arial"/>
                <w:sz w:val="24"/>
                <w:szCs w:val="24"/>
                <w:lang w:eastAsia="zh-CN"/>
              </w:rPr>
            </w:pPr>
            <w:r w:rsidRPr="008D5220">
              <w:rPr>
                <w:rFonts w:ascii="Arial" w:eastAsia="Arial" w:hAnsi="Arial" w:cs="Arial"/>
                <w:sz w:val="24"/>
                <w:szCs w:val="24"/>
                <w:lang w:eastAsia="zh-CN"/>
              </w:rPr>
              <w:t xml:space="preserve">Объем гранта из бюджета </w:t>
            </w:r>
            <w:proofErr w:type="spellStart"/>
            <w:r w:rsidR="002B37E2">
              <w:rPr>
                <w:rFonts w:ascii="Arial" w:eastAsia="Arial" w:hAnsi="Arial" w:cs="Arial"/>
                <w:sz w:val="24"/>
                <w:szCs w:val="24"/>
                <w:lang w:eastAsia="zh-CN"/>
              </w:rPr>
              <w:t>Верхнемамонского</w:t>
            </w:r>
            <w:proofErr w:type="spellEnd"/>
            <w:r w:rsidRPr="008D5220">
              <w:rPr>
                <w:rFonts w:ascii="Arial" w:eastAsia="Arial" w:hAnsi="Arial" w:cs="Arial"/>
                <w:sz w:val="24"/>
                <w:szCs w:val="24"/>
                <w:lang w:eastAsia="zh-CN"/>
              </w:rPr>
              <w:t xml:space="preserve"> муниципального района, рекомендованный для выделения для реализации программы (проекта)</w:t>
            </w:r>
          </w:p>
        </w:tc>
      </w:tr>
      <w:tr w:rsidR="008D5220" w:rsidRPr="008D5220" w:rsidTr="008D5220">
        <w:tc>
          <w:tcPr>
            <w:tcW w:w="454" w:type="dxa"/>
            <w:tcBorders>
              <w:top w:val="single" w:sz="4" w:space="0" w:color="auto"/>
              <w:left w:val="single" w:sz="4" w:space="0" w:color="auto"/>
              <w:bottom w:val="single" w:sz="4" w:space="0" w:color="auto"/>
              <w:right w:val="single" w:sz="4" w:space="0" w:color="auto"/>
            </w:tcBorders>
          </w:tcPr>
          <w:p w:rsidR="008D5220" w:rsidRPr="008D5220" w:rsidRDefault="008D5220" w:rsidP="00830A4C">
            <w:pPr>
              <w:widowControl w:val="0"/>
              <w:suppressAutoHyphens/>
              <w:autoSpaceDE w:val="0"/>
              <w:spacing w:after="0" w:line="240" w:lineRule="auto"/>
              <w:jc w:val="both"/>
              <w:rPr>
                <w:rFonts w:ascii="Arial" w:eastAsia="Arial" w:hAnsi="Arial" w:cs="Arial"/>
                <w:sz w:val="24"/>
                <w:szCs w:val="24"/>
                <w:lang w:eastAsia="zh-CN"/>
              </w:rPr>
            </w:pPr>
          </w:p>
        </w:tc>
        <w:tc>
          <w:tcPr>
            <w:tcW w:w="4933" w:type="dxa"/>
            <w:tcBorders>
              <w:top w:val="single" w:sz="4" w:space="0" w:color="auto"/>
              <w:left w:val="single" w:sz="4" w:space="0" w:color="auto"/>
              <w:bottom w:val="single" w:sz="4" w:space="0" w:color="auto"/>
              <w:right w:val="single" w:sz="4" w:space="0" w:color="auto"/>
            </w:tcBorders>
          </w:tcPr>
          <w:p w:rsidR="008D5220" w:rsidRPr="008D5220" w:rsidRDefault="008D5220" w:rsidP="00830A4C">
            <w:pPr>
              <w:widowControl w:val="0"/>
              <w:suppressAutoHyphens/>
              <w:autoSpaceDE w:val="0"/>
              <w:spacing w:after="0" w:line="240" w:lineRule="auto"/>
              <w:jc w:val="both"/>
              <w:rPr>
                <w:rFonts w:ascii="Arial" w:eastAsia="Arial" w:hAnsi="Arial" w:cs="Arial"/>
                <w:sz w:val="24"/>
                <w:szCs w:val="24"/>
                <w:lang w:eastAsia="zh-CN"/>
              </w:rPr>
            </w:pPr>
          </w:p>
        </w:tc>
        <w:tc>
          <w:tcPr>
            <w:tcW w:w="1276" w:type="dxa"/>
            <w:tcBorders>
              <w:top w:val="single" w:sz="4" w:space="0" w:color="auto"/>
              <w:left w:val="single" w:sz="4" w:space="0" w:color="auto"/>
              <w:bottom w:val="single" w:sz="4" w:space="0" w:color="auto"/>
              <w:right w:val="single" w:sz="4" w:space="0" w:color="auto"/>
            </w:tcBorders>
          </w:tcPr>
          <w:p w:rsidR="008D5220" w:rsidRPr="008D5220" w:rsidRDefault="008D5220" w:rsidP="00830A4C">
            <w:pPr>
              <w:widowControl w:val="0"/>
              <w:suppressAutoHyphens/>
              <w:autoSpaceDE w:val="0"/>
              <w:spacing w:after="0" w:line="240" w:lineRule="auto"/>
              <w:jc w:val="both"/>
              <w:rPr>
                <w:rFonts w:ascii="Arial" w:eastAsia="Arial" w:hAnsi="Arial" w:cs="Arial"/>
                <w:sz w:val="24"/>
                <w:szCs w:val="24"/>
                <w:lang w:eastAsia="zh-CN"/>
              </w:rPr>
            </w:pPr>
          </w:p>
        </w:tc>
        <w:tc>
          <w:tcPr>
            <w:tcW w:w="3260" w:type="dxa"/>
            <w:tcBorders>
              <w:top w:val="single" w:sz="4" w:space="0" w:color="auto"/>
              <w:left w:val="single" w:sz="4" w:space="0" w:color="auto"/>
              <w:bottom w:val="single" w:sz="4" w:space="0" w:color="auto"/>
              <w:right w:val="single" w:sz="4" w:space="0" w:color="auto"/>
            </w:tcBorders>
          </w:tcPr>
          <w:p w:rsidR="008D5220" w:rsidRPr="008D5220" w:rsidRDefault="008D5220" w:rsidP="00830A4C">
            <w:pPr>
              <w:widowControl w:val="0"/>
              <w:suppressAutoHyphens/>
              <w:autoSpaceDE w:val="0"/>
              <w:spacing w:after="0" w:line="240" w:lineRule="auto"/>
              <w:jc w:val="both"/>
              <w:rPr>
                <w:rFonts w:ascii="Arial" w:eastAsia="Arial" w:hAnsi="Arial" w:cs="Arial"/>
                <w:sz w:val="24"/>
                <w:szCs w:val="24"/>
                <w:lang w:eastAsia="zh-CN"/>
              </w:rPr>
            </w:pPr>
          </w:p>
        </w:tc>
      </w:tr>
      <w:tr w:rsidR="008D5220" w:rsidRPr="008D5220" w:rsidTr="008D5220">
        <w:tc>
          <w:tcPr>
            <w:tcW w:w="454" w:type="dxa"/>
            <w:tcBorders>
              <w:top w:val="single" w:sz="4" w:space="0" w:color="auto"/>
              <w:left w:val="single" w:sz="4" w:space="0" w:color="auto"/>
              <w:bottom w:val="single" w:sz="4" w:space="0" w:color="auto"/>
              <w:right w:val="single" w:sz="4" w:space="0" w:color="auto"/>
            </w:tcBorders>
          </w:tcPr>
          <w:p w:rsidR="008D5220" w:rsidRPr="008D5220" w:rsidRDefault="008D5220" w:rsidP="00830A4C">
            <w:pPr>
              <w:widowControl w:val="0"/>
              <w:suppressAutoHyphens/>
              <w:autoSpaceDE w:val="0"/>
              <w:spacing w:after="0" w:line="240" w:lineRule="auto"/>
              <w:jc w:val="both"/>
              <w:rPr>
                <w:rFonts w:ascii="Arial" w:eastAsia="Arial" w:hAnsi="Arial" w:cs="Arial"/>
                <w:sz w:val="24"/>
                <w:szCs w:val="24"/>
                <w:lang w:eastAsia="zh-CN"/>
              </w:rPr>
            </w:pPr>
          </w:p>
        </w:tc>
        <w:tc>
          <w:tcPr>
            <w:tcW w:w="4933" w:type="dxa"/>
            <w:tcBorders>
              <w:top w:val="single" w:sz="4" w:space="0" w:color="auto"/>
              <w:left w:val="single" w:sz="4" w:space="0" w:color="auto"/>
              <w:bottom w:val="single" w:sz="4" w:space="0" w:color="auto"/>
              <w:right w:val="single" w:sz="4" w:space="0" w:color="auto"/>
            </w:tcBorders>
          </w:tcPr>
          <w:p w:rsidR="008D5220" w:rsidRPr="008D5220" w:rsidRDefault="008D5220" w:rsidP="00830A4C">
            <w:pPr>
              <w:widowControl w:val="0"/>
              <w:suppressAutoHyphens/>
              <w:autoSpaceDE w:val="0"/>
              <w:spacing w:after="0" w:line="240" w:lineRule="auto"/>
              <w:jc w:val="both"/>
              <w:rPr>
                <w:rFonts w:ascii="Arial" w:eastAsia="Arial" w:hAnsi="Arial" w:cs="Arial"/>
                <w:sz w:val="24"/>
                <w:szCs w:val="24"/>
                <w:lang w:eastAsia="zh-CN"/>
              </w:rPr>
            </w:pPr>
          </w:p>
        </w:tc>
        <w:tc>
          <w:tcPr>
            <w:tcW w:w="1276" w:type="dxa"/>
            <w:tcBorders>
              <w:top w:val="single" w:sz="4" w:space="0" w:color="auto"/>
              <w:left w:val="single" w:sz="4" w:space="0" w:color="auto"/>
              <w:bottom w:val="single" w:sz="4" w:space="0" w:color="auto"/>
              <w:right w:val="single" w:sz="4" w:space="0" w:color="auto"/>
            </w:tcBorders>
          </w:tcPr>
          <w:p w:rsidR="008D5220" w:rsidRPr="008D5220" w:rsidRDefault="008D5220" w:rsidP="00830A4C">
            <w:pPr>
              <w:widowControl w:val="0"/>
              <w:suppressAutoHyphens/>
              <w:autoSpaceDE w:val="0"/>
              <w:spacing w:after="0" w:line="240" w:lineRule="auto"/>
              <w:jc w:val="both"/>
              <w:rPr>
                <w:rFonts w:ascii="Arial" w:eastAsia="Arial" w:hAnsi="Arial" w:cs="Arial"/>
                <w:sz w:val="24"/>
                <w:szCs w:val="24"/>
                <w:lang w:eastAsia="zh-CN"/>
              </w:rPr>
            </w:pPr>
          </w:p>
        </w:tc>
        <w:tc>
          <w:tcPr>
            <w:tcW w:w="3260" w:type="dxa"/>
            <w:tcBorders>
              <w:top w:val="single" w:sz="4" w:space="0" w:color="auto"/>
              <w:left w:val="single" w:sz="4" w:space="0" w:color="auto"/>
              <w:bottom w:val="single" w:sz="4" w:space="0" w:color="auto"/>
              <w:right w:val="single" w:sz="4" w:space="0" w:color="auto"/>
            </w:tcBorders>
          </w:tcPr>
          <w:p w:rsidR="008D5220" w:rsidRPr="008D5220" w:rsidRDefault="008D5220" w:rsidP="00830A4C">
            <w:pPr>
              <w:widowControl w:val="0"/>
              <w:suppressAutoHyphens/>
              <w:autoSpaceDE w:val="0"/>
              <w:spacing w:after="0" w:line="240" w:lineRule="auto"/>
              <w:jc w:val="both"/>
              <w:rPr>
                <w:rFonts w:ascii="Arial" w:eastAsia="Arial" w:hAnsi="Arial" w:cs="Arial"/>
                <w:sz w:val="24"/>
                <w:szCs w:val="24"/>
                <w:lang w:eastAsia="zh-CN"/>
              </w:rPr>
            </w:pPr>
          </w:p>
        </w:tc>
      </w:tr>
    </w:tbl>
    <w:p w:rsidR="008D5220" w:rsidRPr="008D5220" w:rsidRDefault="008D5220" w:rsidP="008D5220">
      <w:pPr>
        <w:widowControl w:val="0"/>
        <w:suppressAutoHyphens/>
        <w:autoSpaceDE w:val="0"/>
        <w:spacing w:after="0" w:line="240" w:lineRule="auto"/>
        <w:ind w:firstLine="720"/>
        <w:jc w:val="both"/>
        <w:rPr>
          <w:rFonts w:ascii="Arial" w:eastAsia="Arial" w:hAnsi="Arial" w:cs="Arial"/>
          <w:sz w:val="24"/>
          <w:szCs w:val="24"/>
          <w:lang w:eastAsia="zh-CN"/>
        </w:rPr>
      </w:pPr>
    </w:p>
    <w:p w:rsidR="008D5220" w:rsidRPr="008D5220" w:rsidRDefault="008D5220" w:rsidP="008D5220">
      <w:pPr>
        <w:widowControl w:val="0"/>
        <w:suppressAutoHyphens/>
        <w:autoSpaceDE w:val="0"/>
        <w:spacing w:after="0" w:line="240" w:lineRule="auto"/>
        <w:ind w:firstLine="720"/>
        <w:jc w:val="both"/>
        <w:rPr>
          <w:rFonts w:ascii="Arial" w:eastAsia="Arial" w:hAnsi="Arial" w:cs="Arial"/>
          <w:sz w:val="24"/>
          <w:szCs w:val="24"/>
          <w:lang w:eastAsia="zh-CN"/>
        </w:rPr>
      </w:pPr>
      <w:r w:rsidRPr="008D5220">
        <w:rPr>
          <w:rFonts w:ascii="Arial" w:eastAsia="Arial" w:hAnsi="Arial" w:cs="Arial"/>
          <w:sz w:val="24"/>
          <w:szCs w:val="24"/>
          <w:lang w:eastAsia="zh-CN"/>
        </w:rPr>
        <w:t>Количество победителей в сводной ведомости - ____.</w:t>
      </w:r>
    </w:p>
    <w:p w:rsidR="008D5220" w:rsidRPr="008D5220" w:rsidRDefault="008D5220" w:rsidP="008D5220">
      <w:pPr>
        <w:widowControl w:val="0"/>
        <w:suppressAutoHyphens/>
        <w:autoSpaceDE w:val="0"/>
        <w:spacing w:after="0" w:line="240" w:lineRule="auto"/>
        <w:ind w:firstLine="720"/>
        <w:jc w:val="both"/>
        <w:rPr>
          <w:rFonts w:ascii="Arial" w:eastAsia="Arial" w:hAnsi="Arial" w:cs="Arial"/>
          <w:sz w:val="24"/>
          <w:szCs w:val="24"/>
          <w:lang w:eastAsia="zh-CN"/>
        </w:rPr>
      </w:pPr>
      <w:r w:rsidRPr="008D5220">
        <w:rPr>
          <w:rFonts w:ascii="Arial" w:eastAsia="Arial" w:hAnsi="Arial" w:cs="Arial"/>
          <w:sz w:val="24"/>
          <w:szCs w:val="24"/>
          <w:lang w:eastAsia="zh-CN"/>
        </w:rPr>
        <w:t>Программы (проекты), которые в соответствии с п. 3.9 Положения не могут быть признаны победителями конкурса: _________________________________.</w:t>
      </w:r>
    </w:p>
    <w:p w:rsidR="008D5220" w:rsidRPr="008D5220" w:rsidRDefault="008D5220" w:rsidP="008D5220">
      <w:pPr>
        <w:widowControl w:val="0"/>
        <w:suppressAutoHyphens/>
        <w:autoSpaceDE w:val="0"/>
        <w:spacing w:after="0" w:line="240" w:lineRule="auto"/>
        <w:ind w:firstLine="720"/>
        <w:jc w:val="both"/>
        <w:rPr>
          <w:rFonts w:ascii="Arial" w:eastAsia="Arial" w:hAnsi="Arial" w:cs="Arial"/>
          <w:sz w:val="24"/>
          <w:szCs w:val="24"/>
          <w:lang w:eastAsia="zh-CN"/>
        </w:rPr>
      </w:pPr>
      <w:r w:rsidRPr="008D5220">
        <w:rPr>
          <w:rFonts w:ascii="Arial" w:eastAsia="Arial" w:hAnsi="Arial" w:cs="Arial"/>
          <w:sz w:val="24"/>
          <w:szCs w:val="24"/>
          <w:lang w:eastAsia="zh-CN"/>
        </w:rPr>
        <w:t>Председатель комиссии: _________ _____________________</w:t>
      </w:r>
    </w:p>
    <w:p w:rsidR="008D5220" w:rsidRPr="008D5220" w:rsidRDefault="008D5220" w:rsidP="008D5220">
      <w:pPr>
        <w:widowControl w:val="0"/>
        <w:suppressAutoHyphens/>
        <w:autoSpaceDE w:val="0"/>
        <w:spacing w:after="0" w:line="240" w:lineRule="auto"/>
        <w:ind w:firstLine="720"/>
        <w:jc w:val="both"/>
        <w:rPr>
          <w:rFonts w:ascii="Arial" w:eastAsia="Arial" w:hAnsi="Arial" w:cs="Arial"/>
          <w:sz w:val="24"/>
          <w:szCs w:val="24"/>
          <w:lang w:eastAsia="zh-CN"/>
        </w:rPr>
      </w:pPr>
      <w:r w:rsidRPr="008D5220">
        <w:rPr>
          <w:rFonts w:ascii="Arial" w:eastAsia="Arial" w:hAnsi="Arial" w:cs="Arial"/>
          <w:sz w:val="24"/>
          <w:szCs w:val="24"/>
          <w:lang w:eastAsia="zh-CN"/>
        </w:rPr>
        <w:t>Секретарь комиссии: _________ _____________________</w:t>
      </w:r>
    </w:p>
    <w:p w:rsidR="008D5220" w:rsidRPr="008D5220" w:rsidRDefault="008D5220" w:rsidP="008D5220">
      <w:pPr>
        <w:widowControl w:val="0"/>
        <w:suppressAutoHyphens/>
        <w:autoSpaceDE w:val="0"/>
        <w:spacing w:after="0" w:line="240" w:lineRule="auto"/>
        <w:ind w:firstLine="720"/>
        <w:jc w:val="both"/>
        <w:rPr>
          <w:rFonts w:ascii="Arial" w:eastAsia="Arial" w:hAnsi="Arial" w:cs="Arial"/>
          <w:sz w:val="24"/>
          <w:szCs w:val="24"/>
          <w:lang w:eastAsia="zh-CN"/>
        </w:rPr>
      </w:pPr>
      <w:r w:rsidRPr="008D5220">
        <w:rPr>
          <w:rFonts w:ascii="Arial" w:eastAsia="Arial" w:hAnsi="Arial" w:cs="Arial"/>
          <w:sz w:val="24"/>
          <w:szCs w:val="24"/>
          <w:lang w:eastAsia="zh-CN"/>
        </w:rPr>
        <w:t>Члены комиссии: _________ _____________________</w:t>
      </w:r>
    </w:p>
    <w:p w:rsidR="00BF5654" w:rsidRDefault="00BF5654">
      <w:pPr>
        <w:rPr>
          <w:rFonts w:ascii="Arial" w:eastAsia="Arial" w:hAnsi="Arial" w:cs="Arial"/>
          <w:sz w:val="24"/>
          <w:szCs w:val="24"/>
          <w:lang w:eastAsia="zh-CN"/>
        </w:rPr>
      </w:pPr>
      <w:r>
        <w:rPr>
          <w:rFonts w:ascii="Arial" w:eastAsia="Arial" w:hAnsi="Arial" w:cs="Arial"/>
          <w:sz w:val="24"/>
          <w:szCs w:val="24"/>
          <w:lang w:eastAsia="zh-CN"/>
        </w:rPr>
        <w:br w:type="page"/>
      </w:r>
    </w:p>
    <w:p w:rsidR="00BF5654" w:rsidRPr="00BF5654" w:rsidRDefault="00BF5654" w:rsidP="00BF5654">
      <w:pPr>
        <w:widowControl w:val="0"/>
        <w:suppressAutoHyphens/>
        <w:autoSpaceDE w:val="0"/>
        <w:spacing w:after="0" w:line="240" w:lineRule="auto"/>
        <w:ind w:left="4962"/>
        <w:jc w:val="both"/>
        <w:rPr>
          <w:rFonts w:ascii="Arial" w:eastAsia="Arial" w:hAnsi="Arial" w:cs="Arial"/>
          <w:sz w:val="24"/>
          <w:szCs w:val="24"/>
          <w:lang w:eastAsia="zh-CN"/>
        </w:rPr>
      </w:pPr>
      <w:r w:rsidRPr="00BF5654">
        <w:rPr>
          <w:rFonts w:ascii="Arial" w:eastAsia="Arial" w:hAnsi="Arial" w:cs="Arial"/>
          <w:sz w:val="24"/>
          <w:szCs w:val="24"/>
          <w:lang w:eastAsia="zh-CN"/>
        </w:rPr>
        <w:lastRenderedPageBreak/>
        <w:t xml:space="preserve">Приложение </w:t>
      </w:r>
      <w:r w:rsidR="006534B6">
        <w:rPr>
          <w:rFonts w:ascii="Arial" w:eastAsia="Arial" w:hAnsi="Arial" w:cs="Arial"/>
          <w:sz w:val="24"/>
          <w:szCs w:val="24"/>
          <w:lang w:eastAsia="zh-CN"/>
        </w:rPr>
        <w:t>№</w:t>
      </w:r>
      <w:r w:rsidRPr="00BF5654">
        <w:rPr>
          <w:rFonts w:ascii="Arial" w:eastAsia="Arial" w:hAnsi="Arial" w:cs="Arial"/>
          <w:sz w:val="24"/>
          <w:szCs w:val="24"/>
          <w:lang w:eastAsia="zh-CN"/>
        </w:rPr>
        <w:t>6</w:t>
      </w:r>
    </w:p>
    <w:p w:rsidR="00BF5654" w:rsidRPr="00BF5654" w:rsidRDefault="00BF5654" w:rsidP="00BF5654">
      <w:pPr>
        <w:widowControl w:val="0"/>
        <w:suppressAutoHyphens/>
        <w:autoSpaceDE w:val="0"/>
        <w:spacing w:after="0" w:line="240" w:lineRule="auto"/>
        <w:ind w:left="4962"/>
        <w:jc w:val="both"/>
        <w:rPr>
          <w:rFonts w:ascii="Arial" w:eastAsia="Arial" w:hAnsi="Arial" w:cs="Arial"/>
          <w:sz w:val="24"/>
          <w:szCs w:val="24"/>
          <w:lang w:eastAsia="zh-CN"/>
        </w:rPr>
      </w:pPr>
      <w:r w:rsidRPr="00BF5654">
        <w:rPr>
          <w:rFonts w:ascii="Arial" w:eastAsia="Arial" w:hAnsi="Arial" w:cs="Arial"/>
          <w:sz w:val="24"/>
          <w:szCs w:val="24"/>
          <w:lang w:eastAsia="zh-CN"/>
        </w:rPr>
        <w:t xml:space="preserve">к Положению о предоставлении грантов в форме субсидий из бюджета </w:t>
      </w:r>
      <w:proofErr w:type="spellStart"/>
      <w:r>
        <w:rPr>
          <w:rFonts w:ascii="Arial" w:eastAsia="Arial" w:hAnsi="Arial" w:cs="Arial"/>
          <w:sz w:val="24"/>
          <w:szCs w:val="24"/>
          <w:lang w:eastAsia="zh-CN"/>
        </w:rPr>
        <w:t>Верхнемамонского</w:t>
      </w:r>
      <w:proofErr w:type="spellEnd"/>
      <w:r w:rsidRPr="00BF5654">
        <w:rPr>
          <w:rFonts w:ascii="Arial" w:eastAsia="Arial" w:hAnsi="Arial" w:cs="Arial"/>
          <w:sz w:val="24"/>
          <w:szCs w:val="24"/>
          <w:lang w:eastAsia="zh-CN"/>
        </w:rPr>
        <w:t xml:space="preserve"> муниципального района социально ориентированным некоммерческим организациям на реализацию программ (проектов) на конкурсной основе</w:t>
      </w:r>
    </w:p>
    <w:p w:rsidR="00BF5654" w:rsidRPr="00BF5654" w:rsidRDefault="00BF5654" w:rsidP="00BF5654">
      <w:pPr>
        <w:widowControl w:val="0"/>
        <w:suppressAutoHyphens/>
        <w:autoSpaceDE w:val="0"/>
        <w:spacing w:after="0" w:line="240" w:lineRule="auto"/>
        <w:ind w:firstLine="720"/>
        <w:jc w:val="both"/>
        <w:rPr>
          <w:rFonts w:ascii="Arial" w:eastAsia="Arial" w:hAnsi="Arial" w:cs="Arial"/>
          <w:sz w:val="24"/>
          <w:szCs w:val="24"/>
          <w:lang w:eastAsia="zh-CN"/>
        </w:rPr>
      </w:pPr>
    </w:p>
    <w:p w:rsidR="00BF5654" w:rsidRDefault="00BF5654" w:rsidP="00BF5654">
      <w:pPr>
        <w:widowControl w:val="0"/>
        <w:suppressAutoHyphens/>
        <w:autoSpaceDE w:val="0"/>
        <w:spacing w:after="0" w:line="240" w:lineRule="auto"/>
        <w:jc w:val="center"/>
        <w:rPr>
          <w:rFonts w:ascii="Arial" w:eastAsia="Arial" w:hAnsi="Arial" w:cs="Arial"/>
          <w:sz w:val="24"/>
          <w:szCs w:val="24"/>
          <w:lang w:eastAsia="zh-CN"/>
        </w:rPr>
      </w:pPr>
    </w:p>
    <w:p w:rsidR="00BF5654" w:rsidRPr="00BF5654" w:rsidRDefault="00BF5654" w:rsidP="00BF5654">
      <w:pPr>
        <w:widowControl w:val="0"/>
        <w:suppressAutoHyphens/>
        <w:autoSpaceDE w:val="0"/>
        <w:spacing w:after="0" w:line="240" w:lineRule="auto"/>
        <w:jc w:val="center"/>
        <w:rPr>
          <w:rFonts w:ascii="Arial" w:eastAsia="Arial" w:hAnsi="Arial" w:cs="Arial"/>
          <w:sz w:val="24"/>
          <w:szCs w:val="24"/>
          <w:lang w:eastAsia="zh-CN"/>
        </w:rPr>
      </w:pPr>
      <w:r w:rsidRPr="00BF5654">
        <w:rPr>
          <w:rFonts w:ascii="Arial" w:eastAsia="Arial" w:hAnsi="Arial" w:cs="Arial"/>
          <w:sz w:val="24"/>
          <w:szCs w:val="24"/>
          <w:lang w:eastAsia="zh-CN"/>
        </w:rPr>
        <w:t>Перечень расходов, источником финансового обеспечения которых является Субсидия</w:t>
      </w:r>
    </w:p>
    <w:p w:rsidR="00BF5654" w:rsidRPr="00BF5654" w:rsidRDefault="00BF5654" w:rsidP="00BF5654">
      <w:pPr>
        <w:widowControl w:val="0"/>
        <w:suppressAutoHyphens/>
        <w:autoSpaceDE w:val="0"/>
        <w:spacing w:after="0" w:line="240" w:lineRule="auto"/>
        <w:ind w:firstLine="720"/>
        <w:jc w:val="both"/>
        <w:rPr>
          <w:rFonts w:ascii="Arial" w:eastAsia="Arial" w:hAnsi="Arial" w:cs="Arial"/>
          <w:sz w:val="24"/>
          <w:szCs w:val="24"/>
          <w:lang w:eastAsia="zh-CN"/>
        </w:rPr>
      </w:pPr>
    </w:p>
    <w:p w:rsidR="00BF5654" w:rsidRPr="00BF5654" w:rsidRDefault="00BF5654" w:rsidP="00BF5654">
      <w:pPr>
        <w:widowControl w:val="0"/>
        <w:suppressAutoHyphens/>
        <w:autoSpaceDE w:val="0"/>
        <w:spacing w:after="0" w:line="240" w:lineRule="auto"/>
        <w:ind w:firstLine="720"/>
        <w:jc w:val="both"/>
        <w:rPr>
          <w:rFonts w:ascii="Arial" w:eastAsia="Arial" w:hAnsi="Arial" w:cs="Arial"/>
          <w:sz w:val="24"/>
          <w:szCs w:val="24"/>
          <w:lang w:eastAsia="zh-CN"/>
        </w:rPr>
      </w:pPr>
      <w:r w:rsidRPr="00BF5654">
        <w:rPr>
          <w:rFonts w:ascii="Arial" w:eastAsia="Arial" w:hAnsi="Arial" w:cs="Arial"/>
          <w:sz w:val="24"/>
          <w:szCs w:val="24"/>
          <w:lang w:eastAsia="zh-CN"/>
        </w:rPr>
        <w:t>Наименование Получателя _________________________________</w:t>
      </w:r>
    </w:p>
    <w:p w:rsidR="00BF5654" w:rsidRPr="00BF5654" w:rsidRDefault="00BF5654" w:rsidP="00BF5654">
      <w:pPr>
        <w:widowControl w:val="0"/>
        <w:suppressAutoHyphens/>
        <w:autoSpaceDE w:val="0"/>
        <w:spacing w:after="0" w:line="240" w:lineRule="auto"/>
        <w:ind w:firstLine="720"/>
        <w:jc w:val="both"/>
        <w:rPr>
          <w:rFonts w:ascii="Arial" w:eastAsia="Arial" w:hAnsi="Arial" w:cs="Arial"/>
          <w:sz w:val="24"/>
          <w:szCs w:val="24"/>
          <w:lang w:eastAsia="zh-CN"/>
        </w:rPr>
      </w:pPr>
      <w:r w:rsidRPr="00BF5654">
        <w:rPr>
          <w:rFonts w:ascii="Arial" w:eastAsia="Arial" w:hAnsi="Arial" w:cs="Arial"/>
          <w:sz w:val="24"/>
          <w:szCs w:val="24"/>
          <w:lang w:eastAsia="zh-CN"/>
        </w:rPr>
        <w:t>Наименование Главного распорядителя бюджетных средств ___________________</w:t>
      </w:r>
    </w:p>
    <w:p w:rsidR="00BF5654" w:rsidRPr="00BF5654" w:rsidRDefault="00BF5654" w:rsidP="00BF5654">
      <w:pPr>
        <w:widowControl w:val="0"/>
        <w:suppressAutoHyphens/>
        <w:autoSpaceDE w:val="0"/>
        <w:spacing w:after="0" w:line="240" w:lineRule="auto"/>
        <w:ind w:firstLine="720"/>
        <w:jc w:val="both"/>
        <w:rPr>
          <w:rFonts w:ascii="Arial" w:eastAsia="Arial" w:hAnsi="Arial" w:cs="Arial"/>
          <w:sz w:val="24"/>
          <w:szCs w:val="24"/>
          <w:lang w:eastAsia="zh-CN"/>
        </w:rPr>
      </w:pPr>
      <w:r w:rsidRPr="00BF5654">
        <w:rPr>
          <w:rFonts w:ascii="Arial" w:eastAsia="Arial" w:hAnsi="Arial" w:cs="Arial"/>
          <w:sz w:val="24"/>
          <w:szCs w:val="24"/>
          <w:lang w:eastAsia="zh-CN"/>
        </w:rPr>
        <w:t>Единица измерения: руб. (с точностью до второго знака после запятой)</w:t>
      </w:r>
    </w:p>
    <w:p w:rsidR="00BF5654" w:rsidRPr="00BF5654" w:rsidRDefault="00BF5654" w:rsidP="00BF5654">
      <w:pPr>
        <w:widowControl w:val="0"/>
        <w:suppressAutoHyphens/>
        <w:autoSpaceDE w:val="0"/>
        <w:spacing w:after="0" w:line="240" w:lineRule="auto"/>
        <w:ind w:firstLine="720"/>
        <w:jc w:val="both"/>
        <w:rPr>
          <w:rFonts w:ascii="Arial" w:eastAsia="Arial" w:hAnsi="Arial" w:cs="Arial"/>
          <w:sz w:val="24"/>
          <w:szCs w:val="24"/>
          <w:lang w:eastAsia="zh-CN"/>
        </w:rPr>
      </w:pPr>
    </w:p>
    <w:tbl>
      <w:tblPr>
        <w:tblpPr w:leftFromText="180" w:rightFromText="180" w:bottomFromText="160" w:vertAnchor="text" w:horzAnchor="margin" w:tblpXSpec="center" w:tblpY="38"/>
        <w:tblW w:w="9906" w:type="dxa"/>
        <w:tblLayout w:type="fixed"/>
        <w:tblCellMar>
          <w:left w:w="10" w:type="dxa"/>
          <w:right w:w="10" w:type="dxa"/>
        </w:tblCellMar>
        <w:tblLook w:val="04A0" w:firstRow="1" w:lastRow="0" w:firstColumn="1" w:lastColumn="0" w:noHBand="0" w:noVBand="1"/>
      </w:tblPr>
      <w:tblGrid>
        <w:gridCol w:w="719"/>
        <w:gridCol w:w="7318"/>
        <w:gridCol w:w="1869"/>
      </w:tblGrid>
      <w:tr w:rsidR="00BF5654" w:rsidRPr="00BF5654" w:rsidTr="003C6D97">
        <w:trPr>
          <w:trHeight w:hRule="exact" w:val="859"/>
        </w:trPr>
        <w:tc>
          <w:tcPr>
            <w:tcW w:w="719" w:type="dxa"/>
            <w:tcBorders>
              <w:top w:val="single" w:sz="4" w:space="0" w:color="auto"/>
              <w:left w:val="single" w:sz="4" w:space="0" w:color="auto"/>
              <w:bottom w:val="nil"/>
              <w:right w:val="nil"/>
            </w:tcBorders>
            <w:shd w:val="clear" w:color="auto" w:fill="FFFFFF"/>
            <w:hideMark/>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r w:rsidRPr="00BF5654">
              <w:rPr>
                <w:rFonts w:ascii="Arial" w:eastAsia="Arial" w:hAnsi="Arial" w:cs="Arial"/>
                <w:sz w:val="24"/>
                <w:szCs w:val="24"/>
                <w:lang w:eastAsia="zh-CN"/>
              </w:rPr>
              <w:t>№</w:t>
            </w:r>
          </w:p>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proofErr w:type="gramStart"/>
            <w:r w:rsidRPr="00BF5654">
              <w:rPr>
                <w:rFonts w:ascii="Arial" w:eastAsia="Arial" w:hAnsi="Arial" w:cs="Arial"/>
                <w:sz w:val="24"/>
                <w:szCs w:val="24"/>
                <w:lang w:eastAsia="zh-CN"/>
              </w:rPr>
              <w:t>п</w:t>
            </w:r>
            <w:proofErr w:type="gramEnd"/>
            <w:r w:rsidRPr="00BF5654">
              <w:rPr>
                <w:rFonts w:ascii="Arial" w:eastAsia="Arial" w:hAnsi="Arial" w:cs="Arial"/>
                <w:sz w:val="24"/>
                <w:szCs w:val="24"/>
                <w:lang w:eastAsia="zh-CN"/>
              </w:rPr>
              <w:t>/п</w:t>
            </w:r>
          </w:p>
        </w:tc>
        <w:tc>
          <w:tcPr>
            <w:tcW w:w="7318" w:type="dxa"/>
            <w:tcBorders>
              <w:top w:val="single" w:sz="4" w:space="0" w:color="auto"/>
              <w:left w:val="single" w:sz="4" w:space="0" w:color="auto"/>
              <w:bottom w:val="nil"/>
              <w:right w:val="nil"/>
            </w:tcBorders>
            <w:shd w:val="clear" w:color="auto" w:fill="auto"/>
            <w:vAlign w:val="center"/>
            <w:hideMark/>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r w:rsidRPr="00BF5654">
              <w:rPr>
                <w:rFonts w:ascii="Arial" w:eastAsia="Arial" w:hAnsi="Arial" w:cs="Arial"/>
                <w:sz w:val="24"/>
                <w:szCs w:val="24"/>
                <w:lang w:eastAsia="zh-CN"/>
              </w:rPr>
              <w:t>Направления расходования средств Субсидии</w:t>
            </w:r>
          </w:p>
        </w:tc>
        <w:tc>
          <w:tcPr>
            <w:tcW w:w="1869" w:type="dxa"/>
            <w:tcBorders>
              <w:top w:val="single" w:sz="4" w:space="0" w:color="auto"/>
              <w:left w:val="single" w:sz="4" w:space="0" w:color="auto"/>
              <w:bottom w:val="nil"/>
              <w:right w:val="single" w:sz="4" w:space="0" w:color="auto"/>
            </w:tcBorders>
            <w:shd w:val="clear" w:color="auto" w:fill="FFFFFF"/>
            <w:hideMark/>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r w:rsidRPr="00BF5654">
              <w:rPr>
                <w:rFonts w:ascii="Arial" w:eastAsia="Arial" w:hAnsi="Arial" w:cs="Arial"/>
                <w:sz w:val="24"/>
                <w:szCs w:val="24"/>
                <w:lang w:eastAsia="zh-CN"/>
              </w:rPr>
              <w:t>Сумма расходов, рублей</w:t>
            </w:r>
          </w:p>
        </w:tc>
      </w:tr>
      <w:tr w:rsidR="00BF5654" w:rsidRPr="00BF5654" w:rsidTr="003C6D97">
        <w:trPr>
          <w:trHeight w:hRule="exact" w:val="336"/>
        </w:trPr>
        <w:tc>
          <w:tcPr>
            <w:tcW w:w="719" w:type="dxa"/>
            <w:tcBorders>
              <w:top w:val="single" w:sz="4" w:space="0" w:color="auto"/>
              <w:left w:val="single" w:sz="4" w:space="0" w:color="auto"/>
              <w:bottom w:val="nil"/>
              <w:right w:val="nil"/>
            </w:tcBorders>
            <w:shd w:val="clear" w:color="auto" w:fill="FFFFFF"/>
            <w:hideMark/>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r w:rsidRPr="00BF5654">
              <w:rPr>
                <w:rFonts w:ascii="Arial" w:eastAsia="Arial" w:hAnsi="Arial" w:cs="Arial"/>
                <w:sz w:val="24"/>
                <w:szCs w:val="24"/>
                <w:lang w:eastAsia="zh-CN"/>
              </w:rPr>
              <w:t>1</w:t>
            </w:r>
          </w:p>
        </w:tc>
        <w:tc>
          <w:tcPr>
            <w:tcW w:w="7318" w:type="dxa"/>
            <w:tcBorders>
              <w:top w:val="single" w:sz="4" w:space="0" w:color="auto"/>
              <w:left w:val="single" w:sz="4" w:space="0" w:color="auto"/>
              <w:bottom w:val="nil"/>
              <w:right w:val="nil"/>
            </w:tcBorders>
            <w:shd w:val="clear" w:color="auto" w:fill="FFFFFF"/>
            <w:hideMark/>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r w:rsidRPr="00BF5654">
              <w:rPr>
                <w:rFonts w:ascii="Arial" w:eastAsia="Arial" w:hAnsi="Arial" w:cs="Arial"/>
                <w:sz w:val="24"/>
                <w:szCs w:val="24"/>
                <w:lang w:eastAsia="zh-CN"/>
              </w:rPr>
              <w:t>2</w:t>
            </w:r>
          </w:p>
        </w:tc>
        <w:tc>
          <w:tcPr>
            <w:tcW w:w="1869" w:type="dxa"/>
            <w:tcBorders>
              <w:top w:val="single" w:sz="4" w:space="0" w:color="auto"/>
              <w:left w:val="single" w:sz="4" w:space="0" w:color="auto"/>
              <w:bottom w:val="nil"/>
              <w:right w:val="single" w:sz="4" w:space="0" w:color="auto"/>
            </w:tcBorders>
            <w:shd w:val="clear" w:color="auto" w:fill="FFFFFF"/>
            <w:hideMark/>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r w:rsidRPr="00BF5654">
              <w:rPr>
                <w:rFonts w:ascii="Arial" w:eastAsia="Arial" w:hAnsi="Arial" w:cs="Arial"/>
                <w:sz w:val="24"/>
                <w:szCs w:val="24"/>
                <w:lang w:eastAsia="zh-CN"/>
              </w:rPr>
              <w:t>3</w:t>
            </w:r>
          </w:p>
        </w:tc>
      </w:tr>
      <w:tr w:rsidR="00BF5654" w:rsidRPr="00BF5654" w:rsidTr="003C6D97">
        <w:trPr>
          <w:trHeight w:val="506"/>
        </w:trPr>
        <w:tc>
          <w:tcPr>
            <w:tcW w:w="719" w:type="dxa"/>
            <w:tcBorders>
              <w:top w:val="single" w:sz="4" w:space="0" w:color="auto"/>
              <w:left w:val="single" w:sz="4" w:space="0" w:color="auto"/>
              <w:bottom w:val="nil"/>
              <w:right w:val="nil"/>
            </w:tcBorders>
            <w:shd w:val="clear" w:color="auto" w:fill="FFFFFF"/>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p>
        </w:tc>
        <w:tc>
          <w:tcPr>
            <w:tcW w:w="7318" w:type="dxa"/>
            <w:tcBorders>
              <w:top w:val="single" w:sz="4" w:space="0" w:color="auto"/>
              <w:left w:val="single" w:sz="4" w:space="0" w:color="auto"/>
              <w:bottom w:val="nil"/>
              <w:right w:val="nil"/>
            </w:tcBorders>
            <w:shd w:val="clear" w:color="auto" w:fill="FFFFFF"/>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p>
        </w:tc>
        <w:tc>
          <w:tcPr>
            <w:tcW w:w="1869" w:type="dxa"/>
            <w:tcBorders>
              <w:top w:val="single" w:sz="4" w:space="0" w:color="auto"/>
              <w:left w:val="single" w:sz="4" w:space="0" w:color="auto"/>
              <w:bottom w:val="nil"/>
              <w:right w:val="single" w:sz="4" w:space="0" w:color="auto"/>
            </w:tcBorders>
            <w:shd w:val="clear" w:color="auto" w:fill="FFFFFF"/>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p>
        </w:tc>
      </w:tr>
      <w:tr w:rsidR="00BF5654" w:rsidRPr="00BF5654" w:rsidTr="003C6D97">
        <w:trPr>
          <w:trHeight w:val="506"/>
        </w:trPr>
        <w:tc>
          <w:tcPr>
            <w:tcW w:w="719" w:type="dxa"/>
            <w:tcBorders>
              <w:top w:val="single" w:sz="4" w:space="0" w:color="auto"/>
              <w:left w:val="single" w:sz="4" w:space="0" w:color="auto"/>
              <w:bottom w:val="single" w:sz="4" w:space="0" w:color="auto"/>
              <w:right w:val="nil"/>
            </w:tcBorders>
            <w:shd w:val="clear" w:color="auto" w:fill="FFFFFF"/>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p>
        </w:tc>
        <w:tc>
          <w:tcPr>
            <w:tcW w:w="7318" w:type="dxa"/>
            <w:tcBorders>
              <w:top w:val="single" w:sz="4" w:space="0" w:color="auto"/>
              <w:left w:val="single" w:sz="4" w:space="0" w:color="auto"/>
              <w:bottom w:val="single" w:sz="4" w:space="0" w:color="auto"/>
              <w:right w:val="nil"/>
            </w:tcBorders>
            <w:shd w:val="clear" w:color="auto" w:fill="FFFFFF"/>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p>
        </w:tc>
        <w:tc>
          <w:tcPr>
            <w:tcW w:w="18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p>
        </w:tc>
      </w:tr>
      <w:tr w:rsidR="00BF5654" w:rsidRPr="00BF5654" w:rsidTr="003C6D97">
        <w:trPr>
          <w:trHeight w:val="506"/>
        </w:trPr>
        <w:tc>
          <w:tcPr>
            <w:tcW w:w="719" w:type="dxa"/>
            <w:tcBorders>
              <w:top w:val="single" w:sz="4" w:space="0" w:color="auto"/>
              <w:left w:val="single" w:sz="4" w:space="0" w:color="auto"/>
              <w:bottom w:val="single" w:sz="4" w:space="0" w:color="auto"/>
              <w:right w:val="nil"/>
            </w:tcBorders>
            <w:shd w:val="clear" w:color="auto" w:fill="FFFFFF"/>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p>
        </w:tc>
        <w:tc>
          <w:tcPr>
            <w:tcW w:w="7318" w:type="dxa"/>
            <w:tcBorders>
              <w:top w:val="single" w:sz="4" w:space="0" w:color="auto"/>
              <w:left w:val="single" w:sz="4" w:space="0" w:color="auto"/>
              <w:bottom w:val="single" w:sz="4" w:space="0" w:color="auto"/>
              <w:right w:val="nil"/>
            </w:tcBorders>
            <w:shd w:val="clear" w:color="auto" w:fill="FFFFFF"/>
            <w:hideMark/>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p>
        </w:tc>
        <w:tc>
          <w:tcPr>
            <w:tcW w:w="186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p>
        </w:tc>
      </w:tr>
      <w:tr w:rsidR="00BF5654" w:rsidRPr="00BF5654" w:rsidTr="003C6D97">
        <w:trPr>
          <w:trHeight w:val="506"/>
        </w:trPr>
        <w:tc>
          <w:tcPr>
            <w:tcW w:w="719" w:type="dxa"/>
            <w:tcBorders>
              <w:top w:val="single" w:sz="4" w:space="0" w:color="auto"/>
              <w:left w:val="single" w:sz="4" w:space="0" w:color="auto"/>
              <w:bottom w:val="single" w:sz="4" w:space="0" w:color="auto"/>
              <w:right w:val="nil"/>
            </w:tcBorders>
            <w:shd w:val="clear" w:color="auto" w:fill="FFFFFF"/>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p>
        </w:tc>
        <w:tc>
          <w:tcPr>
            <w:tcW w:w="7318" w:type="dxa"/>
            <w:tcBorders>
              <w:top w:val="single" w:sz="4" w:space="0" w:color="auto"/>
              <w:left w:val="single" w:sz="4" w:space="0" w:color="auto"/>
              <w:bottom w:val="single" w:sz="4" w:space="0" w:color="auto"/>
              <w:right w:val="nil"/>
            </w:tcBorders>
            <w:shd w:val="clear" w:color="auto" w:fill="FFFFFF"/>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p>
        </w:tc>
        <w:tc>
          <w:tcPr>
            <w:tcW w:w="1869" w:type="dxa"/>
            <w:tcBorders>
              <w:top w:val="single" w:sz="4" w:space="0" w:color="auto"/>
              <w:left w:val="single" w:sz="4" w:space="0" w:color="auto"/>
              <w:bottom w:val="single" w:sz="4" w:space="0" w:color="auto"/>
              <w:right w:val="single" w:sz="4" w:space="0" w:color="auto"/>
            </w:tcBorders>
            <w:shd w:val="clear" w:color="auto" w:fill="FFFFFF"/>
            <w:vAlign w:val="center"/>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p>
        </w:tc>
      </w:tr>
      <w:tr w:rsidR="00BF5654" w:rsidRPr="00BF5654" w:rsidTr="003C6D97">
        <w:trPr>
          <w:trHeight w:val="476"/>
        </w:trPr>
        <w:tc>
          <w:tcPr>
            <w:tcW w:w="8037" w:type="dxa"/>
            <w:gridSpan w:val="2"/>
            <w:tcBorders>
              <w:top w:val="nil"/>
              <w:left w:val="single" w:sz="4" w:space="0" w:color="auto"/>
              <w:bottom w:val="single" w:sz="4" w:space="0" w:color="auto"/>
              <w:right w:val="nil"/>
            </w:tcBorders>
            <w:shd w:val="clear" w:color="auto" w:fill="FFFFFF"/>
          </w:tcPr>
          <w:p w:rsidR="00BF5654" w:rsidRPr="00BF5654" w:rsidRDefault="00BF5654" w:rsidP="00BF5654">
            <w:pPr>
              <w:widowControl w:val="0"/>
              <w:suppressAutoHyphens/>
              <w:autoSpaceDE w:val="0"/>
              <w:spacing w:after="0" w:line="240" w:lineRule="auto"/>
              <w:jc w:val="both"/>
              <w:rPr>
                <w:rFonts w:ascii="Arial" w:eastAsia="Arial" w:hAnsi="Arial" w:cs="Arial"/>
                <w:sz w:val="24"/>
                <w:szCs w:val="24"/>
                <w:lang w:eastAsia="zh-CN"/>
              </w:rPr>
            </w:pPr>
            <w:r w:rsidRPr="00BF5654">
              <w:rPr>
                <w:rFonts w:ascii="Arial" w:eastAsia="Arial" w:hAnsi="Arial" w:cs="Arial"/>
                <w:sz w:val="24"/>
                <w:szCs w:val="24"/>
                <w:lang w:eastAsia="zh-CN"/>
              </w:rPr>
              <w:t>Итого:</w:t>
            </w:r>
          </w:p>
        </w:tc>
        <w:tc>
          <w:tcPr>
            <w:tcW w:w="1869" w:type="dxa"/>
            <w:tcBorders>
              <w:top w:val="single" w:sz="4" w:space="0" w:color="auto"/>
              <w:left w:val="single" w:sz="4" w:space="0" w:color="auto"/>
              <w:bottom w:val="single" w:sz="4" w:space="0" w:color="auto"/>
              <w:right w:val="single" w:sz="4" w:space="0" w:color="auto"/>
            </w:tcBorders>
            <w:shd w:val="clear" w:color="auto" w:fill="FFFFFF"/>
            <w:vAlign w:val="center"/>
          </w:tcPr>
          <w:p w:rsidR="00BF5654" w:rsidRPr="00BF5654" w:rsidRDefault="00BF5654" w:rsidP="00BF5654">
            <w:pPr>
              <w:widowControl w:val="0"/>
              <w:suppressAutoHyphens/>
              <w:autoSpaceDE w:val="0"/>
              <w:spacing w:after="0" w:line="240" w:lineRule="auto"/>
              <w:jc w:val="both"/>
              <w:rPr>
                <w:rFonts w:ascii="Arial" w:eastAsia="Arial" w:hAnsi="Arial" w:cs="Arial"/>
                <w:bCs/>
                <w:sz w:val="24"/>
                <w:szCs w:val="24"/>
                <w:lang w:eastAsia="zh-CN"/>
              </w:rPr>
            </w:pPr>
          </w:p>
        </w:tc>
      </w:tr>
    </w:tbl>
    <w:p w:rsidR="003F6A11" w:rsidRPr="008D5220" w:rsidRDefault="003F6A11" w:rsidP="00BE7C58">
      <w:pPr>
        <w:widowControl w:val="0"/>
        <w:suppressAutoHyphens/>
        <w:autoSpaceDE w:val="0"/>
        <w:spacing w:after="0" w:line="240" w:lineRule="auto"/>
        <w:ind w:firstLine="720"/>
        <w:jc w:val="both"/>
        <w:rPr>
          <w:rFonts w:ascii="Arial" w:eastAsia="Arial" w:hAnsi="Arial" w:cs="Arial"/>
          <w:sz w:val="24"/>
          <w:szCs w:val="24"/>
          <w:lang w:eastAsia="zh-CN"/>
        </w:rPr>
      </w:pPr>
    </w:p>
    <w:p w:rsidR="00BC346D" w:rsidRDefault="00BC346D">
      <w:pPr>
        <w:rPr>
          <w:rFonts w:ascii="Arial" w:eastAsia="Arial" w:hAnsi="Arial" w:cs="Arial"/>
          <w:sz w:val="24"/>
          <w:szCs w:val="24"/>
          <w:lang w:eastAsia="zh-CN"/>
        </w:rPr>
      </w:pPr>
      <w:r>
        <w:rPr>
          <w:rFonts w:ascii="Arial" w:eastAsia="Arial" w:hAnsi="Arial" w:cs="Arial"/>
          <w:sz w:val="24"/>
          <w:szCs w:val="24"/>
          <w:lang w:eastAsia="zh-CN"/>
        </w:rPr>
        <w:br w:type="page"/>
      </w:r>
    </w:p>
    <w:p w:rsidR="00BC346D" w:rsidRPr="00BC346D" w:rsidRDefault="00BC346D" w:rsidP="00BC346D">
      <w:pPr>
        <w:widowControl w:val="0"/>
        <w:suppressAutoHyphens/>
        <w:autoSpaceDE w:val="0"/>
        <w:spacing w:after="0" w:line="240" w:lineRule="auto"/>
        <w:ind w:left="5103"/>
        <w:jc w:val="both"/>
        <w:rPr>
          <w:rFonts w:ascii="Arial" w:eastAsia="Arial" w:hAnsi="Arial" w:cs="Arial"/>
          <w:sz w:val="24"/>
          <w:szCs w:val="24"/>
          <w:lang w:eastAsia="zh-CN"/>
        </w:rPr>
      </w:pPr>
      <w:r w:rsidRPr="00BC346D">
        <w:rPr>
          <w:rFonts w:ascii="Arial" w:eastAsia="Arial" w:hAnsi="Arial" w:cs="Arial"/>
          <w:sz w:val="24"/>
          <w:szCs w:val="24"/>
          <w:lang w:eastAsia="zh-CN"/>
        </w:rPr>
        <w:lastRenderedPageBreak/>
        <w:t xml:space="preserve">Приложение </w:t>
      </w:r>
      <w:r w:rsidR="004460B6">
        <w:rPr>
          <w:rFonts w:ascii="Arial" w:eastAsia="Arial" w:hAnsi="Arial" w:cs="Arial"/>
          <w:sz w:val="24"/>
          <w:szCs w:val="24"/>
          <w:lang w:eastAsia="zh-CN"/>
        </w:rPr>
        <w:t>№</w:t>
      </w:r>
      <w:r w:rsidRPr="00BC346D">
        <w:rPr>
          <w:rFonts w:ascii="Arial" w:eastAsia="Arial" w:hAnsi="Arial" w:cs="Arial"/>
          <w:sz w:val="24"/>
          <w:szCs w:val="24"/>
          <w:lang w:eastAsia="zh-CN"/>
        </w:rPr>
        <w:t>7</w:t>
      </w:r>
    </w:p>
    <w:p w:rsidR="00BC346D" w:rsidRPr="00BC346D" w:rsidRDefault="00BC346D" w:rsidP="00BC346D">
      <w:pPr>
        <w:widowControl w:val="0"/>
        <w:suppressAutoHyphens/>
        <w:autoSpaceDE w:val="0"/>
        <w:spacing w:after="0" w:line="240" w:lineRule="auto"/>
        <w:ind w:left="5103"/>
        <w:jc w:val="both"/>
        <w:rPr>
          <w:rFonts w:ascii="Arial" w:eastAsia="Arial" w:hAnsi="Arial" w:cs="Arial"/>
          <w:sz w:val="24"/>
          <w:szCs w:val="24"/>
          <w:lang w:eastAsia="zh-CN"/>
        </w:rPr>
      </w:pPr>
      <w:r w:rsidRPr="00BC346D">
        <w:rPr>
          <w:rFonts w:ascii="Arial" w:eastAsia="Arial" w:hAnsi="Arial" w:cs="Arial"/>
          <w:sz w:val="24"/>
          <w:szCs w:val="24"/>
          <w:lang w:eastAsia="zh-CN"/>
        </w:rPr>
        <w:t xml:space="preserve">к Положению о предоставлении грантов в форме субсидий из бюджета </w:t>
      </w:r>
      <w:proofErr w:type="spellStart"/>
      <w:r>
        <w:rPr>
          <w:rFonts w:ascii="Arial" w:eastAsia="Arial" w:hAnsi="Arial" w:cs="Arial"/>
          <w:sz w:val="24"/>
          <w:szCs w:val="24"/>
          <w:lang w:eastAsia="zh-CN"/>
        </w:rPr>
        <w:t>Верхнемамонского</w:t>
      </w:r>
      <w:proofErr w:type="spellEnd"/>
      <w:r>
        <w:rPr>
          <w:rFonts w:ascii="Arial" w:eastAsia="Arial" w:hAnsi="Arial" w:cs="Arial"/>
          <w:sz w:val="24"/>
          <w:szCs w:val="24"/>
          <w:lang w:eastAsia="zh-CN"/>
        </w:rPr>
        <w:t xml:space="preserve"> </w:t>
      </w:r>
      <w:r w:rsidRPr="00BC346D">
        <w:rPr>
          <w:rFonts w:ascii="Arial" w:eastAsia="Arial" w:hAnsi="Arial" w:cs="Arial"/>
          <w:sz w:val="24"/>
          <w:szCs w:val="24"/>
          <w:lang w:eastAsia="zh-CN"/>
        </w:rPr>
        <w:t>муниципального района социально ориентированным некоммерческим организациям на реализацию программ (проектов) на конкурсной основе</w:t>
      </w:r>
    </w:p>
    <w:p w:rsidR="00BC346D" w:rsidRPr="00BC346D" w:rsidRDefault="00BC346D" w:rsidP="00BC346D">
      <w:pPr>
        <w:widowControl w:val="0"/>
        <w:suppressAutoHyphens/>
        <w:autoSpaceDE w:val="0"/>
        <w:spacing w:after="0" w:line="240" w:lineRule="auto"/>
        <w:ind w:firstLine="720"/>
        <w:jc w:val="both"/>
        <w:rPr>
          <w:rFonts w:ascii="Arial" w:eastAsia="Arial" w:hAnsi="Arial" w:cs="Arial"/>
          <w:sz w:val="24"/>
          <w:szCs w:val="24"/>
          <w:lang w:eastAsia="zh-CN"/>
        </w:rPr>
      </w:pPr>
    </w:p>
    <w:p w:rsidR="00BC346D" w:rsidRPr="00BC346D" w:rsidRDefault="00BC346D" w:rsidP="00BC346D">
      <w:pPr>
        <w:widowControl w:val="0"/>
        <w:suppressAutoHyphens/>
        <w:autoSpaceDE w:val="0"/>
        <w:spacing w:after="0" w:line="240" w:lineRule="auto"/>
        <w:ind w:firstLine="720"/>
        <w:jc w:val="both"/>
        <w:rPr>
          <w:rFonts w:ascii="Arial" w:eastAsia="Arial" w:hAnsi="Arial" w:cs="Arial"/>
          <w:sz w:val="24"/>
          <w:szCs w:val="24"/>
          <w:lang w:eastAsia="zh-CN"/>
        </w:rPr>
      </w:pPr>
    </w:p>
    <w:p w:rsidR="00BC346D" w:rsidRPr="00BC346D" w:rsidRDefault="00BC346D" w:rsidP="00BC346D">
      <w:pPr>
        <w:widowControl w:val="0"/>
        <w:suppressAutoHyphens/>
        <w:autoSpaceDE w:val="0"/>
        <w:spacing w:after="0" w:line="240" w:lineRule="auto"/>
        <w:jc w:val="center"/>
        <w:rPr>
          <w:rFonts w:ascii="Arial" w:eastAsia="Arial" w:hAnsi="Arial" w:cs="Arial"/>
          <w:sz w:val="24"/>
          <w:szCs w:val="24"/>
          <w:lang w:eastAsia="zh-CN"/>
        </w:rPr>
      </w:pPr>
      <w:r w:rsidRPr="00BC346D">
        <w:rPr>
          <w:rFonts w:ascii="Arial" w:eastAsia="Arial" w:hAnsi="Arial" w:cs="Arial"/>
          <w:sz w:val="24"/>
          <w:szCs w:val="24"/>
          <w:lang w:eastAsia="zh-CN"/>
        </w:rPr>
        <w:t>Отчет об осуществлении расходов, источником финансового обеспечения которых является Субсидия,</w:t>
      </w:r>
    </w:p>
    <w:p w:rsidR="00BC346D" w:rsidRPr="00BC346D" w:rsidRDefault="00BC346D" w:rsidP="00BC346D">
      <w:pPr>
        <w:widowControl w:val="0"/>
        <w:suppressAutoHyphens/>
        <w:autoSpaceDE w:val="0"/>
        <w:spacing w:after="0" w:line="240" w:lineRule="auto"/>
        <w:jc w:val="center"/>
        <w:rPr>
          <w:rFonts w:ascii="Arial" w:eastAsia="Arial" w:hAnsi="Arial" w:cs="Arial"/>
          <w:sz w:val="24"/>
          <w:szCs w:val="24"/>
          <w:lang w:eastAsia="zh-CN"/>
        </w:rPr>
      </w:pPr>
      <w:r w:rsidRPr="00BC346D">
        <w:rPr>
          <w:rFonts w:ascii="Arial" w:eastAsia="Arial" w:hAnsi="Arial" w:cs="Arial"/>
          <w:sz w:val="24"/>
          <w:szCs w:val="24"/>
          <w:lang w:eastAsia="zh-CN"/>
        </w:rPr>
        <w:t>за ___ квартал 202__ года</w:t>
      </w:r>
    </w:p>
    <w:p w:rsidR="00BC346D" w:rsidRPr="00BC346D" w:rsidRDefault="00BC346D" w:rsidP="00BC346D">
      <w:pPr>
        <w:widowControl w:val="0"/>
        <w:suppressAutoHyphens/>
        <w:autoSpaceDE w:val="0"/>
        <w:spacing w:after="0" w:line="240" w:lineRule="auto"/>
        <w:ind w:firstLine="720"/>
        <w:jc w:val="both"/>
        <w:rPr>
          <w:rFonts w:ascii="Arial" w:eastAsia="Arial" w:hAnsi="Arial" w:cs="Arial"/>
          <w:sz w:val="24"/>
          <w:szCs w:val="24"/>
          <w:lang w:eastAsia="zh-CN"/>
        </w:rPr>
      </w:pPr>
    </w:p>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Наименование Получателя: ______________________________________________</w:t>
      </w:r>
    </w:p>
    <w:p w:rsidR="00BC346D" w:rsidRPr="00BC346D" w:rsidRDefault="00BC346D" w:rsidP="00BC346D">
      <w:pPr>
        <w:widowControl w:val="0"/>
        <w:suppressAutoHyphens/>
        <w:autoSpaceDE w:val="0"/>
        <w:spacing w:after="0" w:line="240" w:lineRule="auto"/>
        <w:ind w:firstLine="720"/>
        <w:jc w:val="both"/>
        <w:rPr>
          <w:rFonts w:ascii="Arial" w:eastAsia="Arial" w:hAnsi="Arial" w:cs="Arial"/>
          <w:sz w:val="24"/>
          <w:szCs w:val="24"/>
          <w:lang w:eastAsia="zh-CN"/>
        </w:rPr>
      </w:pPr>
      <w:r w:rsidRPr="00BC346D">
        <w:rPr>
          <w:rFonts w:ascii="Arial" w:eastAsia="Arial" w:hAnsi="Arial" w:cs="Arial"/>
          <w:sz w:val="24"/>
          <w:szCs w:val="24"/>
          <w:lang w:eastAsia="zh-CN"/>
        </w:rPr>
        <w:t xml:space="preserve">Наименование Главного распорядителя бюджетных средств: Администрация </w:t>
      </w:r>
      <w:proofErr w:type="spellStart"/>
      <w:r w:rsidR="00825DBF">
        <w:rPr>
          <w:rFonts w:ascii="Arial" w:eastAsia="Arial" w:hAnsi="Arial" w:cs="Arial"/>
          <w:sz w:val="24"/>
          <w:szCs w:val="24"/>
          <w:lang w:eastAsia="zh-CN"/>
        </w:rPr>
        <w:t>Верхнемамонского</w:t>
      </w:r>
      <w:proofErr w:type="spellEnd"/>
      <w:r w:rsidR="00825DBF">
        <w:rPr>
          <w:rFonts w:ascii="Arial" w:eastAsia="Arial" w:hAnsi="Arial" w:cs="Arial"/>
          <w:sz w:val="24"/>
          <w:szCs w:val="24"/>
          <w:lang w:eastAsia="zh-CN"/>
        </w:rPr>
        <w:t xml:space="preserve"> </w:t>
      </w:r>
      <w:r w:rsidRPr="00BC346D">
        <w:rPr>
          <w:rFonts w:ascii="Arial" w:eastAsia="Arial" w:hAnsi="Arial" w:cs="Arial"/>
          <w:sz w:val="24"/>
          <w:szCs w:val="24"/>
          <w:lang w:eastAsia="zh-CN"/>
        </w:rPr>
        <w:t>муниципального района Воронежской области</w:t>
      </w:r>
    </w:p>
    <w:p w:rsidR="00BC346D" w:rsidRPr="00BC346D" w:rsidRDefault="00BC346D" w:rsidP="00BC346D">
      <w:pPr>
        <w:widowControl w:val="0"/>
        <w:suppressAutoHyphens/>
        <w:autoSpaceDE w:val="0"/>
        <w:spacing w:after="0" w:line="240" w:lineRule="auto"/>
        <w:ind w:firstLine="720"/>
        <w:jc w:val="both"/>
        <w:rPr>
          <w:rFonts w:ascii="Arial" w:eastAsia="Arial" w:hAnsi="Arial" w:cs="Arial"/>
          <w:sz w:val="24"/>
          <w:szCs w:val="24"/>
          <w:lang w:eastAsia="zh-CN"/>
        </w:rPr>
      </w:pPr>
      <w:r w:rsidRPr="00BC346D">
        <w:rPr>
          <w:rFonts w:ascii="Arial" w:eastAsia="Arial" w:hAnsi="Arial" w:cs="Arial"/>
          <w:sz w:val="24"/>
          <w:szCs w:val="24"/>
          <w:lang w:eastAsia="zh-CN"/>
        </w:rPr>
        <w:t>Единица измерения: рубли (с точностью до второго знака после запятой)</w:t>
      </w:r>
    </w:p>
    <w:tbl>
      <w:tblPr>
        <w:tblW w:w="10074" w:type="dxa"/>
        <w:jc w:val="center"/>
        <w:tblCellMar>
          <w:left w:w="10" w:type="dxa"/>
          <w:right w:w="10" w:type="dxa"/>
        </w:tblCellMar>
        <w:tblLook w:val="04A0" w:firstRow="1" w:lastRow="0" w:firstColumn="1" w:lastColumn="0" w:noHBand="0" w:noVBand="1"/>
      </w:tblPr>
      <w:tblGrid>
        <w:gridCol w:w="561"/>
        <w:gridCol w:w="2882"/>
        <w:gridCol w:w="1398"/>
        <w:gridCol w:w="1397"/>
        <w:gridCol w:w="1829"/>
        <w:gridCol w:w="2007"/>
      </w:tblGrid>
      <w:tr w:rsidR="00BC346D" w:rsidRPr="00BC346D" w:rsidTr="003C6D97">
        <w:trPr>
          <w:trHeight w:val="462"/>
          <w:jc w:val="center"/>
        </w:trPr>
        <w:tc>
          <w:tcPr>
            <w:tcW w:w="577" w:type="dxa"/>
            <w:vMerge w:val="restart"/>
            <w:tcBorders>
              <w:top w:val="single" w:sz="4" w:space="0" w:color="auto"/>
              <w:left w:val="single" w:sz="4" w:space="0" w:color="auto"/>
              <w:right w:val="nil"/>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w:t>
            </w:r>
          </w:p>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roofErr w:type="gramStart"/>
            <w:r w:rsidRPr="00BC346D">
              <w:rPr>
                <w:rFonts w:ascii="Arial" w:eastAsia="Arial" w:hAnsi="Arial" w:cs="Arial"/>
                <w:sz w:val="24"/>
                <w:szCs w:val="24"/>
                <w:lang w:eastAsia="zh-CN"/>
              </w:rPr>
              <w:t>п</w:t>
            </w:r>
            <w:proofErr w:type="gramEnd"/>
            <w:r w:rsidRPr="00BC346D">
              <w:rPr>
                <w:rFonts w:ascii="Arial" w:eastAsia="Arial" w:hAnsi="Arial" w:cs="Arial"/>
                <w:sz w:val="24"/>
                <w:szCs w:val="24"/>
                <w:lang w:eastAsia="zh-CN"/>
              </w:rPr>
              <w:t>/п</w:t>
            </w:r>
          </w:p>
        </w:tc>
        <w:tc>
          <w:tcPr>
            <w:tcW w:w="2977" w:type="dxa"/>
            <w:vMerge w:val="restart"/>
            <w:tcBorders>
              <w:top w:val="single" w:sz="4" w:space="0" w:color="auto"/>
              <w:left w:val="single" w:sz="4" w:space="0" w:color="auto"/>
              <w:right w:val="nil"/>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Направление расходования средств Субсидии</w:t>
            </w:r>
          </w:p>
        </w:tc>
        <w:tc>
          <w:tcPr>
            <w:tcW w:w="1418" w:type="dxa"/>
            <w:vMerge w:val="restart"/>
            <w:tcBorders>
              <w:top w:val="single" w:sz="4" w:space="0" w:color="auto"/>
              <w:left w:val="single" w:sz="4" w:space="0" w:color="auto"/>
              <w:right w:val="single" w:sz="4" w:space="0" w:color="auto"/>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Плановая сумма расходов, рублей</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Фактическая сумма расходов</w:t>
            </w:r>
          </w:p>
        </w:tc>
        <w:tc>
          <w:tcPr>
            <w:tcW w:w="1842" w:type="dxa"/>
            <w:vMerge w:val="restart"/>
            <w:tcBorders>
              <w:top w:val="single" w:sz="4" w:space="0" w:color="auto"/>
              <w:left w:val="single" w:sz="4" w:space="0" w:color="auto"/>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Документы, подтверждающие понесенные расходы</w:t>
            </w:r>
          </w:p>
        </w:tc>
      </w:tr>
      <w:tr w:rsidR="00BC346D" w:rsidRPr="00BC346D" w:rsidTr="003C6D97">
        <w:trPr>
          <w:trHeight w:val="472"/>
          <w:jc w:val="center"/>
        </w:trPr>
        <w:tc>
          <w:tcPr>
            <w:tcW w:w="577" w:type="dxa"/>
            <w:vMerge/>
            <w:tcBorders>
              <w:left w:val="single" w:sz="4" w:space="0" w:color="auto"/>
              <w:bottom w:val="single" w:sz="4" w:space="0" w:color="auto"/>
              <w:right w:val="nil"/>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2977" w:type="dxa"/>
            <w:vMerge/>
            <w:tcBorders>
              <w:left w:val="single" w:sz="4" w:space="0" w:color="auto"/>
              <w:bottom w:val="single" w:sz="4" w:space="0" w:color="auto"/>
              <w:right w:val="nil"/>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418" w:type="dxa"/>
            <w:vMerge/>
            <w:tcBorders>
              <w:left w:val="single" w:sz="4" w:space="0" w:color="auto"/>
              <w:bottom w:val="single" w:sz="4" w:space="0" w:color="auto"/>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Отчетный период</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 xml:space="preserve">Нарастающим итогом </w:t>
            </w:r>
            <w:proofErr w:type="gramStart"/>
            <w:r w:rsidRPr="00BC346D">
              <w:rPr>
                <w:rFonts w:ascii="Arial" w:eastAsia="Arial" w:hAnsi="Arial" w:cs="Arial"/>
                <w:sz w:val="24"/>
                <w:szCs w:val="24"/>
                <w:lang w:eastAsia="zh-CN"/>
              </w:rPr>
              <w:t>с даты заключения</w:t>
            </w:r>
            <w:proofErr w:type="gramEnd"/>
            <w:r w:rsidRPr="00BC346D">
              <w:rPr>
                <w:rFonts w:ascii="Arial" w:eastAsia="Arial" w:hAnsi="Arial" w:cs="Arial"/>
                <w:sz w:val="24"/>
                <w:szCs w:val="24"/>
                <w:lang w:eastAsia="zh-CN"/>
              </w:rPr>
              <w:t xml:space="preserve"> Соглашения</w:t>
            </w:r>
          </w:p>
        </w:tc>
        <w:tc>
          <w:tcPr>
            <w:tcW w:w="1842" w:type="dxa"/>
            <w:vMerge/>
            <w:tcBorders>
              <w:left w:val="single" w:sz="4" w:space="0" w:color="auto"/>
              <w:bottom w:val="single" w:sz="4" w:space="0" w:color="auto"/>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r>
      <w:tr w:rsidR="00BC346D" w:rsidRPr="00BC346D" w:rsidTr="003C6D97">
        <w:trPr>
          <w:trHeight w:hRule="exact" w:val="336"/>
          <w:jc w:val="center"/>
        </w:trPr>
        <w:tc>
          <w:tcPr>
            <w:tcW w:w="577" w:type="dxa"/>
            <w:tcBorders>
              <w:top w:val="single" w:sz="4" w:space="0" w:color="auto"/>
              <w:left w:val="single" w:sz="4" w:space="0" w:color="auto"/>
              <w:bottom w:val="single" w:sz="4" w:space="0" w:color="auto"/>
              <w:right w:val="nil"/>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1</w:t>
            </w:r>
          </w:p>
        </w:tc>
        <w:tc>
          <w:tcPr>
            <w:tcW w:w="2977" w:type="dxa"/>
            <w:tcBorders>
              <w:top w:val="single" w:sz="4" w:space="0" w:color="auto"/>
              <w:left w:val="single" w:sz="4" w:space="0" w:color="auto"/>
              <w:bottom w:val="single" w:sz="4" w:space="0" w:color="auto"/>
              <w:right w:val="nil"/>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2</w:t>
            </w: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3</w:t>
            </w:r>
          </w:p>
        </w:tc>
        <w:tc>
          <w:tcPr>
            <w:tcW w:w="1417" w:type="dxa"/>
            <w:tcBorders>
              <w:top w:val="single" w:sz="4" w:space="0" w:color="auto"/>
              <w:left w:val="single" w:sz="4" w:space="0" w:color="auto"/>
              <w:bottom w:val="nil"/>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4</w:t>
            </w:r>
          </w:p>
        </w:tc>
        <w:tc>
          <w:tcPr>
            <w:tcW w:w="1843" w:type="dxa"/>
            <w:tcBorders>
              <w:top w:val="single" w:sz="4" w:space="0" w:color="auto"/>
              <w:left w:val="single" w:sz="4" w:space="0" w:color="auto"/>
              <w:bottom w:val="nil"/>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5</w:t>
            </w:r>
          </w:p>
        </w:tc>
        <w:tc>
          <w:tcPr>
            <w:tcW w:w="1842" w:type="dxa"/>
            <w:tcBorders>
              <w:top w:val="single" w:sz="4" w:space="0" w:color="auto"/>
              <w:left w:val="single" w:sz="4" w:space="0" w:color="auto"/>
              <w:bottom w:val="nil"/>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6</w:t>
            </w:r>
          </w:p>
        </w:tc>
      </w:tr>
      <w:tr w:rsidR="00BC346D" w:rsidRPr="00BC346D" w:rsidTr="003C6D97">
        <w:trPr>
          <w:trHeight w:val="555"/>
          <w:jc w:val="center"/>
        </w:trPr>
        <w:tc>
          <w:tcPr>
            <w:tcW w:w="577" w:type="dxa"/>
            <w:tcBorders>
              <w:top w:val="single" w:sz="4" w:space="0" w:color="auto"/>
              <w:left w:val="single" w:sz="4" w:space="0" w:color="auto"/>
              <w:bottom w:val="single" w:sz="4" w:space="0" w:color="auto"/>
              <w:right w:val="nil"/>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2977" w:type="dxa"/>
            <w:tcBorders>
              <w:top w:val="single" w:sz="4" w:space="0" w:color="auto"/>
              <w:left w:val="single" w:sz="4" w:space="0" w:color="auto"/>
              <w:bottom w:val="single" w:sz="4" w:space="0" w:color="auto"/>
              <w:right w:val="nil"/>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417" w:type="dxa"/>
            <w:tcBorders>
              <w:top w:val="single" w:sz="4" w:space="0" w:color="auto"/>
              <w:left w:val="single" w:sz="4" w:space="0" w:color="auto"/>
              <w:bottom w:val="nil"/>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843" w:type="dxa"/>
            <w:tcBorders>
              <w:top w:val="single" w:sz="4" w:space="0" w:color="auto"/>
              <w:left w:val="single" w:sz="4" w:space="0" w:color="auto"/>
              <w:bottom w:val="nil"/>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842" w:type="dxa"/>
            <w:tcBorders>
              <w:top w:val="single" w:sz="4" w:space="0" w:color="auto"/>
              <w:left w:val="single" w:sz="4" w:space="0" w:color="auto"/>
              <w:bottom w:val="nil"/>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r>
      <w:tr w:rsidR="00BC346D" w:rsidRPr="00BC346D" w:rsidTr="003C6D97">
        <w:trPr>
          <w:trHeight w:val="555"/>
          <w:jc w:val="center"/>
        </w:trPr>
        <w:tc>
          <w:tcPr>
            <w:tcW w:w="577" w:type="dxa"/>
            <w:tcBorders>
              <w:top w:val="single" w:sz="4" w:space="0" w:color="auto"/>
              <w:left w:val="single" w:sz="4" w:space="0" w:color="auto"/>
              <w:bottom w:val="single" w:sz="4" w:space="0" w:color="auto"/>
              <w:right w:val="nil"/>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2977" w:type="dxa"/>
            <w:tcBorders>
              <w:top w:val="single" w:sz="4" w:space="0" w:color="auto"/>
              <w:left w:val="single" w:sz="4" w:space="0" w:color="auto"/>
              <w:bottom w:val="single" w:sz="4" w:space="0" w:color="auto"/>
              <w:right w:val="nil"/>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417" w:type="dxa"/>
            <w:tcBorders>
              <w:top w:val="single" w:sz="4" w:space="0" w:color="auto"/>
              <w:left w:val="single" w:sz="4" w:space="0" w:color="auto"/>
              <w:bottom w:val="nil"/>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843" w:type="dxa"/>
            <w:tcBorders>
              <w:top w:val="single" w:sz="4" w:space="0" w:color="auto"/>
              <w:left w:val="single" w:sz="4" w:space="0" w:color="auto"/>
              <w:bottom w:val="nil"/>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842" w:type="dxa"/>
            <w:tcBorders>
              <w:top w:val="single" w:sz="4" w:space="0" w:color="auto"/>
              <w:left w:val="single" w:sz="4" w:space="0" w:color="auto"/>
              <w:bottom w:val="nil"/>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r>
      <w:tr w:rsidR="00BC346D" w:rsidRPr="00BC346D" w:rsidTr="003C6D97">
        <w:trPr>
          <w:trHeight w:val="555"/>
          <w:jc w:val="center"/>
        </w:trPr>
        <w:tc>
          <w:tcPr>
            <w:tcW w:w="577" w:type="dxa"/>
            <w:tcBorders>
              <w:top w:val="single" w:sz="4" w:space="0" w:color="auto"/>
              <w:left w:val="single" w:sz="4" w:space="0" w:color="auto"/>
              <w:bottom w:val="single" w:sz="4" w:space="0" w:color="auto"/>
              <w:right w:val="nil"/>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2977" w:type="dxa"/>
            <w:tcBorders>
              <w:top w:val="single" w:sz="4" w:space="0" w:color="auto"/>
              <w:left w:val="single" w:sz="4" w:space="0" w:color="auto"/>
              <w:bottom w:val="single" w:sz="4" w:space="0" w:color="auto"/>
              <w:right w:val="nil"/>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418" w:type="dxa"/>
            <w:tcBorders>
              <w:top w:val="single" w:sz="4" w:space="0" w:color="auto"/>
              <w:left w:val="single" w:sz="4" w:space="0" w:color="auto"/>
              <w:bottom w:val="single" w:sz="4" w:space="0" w:color="auto"/>
              <w:right w:val="single" w:sz="4" w:space="0" w:color="auto"/>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417" w:type="dxa"/>
            <w:tcBorders>
              <w:top w:val="single" w:sz="4" w:space="0" w:color="auto"/>
              <w:left w:val="single" w:sz="4" w:space="0" w:color="auto"/>
              <w:bottom w:val="nil"/>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843" w:type="dxa"/>
            <w:tcBorders>
              <w:top w:val="single" w:sz="4" w:space="0" w:color="auto"/>
              <w:left w:val="single" w:sz="4" w:space="0" w:color="auto"/>
              <w:bottom w:val="nil"/>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c>
          <w:tcPr>
            <w:tcW w:w="1842" w:type="dxa"/>
            <w:tcBorders>
              <w:top w:val="single" w:sz="4" w:space="0" w:color="auto"/>
              <w:left w:val="single" w:sz="4" w:space="0" w:color="auto"/>
              <w:bottom w:val="nil"/>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p>
        </w:tc>
      </w:tr>
      <w:tr w:rsidR="00BC346D" w:rsidRPr="00BC346D" w:rsidTr="003C6D97">
        <w:trPr>
          <w:trHeight w:val="407"/>
          <w:jc w:val="center"/>
        </w:trPr>
        <w:tc>
          <w:tcPr>
            <w:tcW w:w="3554" w:type="dxa"/>
            <w:gridSpan w:val="2"/>
            <w:tcBorders>
              <w:top w:val="single" w:sz="4" w:space="0" w:color="auto"/>
              <w:left w:val="single" w:sz="4" w:space="0" w:color="auto"/>
              <w:bottom w:val="single" w:sz="4" w:space="0" w:color="auto"/>
              <w:right w:val="nil"/>
            </w:tcBorders>
            <w:shd w:val="clear" w:color="auto" w:fill="FFFFFF"/>
            <w:hideMark/>
          </w:tcPr>
          <w:p w:rsidR="00BC346D" w:rsidRPr="00BC346D" w:rsidRDefault="00BC346D" w:rsidP="00825DBF">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Итого:</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346D" w:rsidRPr="00BC346D" w:rsidRDefault="00BC346D" w:rsidP="00825DBF">
            <w:pPr>
              <w:widowControl w:val="0"/>
              <w:suppressAutoHyphens/>
              <w:autoSpaceDE w:val="0"/>
              <w:spacing w:after="0" w:line="240" w:lineRule="auto"/>
              <w:jc w:val="both"/>
              <w:rPr>
                <w:rFonts w:ascii="Arial" w:eastAsia="Arial" w:hAnsi="Arial" w:cs="Arial"/>
                <w:bCs/>
                <w:sz w:val="24"/>
                <w:szCs w:val="24"/>
                <w:lang w:eastAsia="zh-CN"/>
              </w:rPr>
            </w:pP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bCs/>
                <w:sz w:val="24"/>
                <w:szCs w:val="24"/>
                <w:lang w:eastAsia="zh-CN"/>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bCs/>
                <w:sz w:val="24"/>
                <w:szCs w:val="24"/>
                <w:lang w:eastAsia="zh-CN"/>
              </w:rPr>
            </w:pPr>
          </w:p>
        </w:tc>
        <w:tc>
          <w:tcPr>
            <w:tcW w:w="1842" w:type="dxa"/>
            <w:tcBorders>
              <w:top w:val="single" w:sz="4" w:space="0" w:color="auto"/>
              <w:left w:val="single" w:sz="4" w:space="0" w:color="auto"/>
              <w:bottom w:val="single" w:sz="4" w:space="0" w:color="auto"/>
              <w:right w:val="single" w:sz="4" w:space="0" w:color="auto"/>
            </w:tcBorders>
            <w:shd w:val="clear" w:color="auto" w:fill="FFFFFF"/>
          </w:tcPr>
          <w:p w:rsidR="00BC346D" w:rsidRPr="00BC346D" w:rsidRDefault="00BC346D" w:rsidP="00825DBF">
            <w:pPr>
              <w:widowControl w:val="0"/>
              <w:suppressAutoHyphens/>
              <w:autoSpaceDE w:val="0"/>
              <w:spacing w:after="0" w:line="240" w:lineRule="auto"/>
              <w:jc w:val="both"/>
              <w:rPr>
                <w:rFonts w:ascii="Arial" w:eastAsia="Arial" w:hAnsi="Arial" w:cs="Arial"/>
                <w:bCs/>
                <w:sz w:val="24"/>
                <w:szCs w:val="24"/>
                <w:lang w:eastAsia="zh-CN"/>
              </w:rPr>
            </w:pPr>
          </w:p>
        </w:tc>
      </w:tr>
    </w:tbl>
    <w:p w:rsidR="00BC346D" w:rsidRPr="00BC346D" w:rsidRDefault="00BC346D" w:rsidP="00BC346D">
      <w:pPr>
        <w:widowControl w:val="0"/>
        <w:suppressAutoHyphens/>
        <w:autoSpaceDE w:val="0"/>
        <w:spacing w:after="0" w:line="240" w:lineRule="auto"/>
        <w:ind w:firstLine="720"/>
        <w:jc w:val="both"/>
        <w:rPr>
          <w:rFonts w:ascii="Arial" w:eastAsia="Arial" w:hAnsi="Arial" w:cs="Arial"/>
          <w:sz w:val="24"/>
          <w:szCs w:val="24"/>
          <w:lang w:eastAsia="zh-C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56"/>
        <w:gridCol w:w="1842"/>
        <w:gridCol w:w="2694"/>
        <w:gridCol w:w="2693"/>
      </w:tblGrid>
      <w:tr w:rsidR="00BC346D" w:rsidRPr="00BC346D" w:rsidTr="003C6D97">
        <w:tc>
          <w:tcPr>
            <w:tcW w:w="2756" w:type="dxa"/>
            <w:tcBorders>
              <w:top w:val="nil"/>
              <w:left w:val="nil"/>
              <w:bottom w:val="nil"/>
              <w:right w:val="nil"/>
            </w:tcBorders>
          </w:tcPr>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Руководитель (уполномоченное лицо) Получателя</w:t>
            </w:r>
          </w:p>
        </w:tc>
        <w:tc>
          <w:tcPr>
            <w:tcW w:w="1842" w:type="dxa"/>
            <w:tcBorders>
              <w:top w:val="nil"/>
              <w:left w:val="nil"/>
              <w:bottom w:val="nil"/>
              <w:right w:val="nil"/>
            </w:tcBorders>
            <w:vAlign w:val="bottom"/>
          </w:tcPr>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val="en-US" w:eastAsia="zh-CN"/>
              </w:rPr>
            </w:pPr>
            <w:r w:rsidRPr="00BC346D">
              <w:rPr>
                <w:rFonts w:ascii="Arial" w:eastAsia="Arial" w:hAnsi="Arial" w:cs="Arial"/>
                <w:sz w:val="24"/>
                <w:szCs w:val="24"/>
                <w:lang w:eastAsia="zh-CN"/>
              </w:rPr>
              <w:t>____________</w:t>
            </w:r>
          </w:p>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(должность)</w:t>
            </w:r>
          </w:p>
        </w:tc>
        <w:tc>
          <w:tcPr>
            <w:tcW w:w="2694" w:type="dxa"/>
            <w:tcBorders>
              <w:top w:val="nil"/>
              <w:left w:val="nil"/>
              <w:bottom w:val="nil"/>
              <w:right w:val="nil"/>
            </w:tcBorders>
            <w:vAlign w:val="bottom"/>
          </w:tcPr>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val="en-US" w:eastAsia="zh-CN"/>
              </w:rPr>
            </w:pPr>
            <w:r w:rsidRPr="00BC346D">
              <w:rPr>
                <w:rFonts w:ascii="Arial" w:eastAsia="Arial" w:hAnsi="Arial" w:cs="Arial"/>
                <w:sz w:val="24"/>
                <w:szCs w:val="24"/>
                <w:lang w:eastAsia="zh-CN"/>
              </w:rPr>
              <w:t>___________________</w:t>
            </w:r>
          </w:p>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(подпись)</w:t>
            </w:r>
          </w:p>
        </w:tc>
        <w:tc>
          <w:tcPr>
            <w:tcW w:w="2693" w:type="dxa"/>
            <w:tcBorders>
              <w:top w:val="nil"/>
              <w:left w:val="nil"/>
              <w:bottom w:val="nil"/>
              <w:right w:val="nil"/>
            </w:tcBorders>
            <w:vAlign w:val="bottom"/>
          </w:tcPr>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val="en-US" w:eastAsia="zh-CN"/>
              </w:rPr>
            </w:pPr>
            <w:r w:rsidRPr="00BC346D">
              <w:rPr>
                <w:rFonts w:ascii="Arial" w:eastAsia="Arial" w:hAnsi="Arial" w:cs="Arial"/>
                <w:sz w:val="24"/>
                <w:szCs w:val="24"/>
                <w:lang w:eastAsia="zh-CN"/>
              </w:rPr>
              <w:t>___________________</w:t>
            </w:r>
          </w:p>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(расшифровка подписи)</w:t>
            </w:r>
          </w:p>
        </w:tc>
      </w:tr>
      <w:tr w:rsidR="00BC346D" w:rsidRPr="00BC346D" w:rsidTr="003C6D97">
        <w:tc>
          <w:tcPr>
            <w:tcW w:w="2756" w:type="dxa"/>
            <w:tcBorders>
              <w:top w:val="nil"/>
              <w:left w:val="nil"/>
              <w:bottom w:val="nil"/>
              <w:right w:val="nil"/>
            </w:tcBorders>
          </w:tcPr>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Исполнитель</w:t>
            </w:r>
          </w:p>
        </w:tc>
        <w:tc>
          <w:tcPr>
            <w:tcW w:w="1842" w:type="dxa"/>
            <w:tcBorders>
              <w:top w:val="nil"/>
              <w:left w:val="nil"/>
              <w:bottom w:val="nil"/>
              <w:right w:val="nil"/>
            </w:tcBorders>
            <w:vAlign w:val="bottom"/>
          </w:tcPr>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val="en-US" w:eastAsia="zh-CN"/>
              </w:rPr>
            </w:pPr>
            <w:r w:rsidRPr="00BC346D">
              <w:rPr>
                <w:rFonts w:ascii="Arial" w:eastAsia="Arial" w:hAnsi="Arial" w:cs="Arial"/>
                <w:sz w:val="24"/>
                <w:szCs w:val="24"/>
                <w:lang w:eastAsia="zh-CN"/>
              </w:rPr>
              <w:t>____________</w:t>
            </w:r>
          </w:p>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(должность)</w:t>
            </w:r>
          </w:p>
        </w:tc>
        <w:tc>
          <w:tcPr>
            <w:tcW w:w="2694" w:type="dxa"/>
            <w:tcBorders>
              <w:top w:val="nil"/>
              <w:left w:val="nil"/>
              <w:bottom w:val="nil"/>
              <w:right w:val="nil"/>
            </w:tcBorders>
            <w:vAlign w:val="bottom"/>
          </w:tcPr>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val="en-US" w:eastAsia="zh-CN"/>
              </w:rPr>
            </w:pPr>
            <w:r w:rsidRPr="00BC346D">
              <w:rPr>
                <w:rFonts w:ascii="Arial" w:eastAsia="Arial" w:hAnsi="Arial" w:cs="Arial"/>
                <w:sz w:val="24"/>
                <w:szCs w:val="24"/>
                <w:lang w:eastAsia="zh-CN"/>
              </w:rPr>
              <w:t>___________________</w:t>
            </w:r>
          </w:p>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(фамилия, инициалы)</w:t>
            </w:r>
          </w:p>
        </w:tc>
        <w:tc>
          <w:tcPr>
            <w:tcW w:w="2693" w:type="dxa"/>
            <w:tcBorders>
              <w:top w:val="nil"/>
              <w:left w:val="nil"/>
              <w:bottom w:val="nil"/>
              <w:right w:val="nil"/>
            </w:tcBorders>
            <w:vAlign w:val="bottom"/>
          </w:tcPr>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val="en-US" w:eastAsia="zh-CN"/>
              </w:rPr>
            </w:pPr>
            <w:r w:rsidRPr="00BC346D">
              <w:rPr>
                <w:rFonts w:ascii="Arial" w:eastAsia="Arial" w:hAnsi="Arial" w:cs="Arial"/>
                <w:sz w:val="24"/>
                <w:szCs w:val="24"/>
                <w:lang w:eastAsia="zh-CN"/>
              </w:rPr>
              <w:t>___________________</w:t>
            </w:r>
          </w:p>
          <w:p w:rsidR="00BC346D" w:rsidRPr="00BC346D" w:rsidRDefault="00BC346D" w:rsidP="00AF5FD8">
            <w:pPr>
              <w:widowControl w:val="0"/>
              <w:suppressAutoHyphens/>
              <w:autoSpaceDE w:val="0"/>
              <w:spacing w:after="0" w:line="240" w:lineRule="auto"/>
              <w:jc w:val="both"/>
              <w:rPr>
                <w:rFonts w:ascii="Arial" w:eastAsia="Arial" w:hAnsi="Arial" w:cs="Arial"/>
                <w:sz w:val="24"/>
                <w:szCs w:val="24"/>
                <w:lang w:eastAsia="zh-CN"/>
              </w:rPr>
            </w:pPr>
            <w:r w:rsidRPr="00BC346D">
              <w:rPr>
                <w:rFonts w:ascii="Arial" w:eastAsia="Arial" w:hAnsi="Arial" w:cs="Arial"/>
                <w:sz w:val="24"/>
                <w:szCs w:val="24"/>
                <w:lang w:eastAsia="zh-CN"/>
              </w:rPr>
              <w:t>(телефон)</w:t>
            </w:r>
          </w:p>
        </w:tc>
      </w:tr>
    </w:tbl>
    <w:p w:rsidR="00BC346D" w:rsidRPr="00BC346D" w:rsidRDefault="00BC346D" w:rsidP="00BC346D">
      <w:pPr>
        <w:widowControl w:val="0"/>
        <w:suppressAutoHyphens/>
        <w:autoSpaceDE w:val="0"/>
        <w:spacing w:after="0" w:line="240" w:lineRule="auto"/>
        <w:ind w:firstLine="720"/>
        <w:jc w:val="both"/>
        <w:rPr>
          <w:rFonts w:ascii="Arial" w:eastAsia="Arial" w:hAnsi="Arial" w:cs="Arial"/>
          <w:sz w:val="24"/>
          <w:szCs w:val="24"/>
          <w:lang w:eastAsia="zh-CN"/>
        </w:rPr>
      </w:pPr>
    </w:p>
    <w:p w:rsidR="00BC346D" w:rsidRPr="00BC346D" w:rsidRDefault="00BC346D" w:rsidP="00BC346D">
      <w:pPr>
        <w:widowControl w:val="0"/>
        <w:suppressAutoHyphens/>
        <w:autoSpaceDE w:val="0"/>
        <w:spacing w:after="0" w:line="240" w:lineRule="auto"/>
        <w:ind w:firstLine="720"/>
        <w:jc w:val="both"/>
        <w:rPr>
          <w:rFonts w:ascii="Arial" w:eastAsia="Arial" w:hAnsi="Arial" w:cs="Arial"/>
          <w:sz w:val="24"/>
          <w:szCs w:val="24"/>
          <w:lang w:eastAsia="zh-CN"/>
        </w:rPr>
      </w:pPr>
      <w:r w:rsidRPr="00BC346D">
        <w:rPr>
          <w:rFonts w:ascii="Arial" w:eastAsia="Arial" w:hAnsi="Arial" w:cs="Arial"/>
          <w:sz w:val="24"/>
          <w:szCs w:val="24"/>
          <w:lang w:eastAsia="zh-CN"/>
        </w:rPr>
        <w:t>«___» ________________ 202__ г.</w:t>
      </w:r>
    </w:p>
    <w:p w:rsidR="00CB2A09" w:rsidRDefault="00CB2A09">
      <w:pPr>
        <w:rPr>
          <w:rFonts w:ascii="Arial" w:eastAsia="Arial" w:hAnsi="Arial" w:cs="Arial"/>
          <w:sz w:val="24"/>
          <w:szCs w:val="24"/>
          <w:lang w:eastAsia="zh-CN"/>
        </w:rPr>
      </w:pPr>
      <w:r>
        <w:rPr>
          <w:rFonts w:ascii="Arial" w:eastAsia="Arial" w:hAnsi="Arial" w:cs="Arial"/>
          <w:sz w:val="24"/>
          <w:szCs w:val="24"/>
          <w:lang w:eastAsia="zh-CN"/>
        </w:rPr>
        <w:br w:type="page"/>
      </w:r>
    </w:p>
    <w:p w:rsidR="003E39E2" w:rsidRPr="003E39E2" w:rsidRDefault="003E39E2" w:rsidP="003E39E2">
      <w:pPr>
        <w:widowControl w:val="0"/>
        <w:suppressAutoHyphens/>
        <w:autoSpaceDE w:val="0"/>
        <w:spacing w:after="0" w:line="240" w:lineRule="auto"/>
        <w:ind w:left="4678"/>
        <w:jc w:val="both"/>
        <w:rPr>
          <w:rFonts w:ascii="Arial" w:eastAsia="Arial" w:hAnsi="Arial" w:cs="Arial"/>
          <w:sz w:val="24"/>
          <w:szCs w:val="24"/>
          <w:lang w:eastAsia="zh-CN"/>
        </w:rPr>
      </w:pPr>
      <w:r w:rsidRPr="003E39E2">
        <w:rPr>
          <w:rFonts w:ascii="Arial" w:eastAsia="Arial" w:hAnsi="Arial" w:cs="Arial"/>
          <w:sz w:val="24"/>
          <w:szCs w:val="24"/>
          <w:lang w:eastAsia="zh-CN"/>
        </w:rPr>
        <w:lastRenderedPageBreak/>
        <w:t xml:space="preserve">Приложение </w:t>
      </w:r>
      <w:r w:rsidR="00BB45F4">
        <w:rPr>
          <w:rFonts w:ascii="Arial" w:eastAsia="Arial" w:hAnsi="Arial" w:cs="Arial"/>
          <w:sz w:val="24"/>
          <w:szCs w:val="24"/>
          <w:lang w:eastAsia="zh-CN"/>
        </w:rPr>
        <w:t>№</w:t>
      </w:r>
      <w:r w:rsidRPr="003E39E2">
        <w:rPr>
          <w:rFonts w:ascii="Arial" w:eastAsia="Arial" w:hAnsi="Arial" w:cs="Arial"/>
          <w:sz w:val="24"/>
          <w:szCs w:val="24"/>
          <w:lang w:eastAsia="zh-CN"/>
        </w:rPr>
        <w:t>8</w:t>
      </w:r>
    </w:p>
    <w:p w:rsidR="003E39E2" w:rsidRPr="003E39E2" w:rsidRDefault="003E39E2" w:rsidP="003E39E2">
      <w:pPr>
        <w:widowControl w:val="0"/>
        <w:suppressAutoHyphens/>
        <w:autoSpaceDE w:val="0"/>
        <w:spacing w:after="0" w:line="240" w:lineRule="auto"/>
        <w:ind w:left="4678"/>
        <w:jc w:val="both"/>
        <w:rPr>
          <w:rFonts w:ascii="Arial" w:eastAsia="Arial" w:hAnsi="Arial" w:cs="Arial"/>
          <w:sz w:val="24"/>
          <w:szCs w:val="24"/>
          <w:lang w:eastAsia="zh-CN"/>
        </w:rPr>
      </w:pPr>
      <w:r w:rsidRPr="003E39E2">
        <w:rPr>
          <w:rFonts w:ascii="Arial" w:eastAsia="Arial" w:hAnsi="Arial" w:cs="Arial"/>
          <w:sz w:val="24"/>
          <w:szCs w:val="24"/>
          <w:lang w:eastAsia="zh-CN"/>
        </w:rPr>
        <w:t xml:space="preserve">к Положению о предоставлении грантов в форме субсидий из бюджета </w:t>
      </w:r>
      <w:proofErr w:type="spellStart"/>
      <w:r>
        <w:rPr>
          <w:rFonts w:ascii="Arial" w:eastAsia="Arial" w:hAnsi="Arial" w:cs="Arial"/>
          <w:sz w:val="24"/>
          <w:szCs w:val="24"/>
          <w:lang w:eastAsia="zh-CN"/>
        </w:rPr>
        <w:t>Верхнемамонского</w:t>
      </w:r>
      <w:proofErr w:type="spellEnd"/>
      <w:r w:rsidRPr="003E39E2">
        <w:rPr>
          <w:rFonts w:ascii="Arial" w:eastAsia="Arial" w:hAnsi="Arial" w:cs="Arial"/>
          <w:sz w:val="24"/>
          <w:szCs w:val="24"/>
          <w:lang w:eastAsia="zh-CN"/>
        </w:rPr>
        <w:t xml:space="preserve"> муниципального района социально ориентированным некоммерческим организациям на реализацию программ (проектов) на конкурсной основе</w:t>
      </w:r>
    </w:p>
    <w:p w:rsidR="003E39E2" w:rsidRPr="003E39E2" w:rsidRDefault="003E39E2" w:rsidP="003E39E2">
      <w:pPr>
        <w:widowControl w:val="0"/>
        <w:suppressAutoHyphens/>
        <w:autoSpaceDE w:val="0"/>
        <w:spacing w:after="0" w:line="240" w:lineRule="auto"/>
        <w:ind w:left="4678"/>
        <w:jc w:val="both"/>
        <w:rPr>
          <w:rFonts w:ascii="Arial" w:eastAsia="Arial" w:hAnsi="Arial" w:cs="Arial"/>
          <w:sz w:val="24"/>
          <w:szCs w:val="24"/>
          <w:lang w:eastAsia="zh-CN"/>
        </w:rPr>
      </w:pPr>
    </w:p>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p w:rsidR="003E39E2" w:rsidRPr="003E39E2" w:rsidRDefault="003E39E2" w:rsidP="003E39E2">
      <w:pPr>
        <w:widowControl w:val="0"/>
        <w:suppressAutoHyphens/>
        <w:autoSpaceDE w:val="0"/>
        <w:spacing w:after="0" w:line="240" w:lineRule="auto"/>
        <w:jc w:val="center"/>
        <w:rPr>
          <w:rFonts w:ascii="Arial" w:eastAsia="Arial" w:hAnsi="Arial" w:cs="Arial"/>
          <w:sz w:val="24"/>
          <w:szCs w:val="24"/>
          <w:lang w:eastAsia="zh-CN"/>
        </w:rPr>
      </w:pPr>
      <w:r w:rsidRPr="003E39E2">
        <w:rPr>
          <w:rFonts w:ascii="Arial" w:eastAsia="Arial" w:hAnsi="Arial" w:cs="Arial"/>
          <w:sz w:val="24"/>
          <w:szCs w:val="24"/>
          <w:lang w:eastAsia="zh-CN"/>
        </w:rPr>
        <w:t xml:space="preserve">Отчет о выполнении получателем обязательств по </w:t>
      </w:r>
      <w:proofErr w:type="spellStart"/>
      <w:r w:rsidRPr="003E39E2">
        <w:rPr>
          <w:rFonts w:ascii="Arial" w:eastAsia="Arial" w:hAnsi="Arial" w:cs="Arial"/>
          <w:sz w:val="24"/>
          <w:szCs w:val="24"/>
          <w:lang w:eastAsia="zh-CN"/>
        </w:rPr>
        <w:t>софинансированию</w:t>
      </w:r>
      <w:proofErr w:type="spellEnd"/>
      <w:r w:rsidRPr="003E39E2">
        <w:rPr>
          <w:rFonts w:ascii="Arial" w:eastAsia="Arial" w:hAnsi="Arial" w:cs="Arial"/>
          <w:sz w:val="24"/>
          <w:szCs w:val="24"/>
          <w:lang w:eastAsia="zh-CN"/>
        </w:rPr>
        <w:t xml:space="preserve"> целевых расходов на реализацию программы (проекта),</w:t>
      </w:r>
    </w:p>
    <w:p w:rsidR="003E39E2" w:rsidRPr="003E39E2" w:rsidRDefault="003E39E2" w:rsidP="003E39E2">
      <w:pPr>
        <w:widowControl w:val="0"/>
        <w:suppressAutoHyphens/>
        <w:autoSpaceDE w:val="0"/>
        <w:spacing w:after="0" w:line="240" w:lineRule="auto"/>
        <w:jc w:val="center"/>
        <w:rPr>
          <w:rFonts w:ascii="Arial" w:eastAsia="Arial" w:hAnsi="Arial" w:cs="Arial"/>
          <w:sz w:val="24"/>
          <w:szCs w:val="24"/>
          <w:lang w:eastAsia="zh-CN"/>
        </w:rPr>
      </w:pPr>
      <w:r w:rsidRPr="003E39E2">
        <w:rPr>
          <w:rFonts w:ascii="Arial" w:eastAsia="Arial" w:hAnsi="Arial" w:cs="Arial"/>
          <w:sz w:val="24"/>
          <w:szCs w:val="24"/>
          <w:lang w:eastAsia="zh-CN"/>
        </w:rPr>
        <w:t>за ___ квартал 202__ года</w:t>
      </w:r>
    </w:p>
    <w:p w:rsidR="003E39E2" w:rsidRPr="003E39E2" w:rsidRDefault="003E39E2" w:rsidP="003E39E2">
      <w:pPr>
        <w:widowControl w:val="0"/>
        <w:suppressAutoHyphens/>
        <w:autoSpaceDE w:val="0"/>
        <w:spacing w:after="0" w:line="240" w:lineRule="auto"/>
        <w:ind w:firstLine="720"/>
        <w:jc w:val="both"/>
        <w:rPr>
          <w:rFonts w:ascii="Arial" w:eastAsia="Arial" w:hAnsi="Arial" w:cs="Arial"/>
          <w:sz w:val="24"/>
          <w:szCs w:val="24"/>
          <w:lang w:eastAsia="zh-CN"/>
        </w:rPr>
      </w:pPr>
    </w:p>
    <w:p w:rsidR="003E39E2" w:rsidRPr="003E39E2" w:rsidRDefault="003E39E2" w:rsidP="003E39E2">
      <w:pPr>
        <w:widowControl w:val="0"/>
        <w:suppressAutoHyphens/>
        <w:autoSpaceDE w:val="0"/>
        <w:spacing w:after="0" w:line="240" w:lineRule="auto"/>
        <w:ind w:firstLine="720"/>
        <w:jc w:val="both"/>
        <w:rPr>
          <w:rFonts w:ascii="Arial" w:eastAsia="Arial" w:hAnsi="Arial" w:cs="Arial"/>
          <w:sz w:val="24"/>
          <w:szCs w:val="24"/>
          <w:lang w:eastAsia="zh-CN"/>
        </w:rPr>
      </w:pPr>
      <w:r w:rsidRPr="003E39E2">
        <w:rPr>
          <w:rFonts w:ascii="Arial" w:eastAsia="Arial" w:hAnsi="Arial" w:cs="Arial"/>
          <w:sz w:val="24"/>
          <w:szCs w:val="24"/>
          <w:lang w:eastAsia="zh-CN"/>
        </w:rPr>
        <w:t>Наименование Получателя: ______________________________________________</w:t>
      </w:r>
    </w:p>
    <w:p w:rsidR="003E39E2" w:rsidRPr="003E39E2" w:rsidRDefault="003E39E2" w:rsidP="003E39E2">
      <w:pPr>
        <w:widowControl w:val="0"/>
        <w:suppressAutoHyphens/>
        <w:autoSpaceDE w:val="0"/>
        <w:spacing w:after="0" w:line="240" w:lineRule="auto"/>
        <w:ind w:firstLine="720"/>
        <w:jc w:val="both"/>
        <w:rPr>
          <w:rFonts w:ascii="Arial" w:eastAsia="Arial" w:hAnsi="Arial" w:cs="Arial"/>
          <w:sz w:val="24"/>
          <w:szCs w:val="24"/>
          <w:lang w:eastAsia="zh-CN"/>
        </w:rPr>
      </w:pPr>
      <w:r w:rsidRPr="003E39E2">
        <w:rPr>
          <w:rFonts w:ascii="Arial" w:eastAsia="Arial" w:hAnsi="Arial" w:cs="Arial"/>
          <w:sz w:val="24"/>
          <w:szCs w:val="24"/>
          <w:lang w:eastAsia="zh-CN"/>
        </w:rPr>
        <w:t>Единица измерения: рубли (с точностью до второго знака после запятой)</w:t>
      </w:r>
    </w:p>
    <w:tbl>
      <w:tblPr>
        <w:tblW w:w="9869" w:type="dxa"/>
        <w:jc w:val="center"/>
        <w:tblInd w:w="-1840" w:type="dxa"/>
        <w:tblCellMar>
          <w:left w:w="10" w:type="dxa"/>
          <w:right w:w="10" w:type="dxa"/>
        </w:tblCellMar>
        <w:tblLook w:val="04A0" w:firstRow="1" w:lastRow="0" w:firstColumn="1" w:lastColumn="0" w:noHBand="0" w:noVBand="1"/>
      </w:tblPr>
      <w:tblGrid>
        <w:gridCol w:w="688"/>
        <w:gridCol w:w="2600"/>
        <w:gridCol w:w="1497"/>
        <w:gridCol w:w="1129"/>
        <w:gridCol w:w="1948"/>
        <w:gridCol w:w="2007"/>
      </w:tblGrid>
      <w:tr w:rsidR="003E39E2" w:rsidRPr="003E39E2" w:rsidTr="003C6D97">
        <w:trPr>
          <w:trHeight w:val="462"/>
          <w:jc w:val="center"/>
        </w:trPr>
        <w:tc>
          <w:tcPr>
            <w:tcW w:w="709" w:type="dxa"/>
            <w:vMerge w:val="restart"/>
            <w:tcBorders>
              <w:top w:val="single" w:sz="4" w:space="0" w:color="auto"/>
              <w:left w:val="single" w:sz="4" w:space="0" w:color="auto"/>
              <w:right w:val="nil"/>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w:t>
            </w:r>
          </w:p>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roofErr w:type="gramStart"/>
            <w:r w:rsidRPr="003E39E2">
              <w:rPr>
                <w:rFonts w:ascii="Arial" w:eastAsia="Arial" w:hAnsi="Arial" w:cs="Arial"/>
                <w:sz w:val="24"/>
                <w:szCs w:val="24"/>
                <w:lang w:eastAsia="zh-CN"/>
              </w:rPr>
              <w:t>п</w:t>
            </w:r>
            <w:proofErr w:type="gramEnd"/>
            <w:r w:rsidRPr="003E39E2">
              <w:rPr>
                <w:rFonts w:ascii="Arial" w:eastAsia="Arial" w:hAnsi="Arial" w:cs="Arial"/>
                <w:sz w:val="24"/>
                <w:szCs w:val="24"/>
                <w:lang w:eastAsia="zh-CN"/>
              </w:rPr>
              <w:t>/п</w:t>
            </w:r>
          </w:p>
        </w:tc>
        <w:tc>
          <w:tcPr>
            <w:tcW w:w="2660" w:type="dxa"/>
            <w:vMerge w:val="restart"/>
            <w:tcBorders>
              <w:top w:val="single" w:sz="4" w:space="0" w:color="auto"/>
              <w:left w:val="single" w:sz="4" w:space="0" w:color="auto"/>
              <w:right w:val="nil"/>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Направление расходования средств</w:t>
            </w:r>
          </w:p>
        </w:tc>
        <w:tc>
          <w:tcPr>
            <w:tcW w:w="1519" w:type="dxa"/>
            <w:vMerge w:val="restart"/>
            <w:tcBorders>
              <w:top w:val="single" w:sz="4" w:space="0" w:color="auto"/>
              <w:left w:val="single" w:sz="4" w:space="0" w:color="auto"/>
              <w:right w:val="single" w:sz="4" w:space="0" w:color="auto"/>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Плановая сумма расходов, рублей</w:t>
            </w:r>
          </w:p>
        </w:tc>
        <w:tc>
          <w:tcPr>
            <w:tcW w:w="3096" w:type="dxa"/>
            <w:gridSpan w:val="2"/>
            <w:tcBorders>
              <w:top w:val="single" w:sz="4" w:space="0" w:color="auto"/>
              <w:left w:val="single" w:sz="4" w:space="0" w:color="auto"/>
              <w:bottom w:val="single" w:sz="4" w:space="0" w:color="auto"/>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Фактическая сумма расходов</w:t>
            </w:r>
          </w:p>
        </w:tc>
        <w:tc>
          <w:tcPr>
            <w:tcW w:w="1885" w:type="dxa"/>
            <w:vMerge w:val="restart"/>
            <w:tcBorders>
              <w:top w:val="single" w:sz="4" w:space="0" w:color="auto"/>
              <w:left w:val="single" w:sz="4" w:space="0" w:color="auto"/>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Документы, подтверждающие понесенные расходы</w:t>
            </w:r>
          </w:p>
        </w:tc>
      </w:tr>
      <w:tr w:rsidR="003E39E2" w:rsidRPr="003E39E2" w:rsidTr="003C6D97">
        <w:trPr>
          <w:trHeight w:val="472"/>
          <w:jc w:val="center"/>
        </w:trPr>
        <w:tc>
          <w:tcPr>
            <w:tcW w:w="709" w:type="dxa"/>
            <w:vMerge/>
            <w:tcBorders>
              <w:left w:val="single" w:sz="4" w:space="0" w:color="auto"/>
              <w:bottom w:val="single" w:sz="4" w:space="0" w:color="auto"/>
              <w:right w:val="nil"/>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2660" w:type="dxa"/>
            <w:vMerge/>
            <w:tcBorders>
              <w:left w:val="single" w:sz="4" w:space="0" w:color="auto"/>
              <w:bottom w:val="single" w:sz="4" w:space="0" w:color="auto"/>
              <w:right w:val="nil"/>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519" w:type="dxa"/>
            <w:vMerge/>
            <w:tcBorders>
              <w:left w:val="single" w:sz="4" w:space="0" w:color="auto"/>
              <w:bottom w:val="single" w:sz="4" w:space="0" w:color="auto"/>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129" w:type="dxa"/>
            <w:tcBorders>
              <w:top w:val="single" w:sz="4" w:space="0" w:color="auto"/>
              <w:left w:val="single" w:sz="4" w:space="0" w:color="auto"/>
              <w:bottom w:val="single" w:sz="4" w:space="0" w:color="auto"/>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Отчетный период</w:t>
            </w:r>
          </w:p>
        </w:tc>
        <w:tc>
          <w:tcPr>
            <w:tcW w:w="1967" w:type="dxa"/>
            <w:tcBorders>
              <w:top w:val="single" w:sz="4" w:space="0" w:color="auto"/>
              <w:left w:val="single" w:sz="4" w:space="0" w:color="auto"/>
              <w:bottom w:val="single" w:sz="4" w:space="0" w:color="auto"/>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 xml:space="preserve">Нарастающим итогом </w:t>
            </w:r>
            <w:proofErr w:type="gramStart"/>
            <w:r w:rsidRPr="003E39E2">
              <w:rPr>
                <w:rFonts w:ascii="Arial" w:eastAsia="Arial" w:hAnsi="Arial" w:cs="Arial"/>
                <w:sz w:val="24"/>
                <w:szCs w:val="24"/>
                <w:lang w:eastAsia="zh-CN"/>
              </w:rPr>
              <w:t>с даты заключения</w:t>
            </w:r>
            <w:proofErr w:type="gramEnd"/>
            <w:r w:rsidRPr="003E39E2">
              <w:rPr>
                <w:rFonts w:ascii="Arial" w:eastAsia="Arial" w:hAnsi="Arial" w:cs="Arial"/>
                <w:sz w:val="24"/>
                <w:szCs w:val="24"/>
                <w:lang w:eastAsia="zh-CN"/>
              </w:rPr>
              <w:t xml:space="preserve"> Соглашения</w:t>
            </w:r>
          </w:p>
        </w:tc>
        <w:tc>
          <w:tcPr>
            <w:tcW w:w="1885" w:type="dxa"/>
            <w:vMerge/>
            <w:tcBorders>
              <w:left w:val="single" w:sz="4" w:space="0" w:color="auto"/>
              <w:bottom w:val="single" w:sz="4" w:space="0" w:color="auto"/>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r>
      <w:tr w:rsidR="003E39E2" w:rsidRPr="003E39E2" w:rsidTr="003C6D97">
        <w:trPr>
          <w:trHeight w:hRule="exact" w:val="336"/>
          <w:jc w:val="center"/>
        </w:trPr>
        <w:tc>
          <w:tcPr>
            <w:tcW w:w="709" w:type="dxa"/>
            <w:tcBorders>
              <w:top w:val="single" w:sz="4" w:space="0" w:color="auto"/>
              <w:left w:val="single" w:sz="4" w:space="0" w:color="auto"/>
              <w:bottom w:val="single" w:sz="4" w:space="0" w:color="auto"/>
              <w:right w:val="nil"/>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1</w:t>
            </w:r>
          </w:p>
        </w:tc>
        <w:tc>
          <w:tcPr>
            <w:tcW w:w="2660" w:type="dxa"/>
            <w:tcBorders>
              <w:top w:val="single" w:sz="4" w:space="0" w:color="auto"/>
              <w:left w:val="single" w:sz="4" w:space="0" w:color="auto"/>
              <w:bottom w:val="single" w:sz="4" w:space="0" w:color="auto"/>
              <w:right w:val="nil"/>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2</w:t>
            </w:r>
          </w:p>
        </w:tc>
        <w:tc>
          <w:tcPr>
            <w:tcW w:w="1519" w:type="dxa"/>
            <w:tcBorders>
              <w:top w:val="single" w:sz="4" w:space="0" w:color="auto"/>
              <w:left w:val="single" w:sz="4" w:space="0" w:color="auto"/>
              <w:bottom w:val="single" w:sz="4" w:space="0" w:color="auto"/>
              <w:right w:val="single" w:sz="4" w:space="0" w:color="auto"/>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3</w:t>
            </w:r>
          </w:p>
        </w:tc>
        <w:tc>
          <w:tcPr>
            <w:tcW w:w="1129" w:type="dxa"/>
            <w:tcBorders>
              <w:top w:val="single" w:sz="4" w:space="0" w:color="auto"/>
              <w:left w:val="single" w:sz="4" w:space="0" w:color="auto"/>
              <w:bottom w:val="nil"/>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4</w:t>
            </w:r>
          </w:p>
        </w:tc>
        <w:tc>
          <w:tcPr>
            <w:tcW w:w="1967" w:type="dxa"/>
            <w:tcBorders>
              <w:top w:val="single" w:sz="4" w:space="0" w:color="auto"/>
              <w:left w:val="single" w:sz="4" w:space="0" w:color="auto"/>
              <w:bottom w:val="nil"/>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5</w:t>
            </w:r>
          </w:p>
        </w:tc>
        <w:tc>
          <w:tcPr>
            <w:tcW w:w="1885" w:type="dxa"/>
            <w:tcBorders>
              <w:top w:val="single" w:sz="4" w:space="0" w:color="auto"/>
              <w:left w:val="single" w:sz="4" w:space="0" w:color="auto"/>
              <w:bottom w:val="nil"/>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6</w:t>
            </w:r>
          </w:p>
        </w:tc>
      </w:tr>
      <w:tr w:rsidR="003E39E2" w:rsidRPr="003E39E2" w:rsidTr="003C6D97">
        <w:trPr>
          <w:trHeight w:val="555"/>
          <w:jc w:val="center"/>
        </w:trPr>
        <w:tc>
          <w:tcPr>
            <w:tcW w:w="709" w:type="dxa"/>
            <w:tcBorders>
              <w:top w:val="single" w:sz="4" w:space="0" w:color="auto"/>
              <w:left w:val="single" w:sz="4" w:space="0" w:color="auto"/>
              <w:bottom w:val="single" w:sz="4" w:space="0" w:color="auto"/>
              <w:right w:val="nil"/>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2660" w:type="dxa"/>
            <w:tcBorders>
              <w:top w:val="single" w:sz="4" w:space="0" w:color="auto"/>
              <w:left w:val="single" w:sz="4" w:space="0" w:color="auto"/>
              <w:bottom w:val="single" w:sz="4" w:space="0" w:color="auto"/>
              <w:right w:val="nil"/>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519" w:type="dxa"/>
            <w:tcBorders>
              <w:top w:val="single" w:sz="4" w:space="0" w:color="auto"/>
              <w:left w:val="single" w:sz="4" w:space="0" w:color="auto"/>
              <w:bottom w:val="single" w:sz="4" w:space="0" w:color="auto"/>
              <w:right w:val="single" w:sz="4" w:space="0" w:color="auto"/>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129" w:type="dxa"/>
            <w:tcBorders>
              <w:top w:val="single" w:sz="4" w:space="0" w:color="auto"/>
              <w:left w:val="single" w:sz="4" w:space="0" w:color="auto"/>
              <w:bottom w:val="nil"/>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967" w:type="dxa"/>
            <w:tcBorders>
              <w:top w:val="single" w:sz="4" w:space="0" w:color="auto"/>
              <w:left w:val="single" w:sz="4" w:space="0" w:color="auto"/>
              <w:bottom w:val="nil"/>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885" w:type="dxa"/>
            <w:tcBorders>
              <w:top w:val="single" w:sz="4" w:space="0" w:color="auto"/>
              <w:left w:val="single" w:sz="4" w:space="0" w:color="auto"/>
              <w:bottom w:val="nil"/>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r>
      <w:tr w:rsidR="003E39E2" w:rsidRPr="003E39E2" w:rsidTr="003C6D97">
        <w:trPr>
          <w:trHeight w:val="555"/>
          <w:jc w:val="center"/>
        </w:trPr>
        <w:tc>
          <w:tcPr>
            <w:tcW w:w="709" w:type="dxa"/>
            <w:tcBorders>
              <w:top w:val="single" w:sz="4" w:space="0" w:color="auto"/>
              <w:left w:val="single" w:sz="4" w:space="0" w:color="auto"/>
              <w:bottom w:val="single" w:sz="4" w:space="0" w:color="auto"/>
              <w:right w:val="nil"/>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2660" w:type="dxa"/>
            <w:tcBorders>
              <w:top w:val="single" w:sz="4" w:space="0" w:color="auto"/>
              <w:left w:val="single" w:sz="4" w:space="0" w:color="auto"/>
              <w:bottom w:val="single" w:sz="4" w:space="0" w:color="auto"/>
              <w:right w:val="nil"/>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519" w:type="dxa"/>
            <w:tcBorders>
              <w:top w:val="single" w:sz="4" w:space="0" w:color="auto"/>
              <w:left w:val="single" w:sz="4" w:space="0" w:color="auto"/>
              <w:bottom w:val="single" w:sz="4" w:space="0" w:color="auto"/>
              <w:right w:val="single" w:sz="4" w:space="0" w:color="auto"/>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129" w:type="dxa"/>
            <w:tcBorders>
              <w:top w:val="single" w:sz="4" w:space="0" w:color="auto"/>
              <w:left w:val="single" w:sz="4" w:space="0" w:color="auto"/>
              <w:bottom w:val="nil"/>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967" w:type="dxa"/>
            <w:tcBorders>
              <w:top w:val="single" w:sz="4" w:space="0" w:color="auto"/>
              <w:left w:val="single" w:sz="4" w:space="0" w:color="auto"/>
              <w:bottom w:val="nil"/>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885" w:type="dxa"/>
            <w:tcBorders>
              <w:top w:val="single" w:sz="4" w:space="0" w:color="auto"/>
              <w:left w:val="single" w:sz="4" w:space="0" w:color="auto"/>
              <w:bottom w:val="nil"/>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r>
      <w:tr w:rsidR="003E39E2" w:rsidRPr="003E39E2" w:rsidTr="003C6D97">
        <w:trPr>
          <w:trHeight w:val="555"/>
          <w:jc w:val="center"/>
        </w:trPr>
        <w:tc>
          <w:tcPr>
            <w:tcW w:w="709" w:type="dxa"/>
            <w:tcBorders>
              <w:top w:val="single" w:sz="4" w:space="0" w:color="auto"/>
              <w:left w:val="single" w:sz="4" w:space="0" w:color="auto"/>
              <w:bottom w:val="single" w:sz="4" w:space="0" w:color="auto"/>
              <w:right w:val="nil"/>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2660" w:type="dxa"/>
            <w:tcBorders>
              <w:top w:val="single" w:sz="4" w:space="0" w:color="auto"/>
              <w:left w:val="single" w:sz="4" w:space="0" w:color="auto"/>
              <w:bottom w:val="single" w:sz="4" w:space="0" w:color="auto"/>
              <w:right w:val="nil"/>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519" w:type="dxa"/>
            <w:tcBorders>
              <w:top w:val="single" w:sz="4" w:space="0" w:color="auto"/>
              <w:left w:val="single" w:sz="4" w:space="0" w:color="auto"/>
              <w:bottom w:val="single" w:sz="4" w:space="0" w:color="auto"/>
              <w:right w:val="single" w:sz="4" w:space="0" w:color="auto"/>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129" w:type="dxa"/>
            <w:tcBorders>
              <w:top w:val="single" w:sz="4" w:space="0" w:color="auto"/>
              <w:left w:val="single" w:sz="4" w:space="0" w:color="auto"/>
              <w:bottom w:val="nil"/>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967" w:type="dxa"/>
            <w:tcBorders>
              <w:top w:val="single" w:sz="4" w:space="0" w:color="auto"/>
              <w:left w:val="single" w:sz="4" w:space="0" w:color="auto"/>
              <w:bottom w:val="nil"/>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c>
          <w:tcPr>
            <w:tcW w:w="1885" w:type="dxa"/>
            <w:tcBorders>
              <w:top w:val="single" w:sz="4" w:space="0" w:color="auto"/>
              <w:left w:val="single" w:sz="4" w:space="0" w:color="auto"/>
              <w:bottom w:val="nil"/>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p>
        </w:tc>
      </w:tr>
      <w:tr w:rsidR="003E39E2" w:rsidRPr="003E39E2" w:rsidTr="003C6D97">
        <w:trPr>
          <w:trHeight w:val="407"/>
          <w:jc w:val="center"/>
        </w:trPr>
        <w:tc>
          <w:tcPr>
            <w:tcW w:w="3369" w:type="dxa"/>
            <w:gridSpan w:val="2"/>
            <w:tcBorders>
              <w:top w:val="single" w:sz="4" w:space="0" w:color="auto"/>
              <w:left w:val="single" w:sz="4" w:space="0" w:color="auto"/>
              <w:bottom w:val="single" w:sz="4" w:space="0" w:color="auto"/>
              <w:right w:val="nil"/>
            </w:tcBorders>
            <w:shd w:val="clear" w:color="auto" w:fill="FFFFFF"/>
            <w:hideMark/>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Итого:</w:t>
            </w:r>
          </w:p>
        </w:tc>
        <w:tc>
          <w:tcPr>
            <w:tcW w:w="151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E39E2" w:rsidRPr="003E39E2" w:rsidRDefault="003E39E2" w:rsidP="003E39E2">
            <w:pPr>
              <w:widowControl w:val="0"/>
              <w:suppressAutoHyphens/>
              <w:autoSpaceDE w:val="0"/>
              <w:spacing w:after="0" w:line="240" w:lineRule="auto"/>
              <w:jc w:val="both"/>
              <w:rPr>
                <w:rFonts w:ascii="Arial" w:eastAsia="Arial" w:hAnsi="Arial" w:cs="Arial"/>
                <w:bCs/>
                <w:sz w:val="24"/>
                <w:szCs w:val="24"/>
                <w:lang w:eastAsia="zh-CN"/>
              </w:rPr>
            </w:pPr>
          </w:p>
        </w:tc>
        <w:tc>
          <w:tcPr>
            <w:tcW w:w="1129" w:type="dxa"/>
            <w:tcBorders>
              <w:top w:val="single" w:sz="4" w:space="0" w:color="auto"/>
              <w:left w:val="single" w:sz="4" w:space="0" w:color="auto"/>
              <w:bottom w:val="single" w:sz="4" w:space="0" w:color="auto"/>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bCs/>
                <w:sz w:val="24"/>
                <w:szCs w:val="24"/>
                <w:lang w:eastAsia="zh-CN"/>
              </w:rPr>
            </w:pPr>
          </w:p>
        </w:tc>
        <w:tc>
          <w:tcPr>
            <w:tcW w:w="1967" w:type="dxa"/>
            <w:tcBorders>
              <w:top w:val="single" w:sz="4" w:space="0" w:color="auto"/>
              <w:left w:val="single" w:sz="4" w:space="0" w:color="auto"/>
              <w:bottom w:val="single" w:sz="4" w:space="0" w:color="auto"/>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bCs/>
                <w:sz w:val="24"/>
                <w:szCs w:val="24"/>
                <w:lang w:eastAsia="zh-CN"/>
              </w:rPr>
            </w:pPr>
          </w:p>
        </w:tc>
        <w:tc>
          <w:tcPr>
            <w:tcW w:w="1885" w:type="dxa"/>
            <w:tcBorders>
              <w:top w:val="single" w:sz="4" w:space="0" w:color="auto"/>
              <w:left w:val="single" w:sz="4" w:space="0" w:color="auto"/>
              <w:bottom w:val="single" w:sz="4" w:space="0" w:color="auto"/>
              <w:right w:val="single" w:sz="4" w:space="0" w:color="auto"/>
            </w:tcBorders>
            <w:shd w:val="clear" w:color="auto" w:fill="FFFFFF"/>
          </w:tcPr>
          <w:p w:rsidR="003E39E2" w:rsidRPr="003E39E2" w:rsidRDefault="003E39E2" w:rsidP="003E39E2">
            <w:pPr>
              <w:widowControl w:val="0"/>
              <w:suppressAutoHyphens/>
              <w:autoSpaceDE w:val="0"/>
              <w:spacing w:after="0" w:line="240" w:lineRule="auto"/>
              <w:jc w:val="both"/>
              <w:rPr>
                <w:rFonts w:ascii="Arial" w:eastAsia="Arial" w:hAnsi="Arial" w:cs="Arial"/>
                <w:bCs/>
                <w:sz w:val="24"/>
                <w:szCs w:val="24"/>
                <w:lang w:eastAsia="zh-CN"/>
              </w:rPr>
            </w:pPr>
          </w:p>
        </w:tc>
      </w:tr>
    </w:tbl>
    <w:p w:rsidR="003E39E2" w:rsidRPr="003E39E2" w:rsidRDefault="003E39E2" w:rsidP="003E39E2">
      <w:pPr>
        <w:widowControl w:val="0"/>
        <w:suppressAutoHyphens/>
        <w:autoSpaceDE w:val="0"/>
        <w:spacing w:after="0" w:line="240" w:lineRule="auto"/>
        <w:ind w:firstLine="720"/>
        <w:jc w:val="both"/>
        <w:rPr>
          <w:rFonts w:ascii="Arial" w:eastAsia="Arial" w:hAnsi="Arial" w:cs="Arial"/>
          <w:sz w:val="24"/>
          <w:szCs w:val="24"/>
          <w:lang w:eastAsia="zh-C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614"/>
        <w:gridCol w:w="1843"/>
        <w:gridCol w:w="2693"/>
        <w:gridCol w:w="2835"/>
      </w:tblGrid>
      <w:tr w:rsidR="003E39E2" w:rsidRPr="003E39E2" w:rsidTr="003C6D97">
        <w:tc>
          <w:tcPr>
            <w:tcW w:w="2614" w:type="dxa"/>
            <w:tcBorders>
              <w:top w:val="nil"/>
              <w:left w:val="nil"/>
              <w:bottom w:val="nil"/>
              <w:right w:val="nil"/>
            </w:tcBorders>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Руководитель (уполномоченное лицо) Получателя</w:t>
            </w:r>
          </w:p>
        </w:tc>
        <w:tc>
          <w:tcPr>
            <w:tcW w:w="1843" w:type="dxa"/>
            <w:tcBorders>
              <w:top w:val="nil"/>
              <w:left w:val="nil"/>
              <w:bottom w:val="nil"/>
              <w:right w:val="nil"/>
            </w:tcBorders>
            <w:vAlign w:val="bottom"/>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val="en-US" w:eastAsia="zh-CN"/>
              </w:rPr>
            </w:pPr>
            <w:r w:rsidRPr="003E39E2">
              <w:rPr>
                <w:rFonts w:ascii="Arial" w:eastAsia="Arial" w:hAnsi="Arial" w:cs="Arial"/>
                <w:sz w:val="24"/>
                <w:szCs w:val="24"/>
                <w:lang w:eastAsia="zh-CN"/>
              </w:rPr>
              <w:t>____________</w:t>
            </w:r>
          </w:p>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(должность)</w:t>
            </w:r>
          </w:p>
        </w:tc>
        <w:tc>
          <w:tcPr>
            <w:tcW w:w="2693" w:type="dxa"/>
            <w:tcBorders>
              <w:top w:val="nil"/>
              <w:left w:val="nil"/>
              <w:bottom w:val="nil"/>
              <w:right w:val="nil"/>
            </w:tcBorders>
            <w:vAlign w:val="bottom"/>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val="en-US" w:eastAsia="zh-CN"/>
              </w:rPr>
            </w:pPr>
            <w:r w:rsidRPr="003E39E2">
              <w:rPr>
                <w:rFonts w:ascii="Arial" w:eastAsia="Arial" w:hAnsi="Arial" w:cs="Arial"/>
                <w:sz w:val="24"/>
                <w:szCs w:val="24"/>
                <w:lang w:eastAsia="zh-CN"/>
              </w:rPr>
              <w:t>___________________</w:t>
            </w:r>
          </w:p>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(подпись)</w:t>
            </w:r>
          </w:p>
        </w:tc>
        <w:tc>
          <w:tcPr>
            <w:tcW w:w="2835" w:type="dxa"/>
            <w:tcBorders>
              <w:top w:val="nil"/>
              <w:left w:val="nil"/>
              <w:bottom w:val="nil"/>
              <w:right w:val="nil"/>
            </w:tcBorders>
            <w:vAlign w:val="bottom"/>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____________________</w:t>
            </w:r>
          </w:p>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(расшифровка подписи)</w:t>
            </w:r>
          </w:p>
        </w:tc>
      </w:tr>
      <w:tr w:rsidR="003E39E2" w:rsidRPr="003E39E2" w:rsidTr="003C6D97">
        <w:tc>
          <w:tcPr>
            <w:tcW w:w="2614" w:type="dxa"/>
            <w:tcBorders>
              <w:top w:val="nil"/>
              <w:left w:val="nil"/>
              <w:bottom w:val="nil"/>
              <w:right w:val="nil"/>
            </w:tcBorders>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Исполнитель</w:t>
            </w:r>
          </w:p>
        </w:tc>
        <w:tc>
          <w:tcPr>
            <w:tcW w:w="1843" w:type="dxa"/>
            <w:tcBorders>
              <w:top w:val="nil"/>
              <w:left w:val="nil"/>
              <w:bottom w:val="nil"/>
              <w:right w:val="nil"/>
            </w:tcBorders>
            <w:vAlign w:val="bottom"/>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val="en-US" w:eastAsia="zh-CN"/>
              </w:rPr>
            </w:pPr>
            <w:r w:rsidRPr="003E39E2">
              <w:rPr>
                <w:rFonts w:ascii="Arial" w:eastAsia="Arial" w:hAnsi="Arial" w:cs="Arial"/>
                <w:sz w:val="24"/>
                <w:szCs w:val="24"/>
                <w:lang w:eastAsia="zh-CN"/>
              </w:rPr>
              <w:t>____________</w:t>
            </w:r>
          </w:p>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(должность)</w:t>
            </w:r>
          </w:p>
        </w:tc>
        <w:tc>
          <w:tcPr>
            <w:tcW w:w="2693" w:type="dxa"/>
            <w:tcBorders>
              <w:top w:val="nil"/>
              <w:left w:val="nil"/>
              <w:bottom w:val="nil"/>
              <w:right w:val="nil"/>
            </w:tcBorders>
            <w:vAlign w:val="bottom"/>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val="en-US" w:eastAsia="zh-CN"/>
              </w:rPr>
            </w:pPr>
            <w:r w:rsidRPr="003E39E2">
              <w:rPr>
                <w:rFonts w:ascii="Arial" w:eastAsia="Arial" w:hAnsi="Arial" w:cs="Arial"/>
                <w:sz w:val="24"/>
                <w:szCs w:val="24"/>
                <w:lang w:eastAsia="zh-CN"/>
              </w:rPr>
              <w:t>___________________</w:t>
            </w:r>
          </w:p>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(фамилия, инициалы)</w:t>
            </w:r>
          </w:p>
        </w:tc>
        <w:tc>
          <w:tcPr>
            <w:tcW w:w="2835" w:type="dxa"/>
            <w:tcBorders>
              <w:top w:val="nil"/>
              <w:left w:val="nil"/>
              <w:bottom w:val="nil"/>
              <w:right w:val="nil"/>
            </w:tcBorders>
            <w:vAlign w:val="bottom"/>
          </w:tcPr>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____________________</w:t>
            </w:r>
          </w:p>
          <w:p w:rsidR="003E39E2" w:rsidRPr="003E39E2" w:rsidRDefault="003E39E2" w:rsidP="003E39E2">
            <w:pPr>
              <w:widowControl w:val="0"/>
              <w:suppressAutoHyphens/>
              <w:autoSpaceDE w:val="0"/>
              <w:spacing w:after="0" w:line="240" w:lineRule="auto"/>
              <w:jc w:val="both"/>
              <w:rPr>
                <w:rFonts w:ascii="Arial" w:eastAsia="Arial" w:hAnsi="Arial" w:cs="Arial"/>
                <w:sz w:val="24"/>
                <w:szCs w:val="24"/>
                <w:lang w:eastAsia="zh-CN"/>
              </w:rPr>
            </w:pPr>
            <w:r w:rsidRPr="003E39E2">
              <w:rPr>
                <w:rFonts w:ascii="Arial" w:eastAsia="Arial" w:hAnsi="Arial" w:cs="Arial"/>
                <w:sz w:val="24"/>
                <w:szCs w:val="24"/>
                <w:lang w:eastAsia="zh-CN"/>
              </w:rPr>
              <w:t>(телефон)</w:t>
            </w:r>
          </w:p>
        </w:tc>
      </w:tr>
    </w:tbl>
    <w:p w:rsidR="003E39E2" w:rsidRPr="003E39E2" w:rsidRDefault="003E39E2" w:rsidP="003E39E2">
      <w:pPr>
        <w:widowControl w:val="0"/>
        <w:suppressAutoHyphens/>
        <w:autoSpaceDE w:val="0"/>
        <w:spacing w:after="0" w:line="240" w:lineRule="auto"/>
        <w:ind w:firstLine="720"/>
        <w:jc w:val="both"/>
        <w:rPr>
          <w:rFonts w:ascii="Arial" w:eastAsia="Arial" w:hAnsi="Arial" w:cs="Arial"/>
          <w:sz w:val="24"/>
          <w:szCs w:val="24"/>
          <w:lang w:eastAsia="zh-CN"/>
        </w:rPr>
      </w:pPr>
    </w:p>
    <w:p w:rsidR="003E39E2" w:rsidRPr="003E39E2" w:rsidRDefault="003E39E2" w:rsidP="003E39E2">
      <w:pPr>
        <w:widowControl w:val="0"/>
        <w:suppressAutoHyphens/>
        <w:autoSpaceDE w:val="0"/>
        <w:spacing w:after="0" w:line="240" w:lineRule="auto"/>
        <w:ind w:firstLine="720"/>
        <w:jc w:val="both"/>
        <w:rPr>
          <w:rFonts w:ascii="Arial" w:eastAsia="Arial" w:hAnsi="Arial" w:cs="Arial"/>
          <w:sz w:val="24"/>
          <w:szCs w:val="24"/>
          <w:lang w:eastAsia="zh-CN"/>
        </w:rPr>
      </w:pPr>
      <w:r w:rsidRPr="003E39E2">
        <w:rPr>
          <w:rFonts w:ascii="Arial" w:eastAsia="Arial" w:hAnsi="Arial" w:cs="Arial"/>
          <w:sz w:val="24"/>
          <w:szCs w:val="24"/>
          <w:lang w:eastAsia="zh-CN"/>
        </w:rPr>
        <w:t>«___» ________________ 202__ г.</w:t>
      </w:r>
    </w:p>
    <w:p w:rsidR="003E39E2" w:rsidRPr="003E39E2" w:rsidRDefault="003E39E2" w:rsidP="003E39E2">
      <w:pPr>
        <w:widowControl w:val="0"/>
        <w:suppressAutoHyphens/>
        <w:autoSpaceDE w:val="0"/>
        <w:spacing w:after="0" w:line="240" w:lineRule="auto"/>
        <w:ind w:firstLine="720"/>
        <w:jc w:val="both"/>
        <w:rPr>
          <w:rFonts w:ascii="Arial" w:eastAsia="Arial" w:hAnsi="Arial" w:cs="Arial"/>
          <w:sz w:val="24"/>
          <w:szCs w:val="24"/>
          <w:lang w:eastAsia="zh-CN"/>
        </w:rPr>
      </w:pPr>
    </w:p>
    <w:p w:rsidR="003E39E2" w:rsidRPr="003E39E2" w:rsidRDefault="003E39E2" w:rsidP="003E39E2">
      <w:pPr>
        <w:widowControl w:val="0"/>
        <w:suppressAutoHyphens/>
        <w:autoSpaceDE w:val="0"/>
        <w:spacing w:after="0" w:line="240" w:lineRule="auto"/>
        <w:ind w:firstLine="720"/>
        <w:jc w:val="both"/>
        <w:rPr>
          <w:rFonts w:ascii="Arial" w:eastAsia="Arial" w:hAnsi="Arial" w:cs="Arial"/>
          <w:sz w:val="24"/>
          <w:szCs w:val="24"/>
          <w:lang w:eastAsia="zh-CN"/>
        </w:rPr>
      </w:pPr>
    </w:p>
    <w:p w:rsidR="00BC346D" w:rsidRPr="00BC346D" w:rsidRDefault="00BC346D" w:rsidP="00BC346D">
      <w:pPr>
        <w:widowControl w:val="0"/>
        <w:suppressAutoHyphens/>
        <w:autoSpaceDE w:val="0"/>
        <w:spacing w:after="0" w:line="240" w:lineRule="auto"/>
        <w:ind w:firstLine="720"/>
        <w:jc w:val="both"/>
        <w:rPr>
          <w:rFonts w:ascii="Arial" w:eastAsia="Arial" w:hAnsi="Arial" w:cs="Arial"/>
          <w:sz w:val="24"/>
          <w:szCs w:val="24"/>
          <w:lang w:eastAsia="zh-CN"/>
        </w:rPr>
      </w:pPr>
    </w:p>
    <w:p w:rsidR="003F6A11" w:rsidRDefault="003F6A11" w:rsidP="00BE7C58">
      <w:pPr>
        <w:widowControl w:val="0"/>
        <w:suppressAutoHyphens/>
        <w:autoSpaceDE w:val="0"/>
        <w:spacing w:after="0" w:line="240" w:lineRule="auto"/>
        <w:ind w:firstLine="720"/>
        <w:jc w:val="both"/>
        <w:rPr>
          <w:rFonts w:ascii="Arial" w:eastAsia="Arial" w:hAnsi="Arial" w:cs="Arial"/>
          <w:sz w:val="24"/>
          <w:szCs w:val="24"/>
          <w:lang w:eastAsia="zh-CN"/>
        </w:rPr>
      </w:pPr>
    </w:p>
    <w:p w:rsidR="003F6A11" w:rsidRDefault="003F6A11" w:rsidP="00BE7C58">
      <w:pPr>
        <w:widowControl w:val="0"/>
        <w:suppressAutoHyphens/>
        <w:autoSpaceDE w:val="0"/>
        <w:spacing w:after="0" w:line="240" w:lineRule="auto"/>
        <w:ind w:firstLine="720"/>
        <w:jc w:val="both"/>
        <w:rPr>
          <w:rFonts w:ascii="Arial" w:eastAsia="Arial" w:hAnsi="Arial" w:cs="Arial"/>
          <w:sz w:val="24"/>
          <w:szCs w:val="24"/>
          <w:lang w:eastAsia="zh-CN"/>
        </w:rPr>
      </w:pPr>
    </w:p>
    <w:p w:rsidR="003F6A11" w:rsidRPr="00BE7C58" w:rsidRDefault="003F6A11" w:rsidP="00BE7C58">
      <w:pPr>
        <w:widowControl w:val="0"/>
        <w:suppressAutoHyphens/>
        <w:autoSpaceDE w:val="0"/>
        <w:spacing w:after="0" w:line="240" w:lineRule="auto"/>
        <w:ind w:firstLine="720"/>
        <w:jc w:val="both"/>
        <w:rPr>
          <w:rFonts w:ascii="Arial" w:eastAsia="Arial" w:hAnsi="Arial" w:cs="Arial"/>
          <w:sz w:val="24"/>
          <w:szCs w:val="24"/>
          <w:lang w:eastAsia="zh-CN"/>
        </w:rPr>
      </w:pPr>
    </w:p>
    <w:p w:rsidR="00A22E20" w:rsidRDefault="00A22E20" w:rsidP="003F6A11">
      <w:pPr>
        <w:autoSpaceDE w:val="0"/>
        <w:autoSpaceDN w:val="0"/>
        <w:spacing w:after="0" w:line="240" w:lineRule="auto"/>
        <w:ind w:left="4253"/>
        <w:jc w:val="both"/>
      </w:pPr>
    </w:p>
    <w:sectPr w:rsidR="00A22E20" w:rsidSect="00D8308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0B52" w:rsidRDefault="00C80B52" w:rsidP="003F6A11">
      <w:pPr>
        <w:spacing w:after="0" w:line="240" w:lineRule="auto"/>
      </w:pPr>
      <w:r>
        <w:separator/>
      </w:r>
    </w:p>
  </w:endnote>
  <w:endnote w:type="continuationSeparator" w:id="0">
    <w:p w:rsidR="00C80B52" w:rsidRDefault="00C80B52" w:rsidP="003F6A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0B52" w:rsidRDefault="00C80B52" w:rsidP="003F6A11">
      <w:pPr>
        <w:spacing w:after="0" w:line="240" w:lineRule="auto"/>
      </w:pPr>
      <w:r>
        <w:separator/>
      </w:r>
    </w:p>
  </w:footnote>
  <w:footnote w:type="continuationSeparator" w:id="0">
    <w:p w:rsidR="00C80B52" w:rsidRDefault="00C80B52" w:rsidP="003F6A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5716D"/>
    <w:multiLevelType w:val="hybridMultilevel"/>
    <w:tmpl w:val="5EAEC9D2"/>
    <w:lvl w:ilvl="0" w:tplc="B6A67F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AE215D4"/>
    <w:multiLevelType w:val="hybridMultilevel"/>
    <w:tmpl w:val="33F4A386"/>
    <w:lvl w:ilvl="0" w:tplc="B6A67F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FF52713"/>
    <w:multiLevelType w:val="hybridMultilevel"/>
    <w:tmpl w:val="96DCD9B2"/>
    <w:lvl w:ilvl="0" w:tplc="B6A67F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25E331A"/>
    <w:multiLevelType w:val="hybridMultilevel"/>
    <w:tmpl w:val="5A32B346"/>
    <w:lvl w:ilvl="0" w:tplc="B6A67F7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34FC594E"/>
    <w:multiLevelType w:val="hybridMultilevel"/>
    <w:tmpl w:val="B53EB726"/>
    <w:lvl w:ilvl="0" w:tplc="B6A67F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CF96080"/>
    <w:multiLevelType w:val="hybridMultilevel"/>
    <w:tmpl w:val="CA549EB0"/>
    <w:lvl w:ilvl="0" w:tplc="B6A67F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748F571F"/>
    <w:multiLevelType w:val="hybridMultilevel"/>
    <w:tmpl w:val="0B7E1A72"/>
    <w:lvl w:ilvl="0" w:tplc="B6A67F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A750B"/>
    <w:rsid w:val="000049F4"/>
    <w:rsid w:val="000221F0"/>
    <w:rsid w:val="00027D6F"/>
    <w:rsid w:val="0003393D"/>
    <w:rsid w:val="0003471F"/>
    <w:rsid w:val="0004295F"/>
    <w:rsid w:val="00064F99"/>
    <w:rsid w:val="000655BF"/>
    <w:rsid w:val="00067055"/>
    <w:rsid w:val="00075D0F"/>
    <w:rsid w:val="00077112"/>
    <w:rsid w:val="00083545"/>
    <w:rsid w:val="0009342B"/>
    <w:rsid w:val="00094222"/>
    <w:rsid w:val="000A1068"/>
    <w:rsid w:val="000B7192"/>
    <w:rsid w:val="000D144F"/>
    <w:rsid w:val="000F4078"/>
    <w:rsid w:val="00103F3D"/>
    <w:rsid w:val="001056F3"/>
    <w:rsid w:val="00127804"/>
    <w:rsid w:val="00133D3A"/>
    <w:rsid w:val="00143326"/>
    <w:rsid w:val="001544B0"/>
    <w:rsid w:val="00154962"/>
    <w:rsid w:val="00170929"/>
    <w:rsid w:val="00192975"/>
    <w:rsid w:val="0019439D"/>
    <w:rsid w:val="00197207"/>
    <w:rsid w:val="001A6188"/>
    <w:rsid w:val="001B091F"/>
    <w:rsid w:val="001C57AD"/>
    <w:rsid w:val="001E70EF"/>
    <w:rsid w:val="001E7DFB"/>
    <w:rsid w:val="00216981"/>
    <w:rsid w:val="00223D45"/>
    <w:rsid w:val="00254D18"/>
    <w:rsid w:val="002556E0"/>
    <w:rsid w:val="002564CC"/>
    <w:rsid w:val="00257CAD"/>
    <w:rsid w:val="0028226F"/>
    <w:rsid w:val="002B37E2"/>
    <w:rsid w:val="002C249F"/>
    <w:rsid w:val="002C3015"/>
    <w:rsid w:val="002F0E35"/>
    <w:rsid w:val="00303E04"/>
    <w:rsid w:val="003252AA"/>
    <w:rsid w:val="00355B38"/>
    <w:rsid w:val="003D4A64"/>
    <w:rsid w:val="003E1B93"/>
    <w:rsid w:val="003E39E2"/>
    <w:rsid w:val="003E66D1"/>
    <w:rsid w:val="003F4658"/>
    <w:rsid w:val="003F5893"/>
    <w:rsid w:val="003F5FD2"/>
    <w:rsid w:val="003F6A11"/>
    <w:rsid w:val="00406A84"/>
    <w:rsid w:val="004078BD"/>
    <w:rsid w:val="00417713"/>
    <w:rsid w:val="00427044"/>
    <w:rsid w:val="004460B6"/>
    <w:rsid w:val="00456191"/>
    <w:rsid w:val="0046721B"/>
    <w:rsid w:val="0048623F"/>
    <w:rsid w:val="0048729B"/>
    <w:rsid w:val="004A1FBD"/>
    <w:rsid w:val="004C1BE3"/>
    <w:rsid w:val="004D4EDD"/>
    <w:rsid w:val="004E28BE"/>
    <w:rsid w:val="004E3FEB"/>
    <w:rsid w:val="004F423B"/>
    <w:rsid w:val="00546773"/>
    <w:rsid w:val="00584991"/>
    <w:rsid w:val="00590067"/>
    <w:rsid w:val="005A750B"/>
    <w:rsid w:val="005A7609"/>
    <w:rsid w:val="005C04DF"/>
    <w:rsid w:val="005C26FA"/>
    <w:rsid w:val="005D2B15"/>
    <w:rsid w:val="005D5EE8"/>
    <w:rsid w:val="00632913"/>
    <w:rsid w:val="00652A7F"/>
    <w:rsid w:val="006534B6"/>
    <w:rsid w:val="00662640"/>
    <w:rsid w:val="006B2947"/>
    <w:rsid w:val="006B3870"/>
    <w:rsid w:val="006C1D5A"/>
    <w:rsid w:val="006C751E"/>
    <w:rsid w:val="006E0FBB"/>
    <w:rsid w:val="006F0776"/>
    <w:rsid w:val="00702886"/>
    <w:rsid w:val="00716C7D"/>
    <w:rsid w:val="007176B6"/>
    <w:rsid w:val="00724BBC"/>
    <w:rsid w:val="00761227"/>
    <w:rsid w:val="00786572"/>
    <w:rsid w:val="00790C13"/>
    <w:rsid w:val="00791866"/>
    <w:rsid w:val="00791A5C"/>
    <w:rsid w:val="007A46BF"/>
    <w:rsid w:val="007B4E68"/>
    <w:rsid w:val="007B5B38"/>
    <w:rsid w:val="007C4A41"/>
    <w:rsid w:val="007E7AE4"/>
    <w:rsid w:val="008026DA"/>
    <w:rsid w:val="008173AD"/>
    <w:rsid w:val="00824FA6"/>
    <w:rsid w:val="00825DBF"/>
    <w:rsid w:val="00830A4C"/>
    <w:rsid w:val="00833FBA"/>
    <w:rsid w:val="00836568"/>
    <w:rsid w:val="00857F52"/>
    <w:rsid w:val="008D5220"/>
    <w:rsid w:val="00902B69"/>
    <w:rsid w:val="00907E32"/>
    <w:rsid w:val="00907FBD"/>
    <w:rsid w:val="00920883"/>
    <w:rsid w:val="00923312"/>
    <w:rsid w:val="00964C66"/>
    <w:rsid w:val="0097195D"/>
    <w:rsid w:val="0097538F"/>
    <w:rsid w:val="009A6445"/>
    <w:rsid w:val="009E0194"/>
    <w:rsid w:val="00A04A68"/>
    <w:rsid w:val="00A04ED9"/>
    <w:rsid w:val="00A1006F"/>
    <w:rsid w:val="00A2022F"/>
    <w:rsid w:val="00A225D2"/>
    <w:rsid w:val="00A22E20"/>
    <w:rsid w:val="00A37221"/>
    <w:rsid w:val="00A43E3C"/>
    <w:rsid w:val="00A73270"/>
    <w:rsid w:val="00A7649C"/>
    <w:rsid w:val="00A83F52"/>
    <w:rsid w:val="00A94293"/>
    <w:rsid w:val="00AA29FA"/>
    <w:rsid w:val="00AB6965"/>
    <w:rsid w:val="00AF5FD8"/>
    <w:rsid w:val="00B2484D"/>
    <w:rsid w:val="00B419F7"/>
    <w:rsid w:val="00B65B74"/>
    <w:rsid w:val="00B713D0"/>
    <w:rsid w:val="00B73B14"/>
    <w:rsid w:val="00B91E9E"/>
    <w:rsid w:val="00B95165"/>
    <w:rsid w:val="00BA4D0F"/>
    <w:rsid w:val="00BB45F4"/>
    <w:rsid w:val="00BC346D"/>
    <w:rsid w:val="00BC6131"/>
    <w:rsid w:val="00BD2240"/>
    <w:rsid w:val="00BE7C58"/>
    <w:rsid w:val="00BF542A"/>
    <w:rsid w:val="00BF5654"/>
    <w:rsid w:val="00BF6913"/>
    <w:rsid w:val="00C028D7"/>
    <w:rsid w:val="00C0359F"/>
    <w:rsid w:val="00C10D74"/>
    <w:rsid w:val="00C21834"/>
    <w:rsid w:val="00C220A9"/>
    <w:rsid w:val="00C278BA"/>
    <w:rsid w:val="00C34F47"/>
    <w:rsid w:val="00C43CF7"/>
    <w:rsid w:val="00C5775B"/>
    <w:rsid w:val="00C605ED"/>
    <w:rsid w:val="00C743D7"/>
    <w:rsid w:val="00C80B52"/>
    <w:rsid w:val="00C80DC5"/>
    <w:rsid w:val="00C8176E"/>
    <w:rsid w:val="00C8693E"/>
    <w:rsid w:val="00C93246"/>
    <w:rsid w:val="00CA5228"/>
    <w:rsid w:val="00CB2A09"/>
    <w:rsid w:val="00CB4B06"/>
    <w:rsid w:val="00CE3A75"/>
    <w:rsid w:val="00CE429C"/>
    <w:rsid w:val="00CF0011"/>
    <w:rsid w:val="00D10397"/>
    <w:rsid w:val="00D10B20"/>
    <w:rsid w:val="00D16769"/>
    <w:rsid w:val="00D37148"/>
    <w:rsid w:val="00D4685A"/>
    <w:rsid w:val="00D65316"/>
    <w:rsid w:val="00D8308E"/>
    <w:rsid w:val="00D86A54"/>
    <w:rsid w:val="00DC54F1"/>
    <w:rsid w:val="00DE0497"/>
    <w:rsid w:val="00DF2E80"/>
    <w:rsid w:val="00E0107E"/>
    <w:rsid w:val="00E27876"/>
    <w:rsid w:val="00E36EAC"/>
    <w:rsid w:val="00E40148"/>
    <w:rsid w:val="00E459D8"/>
    <w:rsid w:val="00E62911"/>
    <w:rsid w:val="00E64B3E"/>
    <w:rsid w:val="00E70C59"/>
    <w:rsid w:val="00E86184"/>
    <w:rsid w:val="00E923DC"/>
    <w:rsid w:val="00EC2FAB"/>
    <w:rsid w:val="00EE4A0D"/>
    <w:rsid w:val="00F3556F"/>
    <w:rsid w:val="00F419D1"/>
    <w:rsid w:val="00F464DD"/>
    <w:rsid w:val="00F64674"/>
    <w:rsid w:val="00F825D5"/>
    <w:rsid w:val="00FC4797"/>
    <w:rsid w:val="00FD14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293"/>
  </w:style>
  <w:style w:type="paragraph" w:styleId="1">
    <w:name w:val="heading 1"/>
    <w:basedOn w:val="a"/>
    <w:next w:val="a"/>
    <w:link w:val="10"/>
    <w:uiPriority w:val="9"/>
    <w:qFormat/>
    <w:rsid w:val="00BE7C58"/>
    <w:pPr>
      <w:keepNext/>
      <w:autoSpaceDE w:val="0"/>
      <w:autoSpaceDN w:val="0"/>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uiPriority w:val="9"/>
    <w:qFormat/>
    <w:rsid w:val="00BE7C58"/>
    <w:pPr>
      <w:keepNext/>
      <w:autoSpaceDE w:val="0"/>
      <w:autoSpaceDN w:val="0"/>
      <w:spacing w:after="0" w:line="240" w:lineRule="auto"/>
      <w:outlineLvl w:val="1"/>
    </w:pPr>
    <w:rPr>
      <w:rFonts w:ascii="Times New Roman" w:eastAsia="Times New Roman" w:hAnsi="Times New Roman" w:cs="Times New Roman"/>
      <w:b/>
      <w:bCs/>
      <w:lang w:eastAsia="ru-RU"/>
    </w:rPr>
  </w:style>
  <w:style w:type="paragraph" w:styleId="3">
    <w:name w:val="heading 3"/>
    <w:basedOn w:val="a"/>
    <w:next w:val="a"/>
    <w:link w:val="30"/>
    <w:uiPriority w:val="9"/>
    <w:qFormat/>
    <w:rsid w:val="00BE7C58"/>
    <w:pPr>
      <w:keepNext/>
      <w:autoSpaceDE w:val="0"/>
      <w:autoSpaceDN w:val="0"/>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uiPriority w:val="9"/>
    <w:qFormat/>
    <w:rsid w:val="00BE7C58"/>
    <w:pPr>
      <w:autoSpaceDE w:val="0"/>
      <w:autoSpaceDN w:val="0"/>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
    <w:qFormat/>
    <w:rsid w:val="00BE7C58"/>
    <w:pPr>
      <w:autoSpaceDE w:val="0"/>
      <w:autoSpaceDN w:val="0"/>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7C58"/>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E7C58"/>
    <w:rPr>
      <w:rFonts w:ascii="Times New Roman" w:eastAsia="Times New Roman" w:hAnsi="Times New Roman" w:cs="Times New Roman"/>
      <w:b/>
      <w:bCs/>
      <w:lang w:eastAsia="ru-RU"/>
    </w:rPr>
  </w:style>
  <w:style w:type="character" w:customStyle="1" w:styleId="30">
    <w:name w:val="Заголовок 3 Знак"/>
    <w:basedOn w:val="a0"/>
    <w:link w:val="3"/>
    <w:uiPriority w:val="9"/>
    <w:rsid w:val="00BE7C58"/>
    <w:rPr>
      <w:rFonts w:ascii="Arial" w:eastAsia="Times New Roman" w:hAnsi="Arial" w:cs="Arial"/>
      <w:b/>
      <w:bCs/>
      <w:sz w:val="26"/>
      <w:szCs w:val="26"/>
      <w:lang w:eastAsia="ru-RU"/>
    </w:rPr>
  </w:style>
  <w:style w:type="character" w:customStyle="1" w:styleId="50">
    <w:name w:val="Заголовок 5 Знак"/>
    <w:basedOn w:val="a0"/>
    <w:link w:val="5"/>
    <w:uiPriority w:val="9"/>
    <w:rsid w:val="00BE7C5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BE7C58"/>
    <w:rPr>
      <w:rFonts w:ascii="Times New Roman" w:eastAsia="Times New Roman" w:hAnsi="Times New Roman" w:cs="Times New Roman"/>
      <w:b/>
      <w:bCs/>
      <w:lang w:eastAsia="ru-RU"/>
    </w:rPr>
  </w:style>
  <w:style w:type="paragraph" w:styleId="a3">
    <w:name w:val="header"/>
    <w:basedOn w:val="a"/>
    <w:link w:val="a4"/>
    <w:uiPriority w:val="99"/>
    <w:semiHidden/>
    <w:unhideWhenUsed/>
    <w:rsid w:val="00BE7C58"/>
    <w:pPr>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semiHidden/>
    <w:rsid w:val="00BE7C58"/>
    <w:rPr>
      <w:rFonts w:ascii="Times New Roman" w:eastAsia="Times New Roman" w:hAnsi="Times New Roman" w:cs="Times New Roman"/>
      <w:sz w:val="20"/>
      <w:szCs w:val="20"/>
      <w:lang w:eastAsia="ru-RU"/>
    </w:rPr>
  </w:style>
  <w:style w:type="paragraph" w:styleId="a5">
    <w:name w:val="footer"/>
    <w:basedOn w:val="a"/>
    <w:link w:val="a6"/>
    <w:uiPriority w:val="99"/>
    <w:semiHidden/>
    <w:unhideWhenUsed/>
    <w:rsid w:val="00BE7C58"/>
    <w:pPr>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semiHidden/>
    <w:rsid w:val="00BE7C58"/>
    <w:rPr>
      <w:rFonts w:ascii="Times New Roman" w:eastAsia="Times New Roman" w:hAnsi="Times New Roman" w:cs="Times New Roman"/>
      <w:sz w:val="20"/>
      <w:szCs w:val="20"/>
      <w:lang w:eastAsia="ru-RU"/>
    </w:rPr>
  </w:style>
  <w:style w:type="paragraph" w:styleId="a7">
    <w:name w:val="Title"/>
    <w:basedOn w:val="a"/>
    <w:next w:val="a"/>
    <w:link w:val="a8"/>
    <w:uiPriority w:val="99"/>
    <w:qFormat/>
    <w:rsid w:val="00BE7C58"/>
    <w:pPr>
      <w:suppressAutoHyphens/>
      <w:spacing w:after="0" w:line="240" w:lineRule="auto"/>
      <w:jc w:val="center"/>
    </w:pPr>
    <w:rPr>
      <w:rFonts w:ascii="Times New Roman" w:eastAsia="Times New Roman" w:hAnsi="Times New Roman" w:cs="Times New Roman"/>
      <w:b/>
      <w:sz w:val="28"/>
      <w:szCs w:val="20"/>
      <w:lang w:eastAsia="ar-SA"/>
    </w:rPr>
  </w:style>
  <w:style w:type="character" w:customStyle="1" w:styleId="a8">
    <w:name w:val="Название Знак"/>
    <w:basedOn w:val="a0"/>
    <w:link w:val="a7"/>
    <w:uiPriority w:val="99"/>
    <w:rsid w:val="00BE7C58"/>
    <w:rPr>
      <w:rFonts w:ascii="Times New Roman" w:eastAsia="Times New Roman" w:hAnsi="Times New Roman" w:cs="Times New Roman"/>
      <w:b/>
      <w:sz w:val="28"/>
      <w:szCs w:val="20"/>
      <w:lang w:eastAsia="ar-SA"/>
    </w:rPr>
  </w:style>
  <w:style w:type="paragraph" w:styleId="a9">
    <w:name w:val="Body Text Indent"/>
    <w:basedOn w:val="a"/>
    <w:link w:val="aa"/>
    <w:uiPriority w:val="99"/>
    <w:semiHidden/>
    <w:unhideWhenUsed/>
    <w:rsid w:val="00BE7C58"/>
    <w:pPr>
      <w:spacing w:after="120" w:line="240" w:lineRule="auto"/>
      <w:ind w:left="283" w:firstLine="567"/>
      <w:jc w:val="both"/>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semiHidden/>
    <w:rsid w:val="00BE7C58"/>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BE7C58"/>
    <w:pPr>
      <w:autoSpaceDE w:val="0"/>
      <w:autoSpaceDN w:val="0"/>
      <w:spacing w:after="0" w:line="240" w:lineRule="auto"/>
    </w:pPr>
    <w:rPr>
      <w:rFonts w:ascii="Tahoma" w:eastAsia="Times New Roman" w:hAnsi="Tahoma" w:cs="Times New Roman"/>
      <w:sz w:val="16"/>
      <w:szCs w:val="16"/>
    </w:rPr>
  </w:style>
  <w:style w:type="character" w:customStyle="1" w:styleId="ac">
    <w:name w:val="Текст выноски Знак"/>
    <w:basedOn w:val="a0"/>
    <w:link w:val="ab"/>
    <w:uiPriority w:val="99"/>
    <w:semiHidden/>
    <w:rsid w:val="00BE7C58"/>
    <w:rPr>
      <w:rFonts w:ascii="Tahoma" w:eastAsia="Times New Roman" w:hAnsi="Tahoma" w:cs="Times New Roman"/>
      <w:sz w:val="16"/>
      <w:szCs w:val="16"/>
    </w:rPr>
  </w:style>
  <w:style w:type="paragraph" w:styleId="ad">
    <w:name w:val="No Spacing"/>
    <w:uiPriority w:val="1"/>
    <w:qFormat/>
    <w:rsid w:val="00BE7C58"/>
    <w:pPr>
      <w:spacing w:after="0" w:line="240" w:lineRule="auto"/>
    </w:pPr>
    <w:rPr>
      <w:rFonts w:ascii="Calibri" w:eastAsia="Times New Roman" w:hAnsi="Calibri" w:cs="Times New Roman"/>
      <w:lang w:eastAsia="ru-RU"/>
    </w:rPr>
  </w:style>
  <w:style w:type="paragraph" w:styleId="ae">
    <w:name w:val="List Paragraph"/>
    <w:basedOn w:val="a"/>
    <w:uiPriority w:val="34"/>
    <w:qFormat/>
    <w:rsid w:val="00BE7C58"/>
    <w:pPr>
      <w:autoSpaceDE w:val="0"/>
      <w:autoSpaceDN w:val="0"/>
      <w:spacing w:after="0" w:line="240" w:lineRule="auto"/>
      <w:ind w:left="708"/>
    </w:pPr>
    <w:rPr>
      <w:rFonts w:ascii="Times New Roman" w:eastAsia="Times New Roman" w:hAnsi="Times New Roman" w:cs="Times New Roman"/>
      <w:sz w:val="20"/>
      <w:szCs w:val="20"/>
      <w:lang w:eastAsia="ru-RU"/>
    </w:rPr>
  </w:style>
  <w:style w:type="paragraph" w:customStyle="1" w:styleId="ConsPlusNonformat">
    <w:name w:val="ConsPlusNonformat"/>
    <w:rsid w:val="00BE7C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BE7C5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
    <w:name w:val="Абзац списка1"/>
    <w:basedOn w:val="a"/>
    <w:rsid w:val="00BE7C58"/>
    <w:pPr>
      <w:ind w:left="720"/>
    </w:pPr>
    <w:rPr>
      <w:rFonts w:ascii="Calibri" w:eastAsia="Times New Roman" w:hAnsi="Calibri" w:cs="Calibri"/>
    </w:rPr>
  </w:style>
  <w:style w:type="paragraph" w:customStyle="1" w:styleId="ConsPlusTitle">
    <w:name w:val="ConsPlusTitle"/>
    <w:rsid w:val="00BE7C5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2">
    <w:name w:val="1Орган_ПР Знак"/>
    <w:link w:val="13"/>
    <w:locked/>
    <w:rsid w:val="00BE7C58"/>
    <w:rPr>
      <w:rFonts w:ascii="Arial" w:hAnsi="Arial" w:cs="Arial"/>
      <w:b/>
      <w:caps/>
      <w:sz w:val="28"/>
      <w:szCs w:val="28"/>
      <w:lang w:eastAsia="ar-SA"/>
    </w:rPr>
  </w:style>
  <w:style w:type="paragraph" w:customStyle="1" w:styleId="13">
    <w:name w:val="1Орган_ПР"/>
    <w:basedOn w:val="a"/>
    <w:link w:val="12"/>
    <w:qFormat/>
    <w:rsid w:val="00BE7C58"/>
    <w:pPr>
      <w:snapToGrid w:val="0"/>
      <w:spacing w:after="0" w:line="240" w:lineRule="auto"/>
      <w:ind w:firstLine="567"/>
      <w:jc w:val="center"/>
    </w:pPr>
    <w:rPr>
      <w:rFonts w:ascii="Arial" w:hAnsi="Arial" w:cs="Arial"/>
      <w:b/>
      <w:caps/>
      <w:sz w:val="28"/>
      <w:szCs w:val="28"/>
      <w:lang w:eastAsia="ar-SA"/>
    </w:rPr>
  </w:style>
  <w:style w:type="paragraph" w:customStyle="1" w:styleId="ConsPlusNormal">
    <w:name w:val="ConsPlusNormal"/>
    <w:link w:val="ConsPlusNormal0"/>
    <w:qFormat/>
    <w:rsid w:val="00BE7C58"/>
    <w:pPr>
      <w:widowControl w:val="0"/>
      <w:suppressAutoHyphens/>
      <w:autoSpaceDE w:val="0"/>
      <w:spacing w:after="0" w:line="240" w:lineRule="auto"/>
      <w:ind w:firstLine="720"/>
    </w:pPr>
    <w:rPr>
      <w:rFonts w:ascii="Arial" w:eastAsia="Arial" w:hAnsi="Arial" w:cs="Arial"/>
      <w:sz w:val="20"/>
      <w:szCs w:val="20"/>
      <w:lang w:eastAsia="zh-CN"/>
    </w:rPr>
  </w:style>
  <w:style w:type="character" w:customStyle="1" w:styleId="apple-converted-space">
    <w:name w:val="apple-converted-space"/>
    <w:basedOn w:val="a0"/>
    <w:rsid w:val="00BE7C58"/>
  </w:style>
  <w:style w:type="character" w:customStyle="1" w:styleId="ConsPlusNormal0">
    <w:name w:val="ConsPlusNormal Знак"/>
    <w:link w:val="ConsPlusNormal"/>
    <w:locked/>
    <w:rsid w:val="003F4658"/>
    <w:rPr>
      <w:rFonts w:ascii="Arial" w:eastAsia="Arial" w:hAnsi="Arial" w:cs="Arial"/>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4293"/>
  </w:style>
  <w:style w:type="paragraph" w:styleId="1">
    <w:name w:val="heading 1"/>
    <w:basedOn w:val="a"/>
    <w:next w:val="a"/>
    <w:link w:val="10"/>
    <w:uiPriority w:val="9"/>
    <w:qFormat/>
    <w:rsid w:val="00BE7C58"/>
    <w:pPr>
      <w:keepNext/>
      <w:autoSpaceDE w:val="0"/>
      <w:autoSpaceDN w:val="0"/>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qFormat/>
    <w:rsid w:val="00BE7C58"/>
    <w:pPr>
      <w:keepNext/>
      <w:autoSpaceDE w:val="0"/>
      <w:autoSpaceDN w:val="0"/>
      <w:spacing w:after="0" w:line="240" w:lineRule="auto"/>
      <w:outlineLvl w:val="1"/>
    </w:pPr>
    <w:rPr>
      <w:rFonts w:ascii="Times New Roman" w:eastAsia="Times New Roman" w:hAnsi="Times New Roman" w:cs="Times New Roman"/>
      <w:b/>
      <w:bCs/>
      <w:lang w:eastAsia="ru-RU"/>
    </w:rPr>
  </w:style>
  <w:style w:type="paragraph" w:styleId="3">
    <w:name w:val="heading 3"/>
    <w:basedOn w:val="a"/>
    <w:next w:val="a"/>
    <w:link w:val="30"/>
    <w:uiPriority w:val="9"/>
    <w:qFormat/>
    <w:rsid w:val="00BE7C58"/>
    <w:pPr>
      <w:keepNext/>
      <w:autoSpaceDE w:val="0"/>
      <w:autoSpaceDN w:val="0"/>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uiPriority w:val="9"/>
    <w:qFormat/>
    <w:rsid w:val="00BE7C58"/>
    <w:pPr>
      <w:autoSpaceDE w:val="0"/>
      <w:autoSpaceDN w:val="0"/>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
    <w:qFormat/>
    <w:rsid w:val="00BE7C58"/>
    <w:pPr>
      <w:autoSpaceDE w:val="0"/>
      <w:autoSpaceDN w:val="0"/>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E7C58"/>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9"/>
    <w:rsid w:val="00BE7C58"/>
    <w:rPr>
      <w:rFonts w:ascii="Times New Roman" w:eastAsia="Times New Roman" w:hAnsi="Times New Roman" w:cs="Times New Roman"/>
      <w:b/>
      <w:bCs/>
      <w:lang w:eastAsia="ru-RU"/>
    </w:rPr>
  </w:style>
  <w:style w:type="character" w:customStyle="1" w:styleId="30">
    <w:name w:val="Заголовок 3 Знак"/>
    <w:basedOn w:val="a0"/>
    <w:link w:val="3"/>
    <w:uiPriority w:val="9"/>
    <w:rsid w:val="00BE7C58"/>
    <w:rPr>
      <w:rFonts w:ascii="Arial" w:eastAsia="Times New Roman" w:hAnsi="Arial" w:cs="Arial"/>
      <w:b/>
      <w:bCs/>
      <w:sz w:val="26"/>
      <w:szCs w:val="26"/>
      <w:lang w:eastAsia="ru-RU"/>
    </w:rPr>
  </w:style>
  <w:style w:type="character" w:customStyle="1" w:styleId="50">
    <w:name w:val="Заголовок 5 Знак"/>
    <w:basedOn w:val="a0"/>
    <w:link w:val="5"/>
    <w:uiPriority w:val="9"/>
    <w:rsid w:val="00BE7C5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BE7C58"/>
    <w:rPr>
      <w:rFonts w:ascii="Times New Roman" w:eastAsia="Times New Roman" w:hAnsi="Times New Roman" w:cs="Times New Roman"/>
      <w:b/>
      <w:bCs/>
      <w:lang w:eastAsia="ru-RU"/>
    </w:rPr>
  </w:style>
  <w:style w:type="paragraph" w:styleId="a3">
    <w:name w:val="header"/>
    <w:basedOn w:val="a"/>
    <w:link w:val="a4"/>
    <w:uiPriority w:val="99"/>
    <w:semiHidden/>
    <w:unhideWhenUsed/>
    <w:rsid w:val="00BE7C58"/>
    <w:pPr>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semiHidden/>
    <w:rsid w:val="00BE7C58"/>
    <w:rPr>
      <w:rFonts w:ascii="Times New Roman" w:eastAsia="Times New Roman" w:hAnsi="Times New Roman" w:cs="Times New Roman"/>
      <w:sz w:val="20"/>
      <w:szCs w:val="20"/>
      <w:lang w:eastAsia="ru-RU"/>
    </w:rPr>
  </w:style>
  <w:style w:type="paragraph" w:styleId="a5">
    <w:name w:val="footer"/>
    <w:basedOn w:val="a"/>
    <w:link w:val="a6"/>
    <w:uiPriority w:val="99"/>
    <w:semiHidden/>
    <w:unhideWhenUsed/>
    <w:rsid w:val="00BE7C58"/>
    <w:pPr>
      <w:tabs>
        <w:tab w:val="center" w:pos="4677"/>
        <w:tab w:val="right" w:pos="9355"/>
      </w:tabs>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semiHidden/>
    <w:rsid w:val="00BE7C58"/>
    <w:rPr>
      <w:rFonts w:ascii="Times New Roman" w:eastAsia="Times New Roman" w:hAnsi="Times New Roman" w:cs="Times New Roman"/>
      <w:sz w:val="20"/>
      <w:szCs w:val="20"/>
      <w:lang w:eastAsia="ru-RU"/>
    </w:rPr>
  </w:style>
  <w:style w:type="paragraph" w:styleId="a7">
    <w:name w:val="Title"/>
    <w:basedOn w:val="a"/>
    <w:next w:val="a"/>
    <w:link w:val="a8"/>
    <w:uiPriority w:val="99"/>
    <w:qFormat/>
    <w:rsid w:val="00BE7C58"/>
    <w:pPr>
      <w:suppressAutoHyphens/>
      <w:spacing w:after="0" w:line="240" w:lineRule="auto"/>
      <w:jc w:val="center"/>
    </w:pPr>
    <w:rPr>
      <w:rFonts w:ascii="Times New Roman" w:eastAsia="Times New Roman" w:hAnsi="Times New Roman" w:cs="Times New Roman"/>
      <w:b/>
      <w:sz w:val="28"/>
      <w:szCs w:val="20"/>
      <w:lang w:val="x-none" w:eastAsia="ar-SA"/>
    </w:rPr>
  </w:style>
  <w:style w:type="character" w:customStyle="1" w:styleId="a8">
    <w:name w:val="Название Знак"/>
    <w:basedOn w:val="a0"/>
    <w:link w:val="a7"/>
    <w:uiPriority w:val="99"/>
    <w:rsid w:val="00BE7C58"/>
    <w:rPr>
      <w:rFonts w:ascii="Times New Roman" w:eastAsia="Times New Roman" w:hAnsi="Times New Roman" w:cs="Times New Roman"/>
      <w:b/>
      <w:sz w:val="28"/>
      <w:szCs w:val="20"/>
      <w:lang w:val="x-none" w:eastAsia="ar-SA"/>
    </w:rPr>
  </w:style>
  <w:style w:type="paragraph" w:styleId="a9">
    <w:name w:val="Body Text Indent"/>
    <w:basedOn w:val="a"/>
    <w:link w:val="aa"/>
    <w:uiPriority w:val="99"/>
    <w:semiHidden/>
    <w:unhideWhenUsed/>
    <w:rsid w:val="00BE7C58"/>
    <w:pPr>
      <w:spacing w:after="120" w:line="240" w:lineRule="auto"/>
      <w:ind w:left="283" w:firstLine="567"/>
      <w:jc w:val="both"/>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uiPriority w:val="99"/>
    <w:semiHidden/>
    <w:rsid w:val="00BE7C58"/>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BE7C58"/>
    <w:pPr>
      <w:autoSpaceDE w:val="0"/>
      <w:autoSpaceDN w:val="0"/>
      <w:spacing w:after="0" w:line="240" w:lineRule="auto"/>
    </w:pPr>
    <w:rPr>
      <w:rFonts w:ascii="Tahoma" w:eastAsia="Times New Roman" w:hAnsi="Tahoma" w:cs="Times New Roman"/>
      <w:sz w:val="16"/>
      <w:szCs w:val="16"/>
      <w:lang w:val="x-none" w:eastAsia="x-none"/>
    </w:rPr>
  </w:style>
  <w:style w:type="character" w:customStyle="1" w:styleId="ac">
    <w:name w:val="Текст выноски Знак"/>
    <w:basedOn w:val="a0"/>
    <w:link w:val="ab"/>
    <w:uiPriority w:val="99"/>
    <w:semiHidden/>
    <w:rsid w:val="00BE7C58"/>
    <w:rPr>
      <w:rFonts w:ascii="Tahoma" w:eastAsia="Times New Roman" w:hAnsi="Tahoma" w:cs="Times New Roman"/>
      <w:sz w:val="16"/>
      <w:szCs w:val="16"/>
      <w:lang w:val="x-none" w:eastAsia="x-none"/>
    </w:rPr>
  </w:style>
  <w:style w:type="paragraph" w:styleId="ad">
    <w:name w:val="No Spacing"/>
    <w:uiPriority w:val="1"/>
    <w:qFormat/>
    <w:rsid w:val="00BE7C58"/>
    <w:pPr>
      <w:spacing w:after="0" w:line="240" w:lineRule="auto"/>
    </w:pPr>
    <w:rPr>
      <w:rFonts w:ascii="Calibri" w:eastAsia="Times New Roman" w:hAnsi="Calibri" w:cs="Times New Roman"/>
      <w:lang w:eastAsia="ru-RU"/>
    </w:rPr>
  </w:style>
  <w:style w:type="paragraph" w:styleId="ae">
    <w:name w:val="List Paragraph"/>
    <w:basedOn w:val="a"/>
    <w:uiPriority w:val="34"/>
    <w:qFormat/>
    <w:rsid w:val="00BE7C58"/>
    <w:pPr>
      <w:autoSpaceDE w:val="0"/>
      <w:autoSpaceDN w:val="0"/>
      <w:spacing w:after="0" w:line="240" w:lineRule="auto"/>
      <w:ind w:left="708"/>
    </w:pPr>
    <w:rPr>
      <w:rFonts w:ascii="Times New Roman" w:eastAsia="Times New Roman" w:hAnsi="Times New Roman" w:cs="Times New Roman"/>
      <w:sz w:val="20"/>
      <w:szCs w:val="20"/>
      <w:lang w:eastAsia="ru-RU"/>
    </w:rPr>
  </w:style>
  <w:style w:type="paragraph" w:customStyle="1" w:styleId="ConsPlusNonformat">
    <w:name w:val="ConsPlusNonformat"/>
    <w:rsid w:val="00BE7C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BE7C5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
    <w:name w:val="Абзац списка1"/>
    <w:basedOn w:val="a"/>
    <w:rsid w:val="00BE7C58"/>
    <w:pPr>
      <w:ind w:left="720"/>
    </w:pPr>
    <w:rPr>
      <w:rFonts w:ascii="Calibri" w:eastAsia="Times New Roman" w:hAnsi="Calibri" w:cs="Calibri"/>
    </w:rPr>
  </w:style>
  <w:style w:type="paragraph" w:customStyle="1" w:styleId="ConsPlusTitle">
    <w:name w:val="ConsPlusTitle"/>
    <w:rsid w:val="00BE7C5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2">
    <w:name w:val="1Орган_ПР Знак"/>
    <w:link w:val="13"/>
    <w:locked/>
    <w:rsid w:val="00BE7C58"/>
    <w:rPr>
      <w:rFonts w:ascii="Arial" w:hAnsi="Arial" w:cs="Arial"/>
      <w:b/>
      <w:caps/>
      <w:sz w:val="28"/>
      <w:szCs w:val="28"/>
      <w:lang w:eastAsia="ar-SA"/>
    </w:rPr>
  </w:style>
  <w:style w:type="paragraph" w:customStyle="1" w:styleId="13">
    <w:name w:val="1Орган_ПР"/>
    <w:basedOn w:val="a"/>
    <w:link w:val="12"/>
    <w:qFormat/>
    <w:rsid w:val="00BE7C58"/>
    <w:pPr>
      <w:snapToGrid w:val="0"/>
      <w:spacing w:after="0" w:line="240" w:lineRule="auto"/>
      <w:ind w:firstLine="567"/>
      <w:jc w:val="center"/>
    </w:pPr>
    <w:rPr>
      <w:rFonts w:ascii="Arial" w:hAnsi="Arial" w:cs="Arial"/>
      <w:b/>
      <w:caps/>
      <w:sz w:val="28"/>
      <w:szCs w:val="28"/>
      <w:lang w:eastAsia="ar-SA"/>
    </w:rPr>
  </w:style>
  <w:style w:type="paragraph" w:customStyle="1" w:styleId="ConsPlusNormal">
    <w:name w:val="ConsPlusNormal"/>
    <w:qFormat/>
    <w:rsid w:val="00BE7C58"/>
    <w:pPr>
      <w:widowControl w:val="0"/>
      <w:suppressAutoHyphens/>
      <w:autoSpaceDE w:val="0"/>
      <w:spacing w:after="0" w:line="240" w:lineRule="auto"/>
      <w:ind w:firstLine="720"/>
    </w:pPr>
    <w:rPr>
      <w:rFonts w:ascii="Arial" w:eastAsia="Arial" w:hAnsi="Arial" w:cs="Arial"/>
      <w:sz w:val="20"/>
      <w:szCs w:val="20"/>
      <w:lang w:eastAsia="zh-CN"/>
    </w:rPr>
  </w:style>
  <w:style w:type="character" w:customStyle="1" w:styleId="apple-converted-space">
    <w:name w:val="apple-converted-space"/>
    <w:basedOn w:val="a0"/>
    <w:rsid w:val="00BE7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396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624</TotalTime>
  <Pages>35</Pages>
  <Words>11058</Words>
  <Characters>63034</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Махмудова Софья Александровна</dc:creator>
  <cp:lastModifiedBy>Махмудова Софья Александровна</cp:lastModifiedBy>
  <cp:revision>177</cp:revision>
  <dcterms:created xsi:type="dcterms:W3CDTF">2024-06-27T10:41:00Z</dcterms:created>
  <dcterms:modified xsi:type="dcterms:W3CDTF">2024-07-18T11:55:00Z</dcterms:modified>
</cp:coreProperties>
</file>