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A0" w:rsidRPr="006C454F" w:rsidRDefault="00AE65A0" w:rsidP="006C454F">
      <w:pPr>
        <w:tabs>
          <w:tab w:val="left" w:pos="7425"/>
        </w:tabs>
        <w:spacing w:after="0" w:line="240" w:lineRule="auto"/>
        <w:ind w:firstLine="709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E65A0" w:rsidRPr="006C454F" w:rsidRDefault="00AE65A0" w:rsidP="006C454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5A0" w:rsidRPr="006C454F" w:rsidRDefault="00AE65A0" w:rsidP="006C454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AE65A0" w:rsidRPr="006C454F" w:rsidRDefault="00AE65A0" w:rsidP="006C454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AE65A0" w:rsidRPr="006C454F" w:rsidRDefault="00AE65A0" w:rsidP="006C454F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AE65A0" w:rsidRPr="006C454F" w:rsidRDefault="00AE65A0" w:rsidP="006C454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AE65A0" w:rsidRPr="006C454F" w:rsidRDefault="00AE65A0" w:rsidP="006C454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ПОСТАНОВЛЕНИЕ</w:t>
      </w:r>
    </w:p>
    <w:p w:rsidR="00AE65A0" w:rsidRPr="006C454F" w:rsidRDefault="00AE65A0" w:rsidP="006C454F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383F07" w:rsidRDefault="00AE65A0" w:rsidP="00383F0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C454F">
        <w:rPr>
          <w:rFonts w:ascii="Arial" w:eastAsia="Times New Roman" w:hAnsi="Arial" w:cs="Arial"/>
          <w:sz w:val="24"/>
          <w:szCs w:val="24"/>
          <w:lang w:eastAsia="ar-SA"/>
        </w:rPr>
        <w:t>от «</w:t>
      </w:r>
      <w:r w:rsidR="00801C6E">
        <w:rPr>
          <w:rFonts w:ascii="Arial" w:eastAsia="Times New Roman" w:hAnsi="Arial" w:cs="Arial"/>
          <w:sz w:val="24"/>
          <w:szCs w:val="24"/>
          <w:lang w:eastAsia="ar-SA"/>
        </w:rPr>
        <w:t>18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» </w:t>
      </w:r>
      <w:r w:rsidR="00801C6E">
        <w:rPr>
          <w:rFonts w:ascii="Arial" w:eastAsia="Times New Roman" w:hAnsi="Arial" w:cs="Arial"/>
          <w:sz w:val="24"/>
          <w:szCs w:val="24"/>
          <w:lang w:eastAsia="ar-SA"/>
        </w:rPr>
        <w:t xml:space="preserve">ноября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>202</w:t>
      </w:r>
      <w:r w:rsidR="006C454F" w:rsidRPr="006C454F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г. </w:t>
      </w:r>
      <w:r w:rsidR="00383F07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</w:t>
      </w:r>
      <w:r w:rsidR="006F717D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="00383F07">
        <w:rPr>
          <w:rFonts w:ascii="Arial" w:eastAsia="Times New Roman" w:hAnsi="Arial" w:cs="Arial"/>
          <w:sz w:val="24"/>
          <w:szCs w:val="24"/>
          <w:lang w:eastAsia="ar-SA"/>
        </w:rPr>
        <w:t xml:space="preserve">     </w:t>
      </w:r>
      <w:r w:rsidRPr="006C454F">
        <w:rPr>
          <w:rFonts w:ascii="Arial" w:eastAsia="Times New Roman" w:hAnsi="Arial" w:cs="Arial"/>
          <w:sz w:val="24"/>
          <w:szCs w:val="24"/>
          <w:lang w:eastAsia="ar-SA"/>
        </w:rPr>
        <w:t xml:space="preserve">№ </w:t>
      </w:r>
      <w:r w:rsidR="00801C6E">
        <w:rPr>
          <w:rFonts w:ascii="Arial" w:eastAsia="Times New Roman" w:hAnsi="Arial" w:cs="Arial"/>
          <w:sz w:val="24"/>
          <w:szCs w:val="24"/>
          <w:lang w:eastAsia="ar-SA"/>
        </w:rPr>
        <w:t>310</w:t>
      </w:r>
      <w:bookmarkStart w:id="0" w:name="_GoBack"/>
      <w:bookmarkEnd w:id="0"/>
    </w:p>
    <w:p w:rsidR="00AE65A0" w:rsidRPr="006C454F" w:rsidRDefault="006F717D" w:rsidP="00383F0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</w:t>
      </w:r>
      <w:r w:rsidR="00AE65A0" w:rsidRPr="006C454F">
        <w:rPr>
          <w:rFonts w:ascii="Arial" w:eastAsia="Times New Roman" w:hAnsi="Arial" w:cs="Arial"/>
          <w:sz w:val="24"/>
          <w:szCs w:val="24"/>
          <w:lang w:eastAsia="ar-SA"/>
        </w:rPr>
        <w:t>с</w:t>
      </w:r>
      <w:r w:rsidR="00383F07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AE65A0" w:rsidRPr="006C454F">
        <w:rPr>
          <w:rFonts w:ascii="Arial" w:eastAsia="Times New Roman" w:hAnsi="Arial" w:cs="Arial"/>
          <w:sz w:val="24"/>
          <w:szCs w:val="24"/>
          <w:lang w:eastAsia="ar-SA"/>
        </w:rPr>
        <w:t>Верхний Мамон</w:t>
      </w:r>
    </w:p>
    <w:p w:rsidR="00AE65A0" w:rsidRPr="006C454F" w:rsidRDefault="00AE65A0" w:rsidP="006C454F">
      <w:pPr>
        <w:widowControl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65A0" w:rsidRPr="006C454F" w:rsidRDefault="006C454F" w:rsidP="006C454F">
      <w:pPr>
        <w:widowControl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 изменений в постановление администрации Верхнемамонского муниципального района от 28.09.2023 №326 «</w:t>
      </w:r>
      <w:r w:rsidR="00AE65A0" w:rsidRPr="006C454F">
        <w:rPr>
          <w:rFonts w:ascii="Arial" w:eastAsia="Times New Roman" w:hAnsi="Arial" w:cs="Arial"/>
          <w:b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 на территории Верхнемамонского муниципального района Воронежской области</w:t>
      </w:r>
      <w:r w:rsidRPr="006C454F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AE65A0" w:rsidRPr="006C454F" w:rsidRDefault="00AE65A0" w:rsidP="006C454F">
      <w:pPr>
        <w:widowControl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65A0" w:rsidRPr="006C454F" w:rsidRDefault="006C454F" w:rsidP="006C454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6C454F">
        <w:rPr>
          <w:rFonts w:ascii="Arial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</w:t>
      </w:r>
      <w:proofErr w:type="gramEnd"/>
      <w:r w:rsidRPr="006C454F">
        <w:rPr>
          <w:rFonts w:ascii="Arial" w:hAnsi="Arial" w:cs="Arial"/>
          <w:sz w:val="24"/>
          <w:szCs w:val="24"/>
        </w:rPr>
        <w:t xml:space="preserve"> Федерации</w:t>
      </w:r>
      <w:r w:rsidR="00AE65A0" w:rsidRPr="006C454F">
        <w:rPr>
          <w:rFonts w:ascii="Arial" w:eastAsia="Calibri" w:hAnsi="Arial" w:cs="Arial"/>
          <w:sz w:val="24"/>
          <w:szCs w:val="24"/>
        </w:rPr>
        <w:t>», Уставом Верхнемамонского муниципального района Воронежской области администрация Верхнемамонского муниципального района Воронежской области</w:t>
      </w:r>
    </w:p>
    <w:p w:rsidR="00AE65A0" w:rsidRPr="006C454F" w:rsidRDefault="00AE65A0" w:rsidP="006C454F">
      <w:pPr>
        <w:widowControl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65A0" w:rsidRPr="006C454F" w:rsidRDefault="00AE65A0" w:rsidP="006C454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6C454F">
        <w:rPr>
          <w:rFonts w:ascii="Arial" w:eastAsia="Calibri" w:hAnsi="Arial" w:cs="Arial"/>
          <w:sz w:val="24"/>
          <w:szCs w:val="24"/>
        </w:rPr>
        <w:t>ПОСТАНОВЛЯЕТ:</w:t>
      </w:r>
    </w:p>
    <w:p w:rsidR="00AE65A0" w:rsidRPr="006C454F" w:rsidRDefault="00AE65A0" w:rsidP="00383F0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6C454F" w:rsidRPr="006C454F" w:rsidRDefault="00AE65A0" w:rsidP="00383F0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C454F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proofErr w:type="gramStart"/>
      <w:r w:rsidR="006C454F" w:rsidRPr="006C454F">
        <w:rPr>
          <w:rFonts w:ascii="Arial" w:eastAsia="Calibri" w:hAnsi="Arial" w:cs="Arial"/>
          <w:sz w:val="24"/>
          <w:szCs w:val="24"/>
        </w:rPr>
        <w:t>Внести в</w:t>
      </w:r>
      <w:r w:rsidRPr="006C454F">
        <w:rPr>
          <w:rFonts w:ascii="Arial" w:eastAsia="Calibri" w:hAnsi="Arial" w:cs="Arial"/>
          <w:sz w:val="24"/>
          <w:szCs w:val="24"/>
        </w:rPr>
        <w:t xml:space="preserve"> 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Верхнемамонского муниципального р</w:t>
      </w:r>
      <w:r w:rsidR="006C454F" w:rsidRPr="006C454F">
        <w:rPr>
          <w:rFonts w:ascii="Arial" w:eastAsia="Calibri" w:hAnsi="Arial" w:cs="Arial"/>
          <w:sz w:val="24"/>
          <w:szCs w:val="24"/>
        </w:rPr>
        <w:t>айона Воронежской области, утвержденный постановлением администрации Верхнемамонского муниципального района от 28.09.2023 г. №326  «Об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 следующие изменения:</w:t>
      </w:r>
      <w:proofErr w:type="gramEnd"/>
    </w:p>
    <w:p w:rsidR="006C454F" w:rsidRPr="006C454F" w:rsidRDefault="006C454F" w:rsidP="00383F07">
      <w:pPr>
        <w:pStyle w:val="aff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C454F">
        <w:rPr>
          <w:rFonts w:ascii="Arial" w:hAnsi="Arial" w:cs="Arial"/>
          <w:sz w:val="24"/>
          <w:szCs w:val="24"/>
        </w:rPr>
        <w:t xml:space="preserve">1.1. В пункт 37, пункт 39 Раздела </w:t>
      </w:r>
      <w:r w:rsidRPr="006C454F">
        <w:rPr>
          <w:rFonts w:ascii="Arial" w:hAnsi="Arial" w:cs="Arial"/>
          <w:sz w:val="24"/>
          <w:szCs w:val="24"/>
          <w:lang w:val="en-US"/>
        </w:rPr>
        <w:t>V</w:t>
      </w:r>
      <w:r w:rsidRPr="006C454F">
        <w:rPr>
          <w:rFonts w:ascii="Arial" w:hAnsi="Arial" w:cs="Arial"/>
          <w:sz w:val="24"/>
          <w:szCs w:val="24"/>
        </w:rPr>
        <w:t xml:space="preserve"> слово «</w:t>
      </w:r>
      <w:r w:rsidRPr="006C454F">
        <w:rPr>
          <w:rFonts w:ascii="Arial" w:eastAsiaTheme="minorHAnsi" w:hAnsi="Arial" w:cs="Arial"/>
          <w:sz w:val="24"/>
          <w:szCs w:val="24"/>
        </w:rPr>
        <w:t>департамент» заменить словом «министерство»;</w:t>
      </w:r>
    </w:p>
    <w:p w:rsidR="00383F07" w:rsidRDefault="006C454F" w:rsidP="00383F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54F">
        <w:rPr>
          <w:rFonts w:ascii="Arial" w:hAnsi="Arial" w:cs="Arial"/>
          <w:sz w:val="24"/>
          <w:szCs w:val="24"/>
        </w:rPr>
        <w:t xml:space="preserve">1.2. Пункт 6 Раздела </w:t>
      </w:r>
      <w:r w:rsidRPr="006C454F">
        <w:rPr>
          <w:rFonts w:ascii="Arial" w:hAnsi="Arial" w:cs="Arial"/>
          <w:sz w:val="24"/>
          <w:szCs w:val="24"/>
          <w:lang w:val="en-US"/>
        </w:rPr>
        <w:t>II</w:t>
      </w:r>
      <w:r w:rsidRPr="006C454F">
        <w:rPr>
          <w:rFonts w:ascii="Arial" w:hAnsi="Arial" w:cs="Arial"/>
          <w:sz w:val="24"/>
          <w:szCs w:val="24"/>
        </w:rPr>
        <w:t xml:space="preserve"> дополнить новым подпунктом 6.7. следующего содержания:</w:t>
      </w:r>
    </w:p>
    <w:p w:rsidR="006C454F" w:rsidRPr="006C454F" w:rsidRDefault="006C454F" w:rsidP="00383F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54F">
        <w:rPr>
          <w:rFonts w:ascii="Arial" w:hAnsi="Arial" w:cs="Arial"/>
          <w:sz w:val="24"/>
          <w:szCs w:val="24"/>
        </w:rPr>
        <w:t xml:space="preserve">«6.7.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</w:t>
      </w:r>
      <w:r w:rsidRPr="006C454F">
        <w:rPr>
          <w:rFonts w:ascii="Arial" w:hAnsi="Arial" w:cs="Arial"/>
          <w:sz w:val="24"/>
          <w:szCs w:val="24"/>
        </w:rPr>
        <w:lastRenderedPageBreak/>
        <w:t>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6C454F" w:rsidRPr="006C454F" w:rsidRDefault="006C454F" w:rsidP="00383F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6C454F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6C454F" w:rsidRPr="006C454F" w:rsidRDefault="006C454F" w:rsidP="00383F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54F">
        <w:rPr>
          <w:rFonts w:ascii="Arial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22.4.1, 22.4.2, 23.8, 24.8 Раздела </w:t>
      </w:r>
      <w:r w:rsidRPr="006C454F">
        <w:rPr>
          <w:rFonts w:ascii="Arial" w:hAnsi="Arial" w:cs="Arial"/>
          <w:sz w:val="24"/>
          <w:szCs w:val="24"/>
          <w:lang w:val="en-US"/>
        </w:rPr>
        <w:t>III</w:t>
      </w:r>
      <w:r w:rsidRPr="006C454F">
        <w:rPr>
          <w:rFonts w:ascii="Arial" w:hAnsi="Arial" w:cs="Arial"/>
          <w:sz w:val="24"/>
          <w:szCs w:val="24"/>
        </w:rPr>
        <w:t xml:space="preserve"> настоящего Административного регламента»; </w:t>
      </w:r>
    </w:p>
    <w:p w:rsidR="006C454F" w:rsidRPr="006C454F" w:rsidRDefault="006C454F" w:rsidP="00383F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454F">
        <w:rPr>
          <w:rFonts w:ascii="Arial" w:hAnsi="Arial" w:cs="Arial"/>
          <w:sz w:val="24"/>
          <w:szCs w:val="24"/>
        </w:rPr>
        <w:t>1.3. Подпункт 22.2. дополнить новым абзацем следующего содержания:</w:t>
      </w:r>
    </w:p>
    <w:p w:rsidR="006C454F" w:rsidRPr="006C454F" w:rsidRDefault="006C454F" w:rsidP="00383F0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6C454F">
        <w:rPr>
          <w:rFonts w:ascii="Arial" w:hAnsi="Arial" w:cs="Arial"/>
          <w:sz w:val="24"/>
          <w:szCs w:val="24"/>
        </w:rPr>
        <w:t xml:space="preserve">«Сведения из Федерального регистра сведений о населении,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Pr="006C454F">
          <w:rPr>
            <w:rFonts w:ascii="Arial" w:hAnsi="Arial" w:cs="Arial"/>
            <w:sz w:val="24"/>
            <w:szCs w:val="24"/>
          </w:rPr>
          <w:t>статьей 11</w:t>
        </w:r>
      </w:hyperlink>
      <w:r w:rsidRPr="006C454F">
        <w:rPr>
          <w:rFonts w:ascii="Arial" w:hAnsi="Arial" w:cs="Arial"/>
          <w:sz w:val="24"/>
          <w:szCs w:val="24"/>
        </w:rPr>
        <w:t xml:space="preserve"> указанного Федерального закона»</w:t>
      </w:r>
      <w:r w:rsidR="00383F07">
        <w:rPr>
          <w:rFonts w:ascii="Arial" w:hAnsi="Arial" w:cs="Arial"/>
          <w:sz w:val="24"/>
          <w:szCs w:val="24"/>
        </w:rPr>
        <w:t>.</w:t>
      </w:r>
      <w:proofErr w:type="gramEnd"/>
    </w:p>
    <w:p w:rsidR="00AE65A0" w:rsidRPr="006C454F" w:rsidRDefault="006C454F" w:rsidP="00383F07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AE65A0" w:rsidRPr="006C454F" w:rsidRDefault="006C454F" w:rsidP="00383F07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 xml:space="preserve">. Настоящее постановление вступает в силу со дня его официального опубликования. </w:t>
      </w:r>
    </w:p>
    <w:p w:rsidR="00AE65A0" w:rsidRPr="006C454F" w:rsidRDefault="006C454F" w:rsidP="00383F0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C454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- руководителя аппарата администрации </w:t>
      </w:r>
      <w:proofErr w:type="spellStart"/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AE65A0" w:rsidRPr="006C454F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Костюченко Е.М.</w:t>
      </w:r>
    </w:p>
    <w:p w:rsidR="00AE65A0" w:rsidRDefault="00AE65A0" w:rsidP="00383F0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3F07" w:rsidRDefault="00383F07" w:rsidP="00383F0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3F07" w:rsidRPr="006C454F" w:rsidRDefault="00383F07" w:rsidP="001A0481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A0481" w:rsidRPr="001A0481" w:rsidRDefault="001A0481" w:rsidP="001A04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A0481">
        <w:rPr>
          <w:rFonts w:ascii="Arial" w:hAnsi="Arial" w:cs="Arial"/>
          <w:sz w:val="24"/>
          <w:szCs w:val="24"/>
        </w:rPr>
        <w:t>Исполняющий</w:t>
      </w:r>
      <w:proofErr w:type="gramEnd"/>
      <w:r w:rsidRPr="001A0481">
        <w:rPr>
          <w:rFonts w:ascii="Arial" w:hAnsi="Arial" w:cs="Arial"/>
          <w:sz w:val="24"/>
          <w:szCs w:val="24"/>
        </w:rPr>
        <w:t xml:space="preserve"> обязанности</w:t>
      </w:r>
    </w:p>
    <w:p w:rsidR="001A0481" w:rsidRPr="001A0481" w:rsidRDefault="001A0481" w:rsidP="001A04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главы Верхнемамонского</w:t>
      </w:r>
    </w:p>
    <w:p w:rsidR="001A0481" w:rsidRPr="001A0481" w:rsidRDefault="001A0481" w:rsidP="001A048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A0481">
        <w:rPr>
          <w:rFonts w:ascii="Arial" w:hAnsi="Arial" w:cs="Arial"/>
          <w:sz w:val="24"/>
          <w:szCs w:val="24"/>
        </w:rPr>
        <w:t>муниципального района</w:t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 w:rsidRPr="001A048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1A0481">
        <w:rPr>
          <w:rFonts w:ascii="Arial" w:hAnsi="Arial" w:cs="Arial"/>
          <w:sz w:val="24"/>
          <w:szCs w:val="24"/>
        </w:rPr>
        <w:t xml:space="preserve">         С.А. Курдюков</w:t>
      </w:r>
    </w:p>
    <w:p w:rsidR="00AE65A0" w:rsidRPr="006C454F" w:rsidRDefault="00AE65A0" w:rsidP="001A0481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AE65A0" w:rsidRPr="006C454F" w:rsidSect="00AE7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7900"/>
    <w:multiLevelType w:val="multilevel"/>
    <w:tmpl w:val="ADA07B3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189C4EA7"/>
    <w:multiLevelType w:val="hybridMultilevel"/>
    <w:tmpl w:val="002299DC"/>
    <w:lvl w:ilvl="0" w:tplc="27065AAC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4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3939F5"/>
    <w:multiLevelType w:val="hybridMultilevel"/>
    <w:tmpl w:val="68DC2F72"/>
    <w:lvl w:ilvl="0" w:tplc="CECCEDB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F798A"/>
    <w:multiLevelType w:val="multilevel"/>
    <w:tmpl w:val="7A5C8DEE"/>
    <w:lvl w:ilvl="0">
      <w:start w:val="1"/>
      <w:numFmt w:val="decimal"/>
      <w:lvlText w:val="%1."/>
      <w:lvlJc w:val="left"/>
      <w:pPr>
        <w:ind w:left="340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5DC455A"/>
    <w:multiLevelType w:val="multilevel"/>
    <w:tmpl w:val="94DEAF4E"/>
    <w:lvl w:ilvl="0">
      <w:start w:val="27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66132E34"/>
    <w:multiLevelType w:val="multilevel"/>
    <w:tmpl w:val="514AF9EA"/>
    <w:lvl w:ilvl="0">
      <w:start w:val="5"/>
      <w:numFmt w:val="decimal"/>
      <w:lvlText w:val="%1."/>
      <w:lvlJc w:val="left"/>
      <w:pPr>
        <w:ind w:left="1764" w:hanging="630"/>
      </w:pPr>
      <w:rPr>
        <w:b/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0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</w:lvl>
    <w:lvl w:ilvl="1">
      <w:start w:val="1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1">
    <w:nsid w:val="71D54890"/>
    <w:multiLevelType w:val="multilevel"/>
    <w:tmpl w:val="71BA51B4"/>
    <w:lvl w:ilvl="0">
      <w:start w:val="8"/>
      <w:numFmt w:val="decimal"/>
      <w:lvlText w:val="%1."/>
      <w:lvlJc w:val="left"/>
      <w:pPr>
        <w:ind w:left="450" w:hanging="45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3116" w:hanging="720"/>
      </w:pPr>
    </w:lvl>
    <w:lvl w:ilvl="3">
      <w:start w:val="1"/>
      <w:numFmt w:val="decimal"/>
      <w:lvlText w:val="%1.%2.%3.%4."/>
      <w:lvlJc w:val="left"/>
      <w:pPr>
        <w:ind w:left="4674" w:hanging="1080"/>
      </w:pPr>
    </w:lvl>
    <w:lvl w:ilvl="4">
      <w:start w:val="1"/>
      <w:numFmt w:val="decimal"/>
      <w:lvlText w:val="%1.%2.%3.%4.%5."/>
      <w:lvlJc w:val="left"/>
      <w:pPr>
        <w:ind w:left="5872" w:hanging="1080"/>
      </w:pPr>
    </w:lvl>
    <w:lvl w:ilvl="5">
      <w:start w:val="1"/>
      <w:numFmt w:val="decimal"/>
      <w:lvlText w:val="%1.%2.%3.%4.%5.%6."/>
      <w:lvlJc w:val="left"/>
      <w:pPr>
        <w:ind w:left="7430" w:hanging="1440"/>
      </w:pPr>
    </w:lvl>
    <w:lvl w:ilvl="6">
      <w:start w:val="1"/>
      <w:numFmt w:val="decimal"/>
      <w:lvlText w:val="%1.%2.%3.%4.%5.%6.%7."/>
      <w:lvlJc w:val="left"/>
      <w:pPr>
        <w:ind w:left="8988" w:hanging="1800"/>
      </w:pPr>
    </w:lvl>
    <w:lvl w:ilvl="7">
      <w:start w:val="1"/>
      <w:numFmt w:val="decimal"/>
      <w:lvlText w:val="%1.%2.%3.%4.%5.%6.%7.%8."/>
      <w:lvlJc w:val="left"/>
      <w:pPr>
        <w:ind w:left="10186" w:hanging="1800"/>
      </w:pPr>
    </w:lvl>
    <w:lvl w:ilvl="8">
      <w:start w:val="1"/>
      <w:numFmt w:val="decimal"/>
      <w:lvlText w:val="%1.%2.%3.%4.%5.%6.%7.%8.%9."/>
      <w:lvlJc w:val="left"/>
      <w:pPr>
        <w:ind w:left="11744" w:hanging="2160"/>
      </w:pPr>
    </w:lvl>
  </w:abstractNum>
  <w:abstractNum w:abstractNumId="12">
    <w:nsid w:val="76DE073B"/>
    <w:multiLevelType w:val="multilevel"/>
    <w:tmpl w:val="49C8E9CA"/>
    <w:lvl w:ilvl="0">
      <w:start w:val="5"/>
      <w:numFmt w:val="decimal"/>
      <w:lvlText w:val="%1."/>
      <w:lvlJc w:val="left"/>
      <w:pPr>
        <w:ind w:left="450" w:hanging="450"/>
      </w:pPr>
      <w:rPr>
        <w:b w:val="0"/>
        <w:strike w:val="0"/>
        <w:dstrike w:val="0"/>
        <w:u w:val="none"/>
        <w:effect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  <w:strike w:val="0"/>
        <w:dstrike w:val="0"/>
        <w:u w:val="none"/>
        <w:effect w:val="none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12"/>
  </w:num>
  <w:num w:numId="10">
    <w:abstractNumId w:val="1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8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C8C"/>
    <w:rsid w:val="0009342B"/>
    <w:rsid w:val="001A0481"/>
    <w:rsid w:val="00257CAD"/>
    <w:rsid w:val="00383F07"/>
    <w:rsid w:val="003E66D1"/>
    <w:rsid w:val="004D4EDD"/>
    <w:rsid w:val="004F423B"/>
    <w:rsid w:val="00584991"/>
    <w:rsid w:val="006C454F"/>
    <w:rsid w:val="006F717D"/>
    <w:rsid w:val="0076433F"/>
    <w:rsid w:val="00801C6E"/>
    <w:rsid w:val="0097195D"/>
    <w:rsid w:val="00A1006F"/>
    <w:rsid w:val="00A22E20"/>
    <w:rsid w:val="00A83F52"/>
    <w:rsid w:val="00A94293"/>
    <w:rsid w:val="00AE65A0"/>
    <w:rsid w:val="00AE77F2"/>
    <w:rsid w:val="00E64B3E"/>
    <w:rsid w:val="00F419D1"/>
    <w:rsid w:val="00F90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link w:val="10"/>
    <w:uiPriority w:val="9"/>
    <w:qFormat/>
    <w:rsid w:val="00AE6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E65A0"/>
    <w:pPr>
      <w:keepNext/>
      <w:keepLines/>
      <w:widowControl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5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65A0"/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styleId="a3">
    <w:name w:val="Hyperlink"/>
    <w:uiPriority w:val="99"/>
    <w:semiHidden/>
    <w:unhideWhenUsed/>
    <w:rsid w:val="00AE65A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AE65A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E6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5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бычный (веб) Знак"/>
    <w:aliases w:val="_а_Е’__ (дќа) И’ц_1 Знак,_а_Е’__ (дќа) И’ц_ И’ц_ Знак,___С¬__ (_x_) ÷¬__1 Знак,___С¬__ (_x_) ÷¬__ ÷¬__ Знак"/>
    <w:link w:val="a6"/>
    <w:uiPriority w:val="99"/>
    <w:semiHidden/>
    <w:locked/>
    <w:rsid w:val="00AE65A0"/>
    <w:rPr>
      <w:color w:val="000000"/>
      <w:sz w:val="24"/>
      <w:szCs w:val="24"/>
    </w:rPr>
  </w:style>
  <w:style w:type="paragraph" w:styleId="a6">
    <w:name w:val="Normal (Web)"/>
    <w:aliases w:val="_а_Е’__ (дќа) И’ц_1,_а_Е’__ (дќа) И’ц_ И’ц_,___С¬__ (_x_) ÷¬__1,___С¬__ (_x_) ÷¬__ ÷¬__"/>
    <w:link w:val="a5"/>
    <w:uiPriority w:val="99"/>
    <w:semiHidden/>
    <w:unhideWhenUsed/>
    <w:qFormat/>
    <w:rsid w:val="00AE65A0"/>
    <w:pPr>
      <w:spacing w:after="0" w:line="240" w:lineRule="auto"/>
    </w:pPr>
    <w:rPr>
      <w:color w:val="000000"/>
      <w:sz w:val="24"/>
      <w:szCs w:val="24"/>
    </w:rPr>
  </w:style>
  <w:style w:type="character" w:customStyle="1" w:styleId="a7">
    <w:name w:val="Текст сноски Знак"/>
    <w:link w:val="a8"/>
    <w:uiPriority w:val="99"/>
    <w:semiHidden/>
    <w:locked/>
    <w:rsid w:val="00AE65A0"/>
  </w:style>
  <w:style w:type="character" w:customStyle="1" w:styleId="a9">
    <w:name w:val="Текст примечания Знак"/>
    <w:link w:val="aa"/>
    <w:uiPriority w:val="99"/>
    <w:semiHidden/>
    <w:locked/>
    <w:rsid w:val="00AE65A0"/>
    <w:rPr>
      <w:sz w:val="24"/>
      <w:szCs w:val="24"/>
    </w:rPr>
  </w:style>
  <w:style w:type="character" w:customStyle="1" w:styleId="ab">
    <w:name w:val="Верхний колонтитул Знак"/>
    <w:link w:val="ac"/>
    <w:uiPriority w:val="99"/>
    <w:semiHidden/>
    <w:locked/>
    <w:rsid w:val="00AE65A0"/>
    <w:rPr>
      <w:sz w:val="24"/>
      <w:szCs w:val="24"/>
    </w:rPr>
  </w:style>
  <w:style w:type="character" w:customStyle="1" w:styleId="ad">
    <w:name w:val="Нижний колонтитул Знак"/>
    <w:link w:val="ae"/>
    <w:uiPriority w:val="99"/>
    <w:semiHidden/>
    <w:locked/>
    <w:rsid w:val="00AE65A0"/>
    <w:rPr>
      <w:sz w:val="24"/>
      <w:szCs w:val="24"/>
    </w:rPr>
  </w:style>
  <w:style w:type="character" w:customStyle="1" w:styleId="af">
    <w:name w:val="Текст концевой сноски Знак"/>
    <w:basedOn w:val="a0"/>
    <w:link w:val="af0"/>
    <w:semiHidden/>
    <w:locked/>
    <w:rsid w:val="00AE65A0"/>
  </w:style>
  <w:style w:type="character" w:customStyle="1" w:styleId="af1">
    <w:name w:val="Заголовок Знак"/>
    <w:link w:val="af2"/>
    <w:locked/>
    <w:rsid w:val="00AE65A0"/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f3">
    <w:name w:val="Основной текст Знак"/>
    <w:link w:val="af4"/>
    <w:semiHidden/>
    <w:locked/>
    <w:rsid w:val="00AE65A0"/>
    <w:rPr>
      <w:sz w:val="28"/>
    </w:rPr>
  </w:style>
  <w:style w:type="character" w:customStyle="1" w:styleId="21">
    <w:name w:val="Основной текст с отступом 2 Знак"/>
    <w:link w:val="22"/>
    <w:semiHidden/>
    <w:locked/>
    <w:rsid w:val="00AE65A0"/>
    <w:rPr>
      <w:sz w:val="24"/>
      <w:szCs w:val="24"/>
    </w:rPr>
  </w:style>
  <w:style w:type="character" w:customStyle="1" w:styleId="3">
    <w:name w:val="Основной текст с отступом 3 Знак"/>
    <w:link w:val="30"/>
    <w:semiHidden/>
    <w:locked/>
    <w:rsid w:val="00AE65A0"/>
    <w:rPr>
      <w:sz w:val="16"/>
      <w:szCs w:val="16"/>
    </w:rPr>
  </w:style>
  <w:style w:type="paragraph" w:styleId="aa">
    <w:name w:val="annotation text"/>
    <w:basedOn w:val="a"/>
    <w:link w:val="a9"/>
    <w:uiPriority w:val="99"/>
    <w:semiHidden/>
    <w:unhideWhenUsed/>
    <w:rsid w:val="00AE65A0"/>
    <w:pPr>
      <w:spacing w:after="0" w:line="240" w:lineRule="auto"/>
    </w:pPr>
    <w:rPr>
      <w:sz w:val="24"/>
      <w:szCs w:val="24"/>
    </w:rPr>
  </w:style>
  <w:style w:type="character" w:customStyle="1" w:styleId="11">
    <w:name w:val="Текст примечания Знак1"/>
    <w:basedOn w:val="a0"/>
    <w:uiPriority w:val="99"/>
    <w:semiHidden/>
    <w:rsid w:val="00AE65A0"/>
    <w:rPr>
      <w:sz w:val="20"/>
      <w:szCs w:val="20"/>
    </w:rPr>
  </w:style>
  <w:style w:type="character" w:customStyle="1" w:styleId="af5">
    <w:name w:val="Тема примечания Знак"/>
    <w:link w:val="af6"/>
    <w:uiPriority w:val="99"/>
    <w:semiHidden/>
    <w:locked/>
    <w:rsid w:val="00AE65A0"/>
    <w:rPr>
      <w:b/>
      <w:bCs/>
      <w:sz w:val="24"/>
      <w:szCs w:val="24"/>
    </w:rPr>
  </w:style>
  <w:style w:type="character" w:customStyle="1" w:styleId="af7">
    <w:name w:val="Текст выноски Знак"/>
    <w:link w:val="af8"/>
    <w:uiPriority w:val="99"/>
    <w:semiHidden/>
    <w:locked/>
    <w:rsid w:val="00AE65A0"/>
    <w:rPr>
      <w:rFonts w:ascii="Tahoma" w:hAnsi="Tahoma" w:cs="Tahoma"/>
      <w:sz w:val="16"/>
      <w:szCs w:val="16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a"/>
    <w:uiPriority w:val="34"/>
    <w:qFormat/>
    <w:locked/>
    <w:rsid w:val="00AE65A0"/>
    <w:rPr>
      <w:sz w:val="24"/>
      <w:szCs w:val="24"/>
    </w:rPr>
  </w:style>
  <w:style w:type="paragraph" w:styleId="afa">
    <w:name w:val="List Paragraph"/>
    <w:aliases w:val="ТЗ список,Абзац списка нумерованный"/>
    <w:basedOn w:val="a"/>
    <w:link w:val="af9"/>
    <w:uiPriority w:val="34"/>
    <w:qFormat/>
    <w:rsid w:val="00AE65A0"/>
    <w:pPr>
      <w:spacing w:after="0" w:line="240" w:lineRule="auto"/>
      <w:ind w:left="708"/>
    </w:pPr>
    <w:rPr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AE65A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b">
    <w:name w:val="Знак Знак Знак Знак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rsid w:val="00AE65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uiPriority w:val="71"/>
    <w:rsid w:val="00AE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÷¬__ ÷¬__ ÷¬__ ÷¬__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">
    <w:name w:val="ConsPlusNormal Знак"/>
    <w:link w:val="ConsPlusNormal0"/>
    <w:locked/>
    <w:rsid w:val="00AE65A0"/>
    <w:rPr>
      <w:sz w:val="28"/>
      <w:szCs w:val="28"/>
    </w:rPr>
  </w:style>
  <w:style w:type="paragraph" w:customStyle="1" w:styleId="ConsPlusNormal0">
    <w:name w:val="ConsPlusNormal"/>
    <w:link w:val="ConsPlusNormal"/>
    <w:rsid w:val="00AE65A0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Cell">
    <w:name w:val="ConsPlusCell"/>
    <w:uiPriority w:val="99"/>
    <w:rsid w:val="00AE6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AE6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uiPriority w:val="99"/>
    <w:rsid w:val="00AE65A0"/>
    <w:pPr>
      <w:widowControl w:val="0"/>
      <w:adjustRightInd w:val="0"/>
      <w:spacing w:after="0" w:line="240" w:lineRule="auto"/>
      <w:jc w:val="center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uiPriority w:val="99"/>
    <w:rsid w:val="00AE65A0"/>
    <w:pPr>
      <w:widowControl w:val="0"/>
      <w:tabs>
        <w:tab w:val="left" w:pos="-3420"/>
      </w:tabs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uiPriority w:val="99"/>
    <w:rsid w:val="00AE65A0"/>
    <w:pPr>
      <w:widowControl w:val="0"/>
      <w:tabs>
        <w:tab w:val="left" w:pos="-3420"/>
      </w:tabs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uiPriority w:val="99"/>
    <w:rsid w:val="00AE65A0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E65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d">
    <w:name w:val="МУ Обычный стиль"/>
    <w:basedOn w:val="a"/>
    <w:autoRedefine/>
    <w:uiPriority w:val="99"/>
    <w:rsid w:val="00AE65A0"/>
    <w:pPr>
      <w:widowControl w:val="0"/>
      <w:shd w:val="clear" w:color="auto" w:fill="FFFFFF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">
    <w:name w:val="Стиль8"/>
    <w:basedOn w:val="a"/>
    <w:uiPriority w:val="99"/>
    <w:rsid w:val="00AE65A0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9">
    <w:name w:val="Основной текст (9)_"/>
    <w:link w:val="90"/>
    <w:locked/>
    <w:rsid w:val="00AE65A0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E65A0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</w:rPr>
  </w:style>
  <w:style w:type="character" w:customStyle="1" w:styleId="afe">
    <w:name w:val="Основной текст_"/>
    <w:link w:val="23"/>
    <w:locked/>
    <w:rsid w:val="00AE65A0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e"/>
    <w:rsid w:val="00AE65A0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100">
    <w:name w:val="Основной текст (10)_"/>
    <w:link w:val="101"/>
    <w:locked/>
    <w:rsid w:val="00AE65A0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E65A0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paragraph" w:customStyle="1" w:styleId="13">
    <w:name w:val="Основной текст1"/>
    <w:basedOn w:val="a"/>
    <w:uiPriority w:val="99"/>
    <w:rsid w:val="00AE65A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Стиль1"/>
    <w:basedOn w:val="a"/>
    <w:uiPriority w:val="99"/>
    <w:qFormat/>
    <w:rsid w:val="00AE65A0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f">
    <w:name w:val="footnote reference"/>
    <w:uiPriority w:val="99"/>
    <w:semiHidden/>
    <w:unhideWhenUsed/>
    <w:rsid w:val="00AE65A0"/>
    <w:rPr>
      <w:vertAlign w:val="superscript"/>
    </w:rPr>
  </w:style>
  <w:style w:type="character" w:styleId="aff0">
    <w:name w:val="annotation reference"/>
    <w:uiPriority w:val="99"/>
    <w:semiHidden/>
    <w:unhideWhenUsed/>
    <w:rsid w:val="00AE65A0"/>
    <w:rPr>
      <w:sz w:val="18"/>
      <w:szCs w:val="18"/>
    </w:rPr>
  </w:style>
  <w:style w:type="character" w:styleId="aff1">
    <w:name w:val="endnote reference"/>
    <w:uiPriority w:val="99"/>
    <w:semiHidden/>
    <w:unhideWhenUsed/>
    <w:rsid w:val="00AE65A0"/>
    <w:rPr>
      <w:vertAlign w:val="superscript"/>
    </w:rPr>
  </w:style>
  <w:style w:type="paragraph" w:styleId="a8">
    <w:name w:val="footnote text"/>
    <w:basedOn w:val="a"/>
    <w:link w:val="a7"/>
    <w:uiPriority w:val="99"/>
    <w:semiHidden/>
    <w:unhideWhenUsed/>
    <w:rsid w:val="00AE65A0"/>
    <w:pPr>
      <w:spacing w:after="0" w:line="240" w:lineRule="auto"/>
    </w:pPr>
  </w:style>
  <w:style w:type="character" w:customStyle="1" w:styleId="15">
    <w:name w:val="Текст сноски Знак1"/>
    <w:basedOn w:val="a0"/>
    <w:uiPriority w:val="99"/>
    <w:semiHidden/>
    <w:rsid w:val="00AE65A0"/>
    <w:rPr>
      <w:sz w:val="20"/>
      <w:szCs w:val="20"/>
    </w:rPr>
  </w:style>
  <w:style w:type="paragraph" w:styleId="ac">
    <w:name w:val="header"/>
    <w:basedOn w:val="a"/>
    <w:link w:val="ab"/>
    <w:uiPriority w:val="99"/>
    <w:semiHidden/>
    <w:unhideWhenUsed/>
    <w:rsid w:val="00AE65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6">
    <w:name w:val="Верхний колонтитул Знак1"/>
    <w:basedOn w:val="a0"/>
    <w:uiPriority w:val="99"/>
    <w:semiHidden/>
    <w:rsid w:val="00AE65A0"/>
  </w:style>
  <w:style w:type="paragraph" w:styleId="af8">
    <w:name w:val="Balloon Text"/>
    <w:basedOn w:val="a"/>
    <w:link w:val="af7"/>
    <w:uiPriority w:val="99"/>
    <w:semiHidden/>
    <w:unhideWhenUsed/>
    <w:rsid w:val="00AE6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E65A0"/>
    <w:rPr>
      <w:rFonts w:ascii="Tahoma" w:hAnsi="Tahoma" w:cs="Tahoma"/>
      <w:sz w:val="16"/>
      <w:szCs w:val="16"/>
    </w:rPr>
  </w:style>
  <w:style w:type="paragraph" w:styleId="af6">
    <w:name w:val="annotation subject"/>
    <w:basedOn w:val="aa"/>
    <w:next w:val="aa"/>
    <w:link w:val="af5"/>
    <w:uiPriority w:val="99"/>
    <w:semiHidden/>
    <w:unhideWhenUsed/>
    <w:rsid w:val="00AE65A0"/>
    <w:rPr>
      <w:b/>
      <w:bCs/>
    </w:rPr>
  </w:style>
  <w:style w:type="character" w:customStyle="1" w:styleId="18">
    <w:name w:val="Тема примечания Знак1"/>
    <w:basedOn w:val="11"/>
    <w:uiPriority w:val="99"/>
    <w:semiHidden/>
    <w:rsid w:val="00AE65A0"/>
    <w:rPr>
      <w:b/>
      <w:bCs/>
      <w:sz w:val="20"/>
      <w:szCs w:val="20"/>
    </w:rPr>
  </w:style>
  <w:style w:type="paragraph" w:styleId="af4">
    <w:name w:val="Body Text"/>
    <w:basedOn w:val="a"/>
    <w:link w:val="af3"/>
    <w:semiHidden/>
    <w:unhideWhenUsed/>
    <w:rsid w:val="00AE65A0"/>
    <w:pPr>
      <w:spacing w:after="120" w:line="240" w:lineRule="auto"/>
    </w:pPr>
    <w:rPr>
      <w:sz w:val="28"/>
    </w:rPr>
  </w:style>
  <w:style w:type="character" w:customStyle="1" w:styleId="19">
    <w:name w:val="Основной текст Знак1"/>
    <w:basedOn w:val="a0"/>
    <w:uiPriority w:val="99"/>
    <w:semiHidden/>
    <w:rsid w:val="00AE65A0"/>
  </w:style>
  <w:style w:type="paragraph" w:styleId="22">
    <w:name w:val="Body Text Indent 2"/>
    <w:basedOn w:val="a"/>
    <w:link w:val="21"/>
    <w:semiHidden/>
    <w:unhideWhenUsed/>
    <w:rsid w:val="00AE65A0"/>
    <w:pPr>
      <w:spacing w:after="120" w:line="480" w:lineRule="auto"/>
      <w:ind w:left="283"/>
    </w:pPr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AE65A0"/>
  </w:style>
  <w:style w:type="paragraph" w:styleId="ae">
    <w:name w:val="footer"/>
    <w:basedOn w:val="a"/>
    <w:link w:val="ad"/>
    <w:uiPriority w:val="99"/>
    <w:semiHidden/>
    <w:unhideWhenUsed/>
    <w:rsid w:val="00AE65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Нижний колонтитул Знак1"/>
    <w:basedOn w:val="a0"/>
    <w:uiPriority w:val="99"/>
    <w:semiHidden/>
    <w:rsid w:val="00AE65A0"/>
  </w:style>
  <w:style w:type="paragraph" w:styleId="af0">
    <w:name w:val="endnote text"/>
    <w:basedOn w:val="a"/>
    <w:link w:val="af"/>
    <w:semiHidden/>
    <w:unhideWhenUsed/>
    <w:rsid w:val="00AE65A0"/>
    <w:pPr>
      <w:spacing w:after="0" w:line="240" w:lineRule="auto"/>
    </w:pPr>
  </w:style>
  <w:style w:type="character" w:customStyle="1" w:styleId="1b">
    <w:name w:val="Текст концевой сноски Знак1"/>
    <w:basedOn w:val="a0"/>
    <w:uiPriority w:val="99"/>
    <w:semiHidden/>
    <w:rsid w:val="00AE65A0"/>
    <w:rPr>
      <w:sz w:val="20"/>
      <w:szCs w:val="20"/>
    </w:rPr>
  </w:style>
  <w:style w:type="character" w:customStyle="1" w:styleId="T3">
    <w:name w:val="T3"/>
    <w:rsid w:val="00AE65A0"/>
    <w:rPr>
      <w:sz w:val="24"/>
    </w:rPr>
  </w:style>
  <w:style w:type="paragraph" w:styleId="30">
    <w:name w:val="Body Text Indent 3"/>
    <w:basedOn w:val="a"/>
    <w:link w:val="3"/>
    <w:semiHidden/>
    <w:unhideWhenUsed/>
    <w:rsid w:val="00AE65A0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AE65A0"/>
    <w:rPr>
      <w:sz w:val="16"/>
      <w:szCs w:val="16"/>
    </w:rPr>
  </w:style>
  <w:style w:type="character" w:customStyle="1" w:styleId="blk">
    <w:name w:val="blk"/>
    <w:rsid w:val="00AE65A0"/>
  </w:style>
  <w:style w:type="paragraph" w:customStyle="1" w:styleId="af2">
    <w:name w:val="Заголовок"/>
    <w:basedOn w:val="a"/>
    <w:link w:val="af1"/>
    <w:rsid w:val="00AE65A0"/>
    <w:pPr>
      <w:spacing w:after="0" w:line="240" w:lineRule="auto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91">
    <w:name w:val="Основной текст (9) + Не курсив"/>
    <w:aliases w:val="Интервал 0 pt"/>
    <w:rsid w:val="00AE65A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AE65A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f2">
    <w:name w:val="Неразрешенное упоминание"/>
    <w:uiPriority w:val="99"/>
    <w:semiHidden/>
    <w:rsid w:val="00AE65A0"/>
    <w:rPr>
      <w:color w:val="605E5C"/>
      <w:shd w:val="clear" w:color="auto" w:fill="E1DFDD"/>
    </w:rPr>
  </w:style>
  <w:style w:type="paragraph" w:styleId="aff3">
    <w:name w:val="No Spacing"/>
    <w:qFormat/>
    <w:rsid w:val="006C454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link w:val="10"/>
    <w:uiPriority w:val="9"/>
    <w:qFormat/>
    <w:rsid w:val="00AE65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E65A0"/>
    <w:pPr>
      <w:keepNext/>
      <w:keepLines/>
      <w:widowControl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5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65A0"/>
    <w:rPr>
      <w:rFonts w:ascii="Cambria" w:eastAsia="Times New Roman" w:hAnsi="Cambria" w:cs="Times New Roman"/>
      <w:b/>
      <w:bCs/>
      <w:color w:val="4F81BD"/>
      <w:sz w:val="26"/>
      <w:szCs w:val="26"/>
      <w:lang w:eastAsia="ru-RU" w:bidi="ru-RU"/>
    </w:rPr>
  </w:style>
  <w:style w:type="character" w:styleId="a3">
    <w:name w:val="Hyperlink"/>
    <w:uiPriority w:val="99"/>
    <w:semiHidden/>
    <w:unhideWhenUsed/>
    <w:rsid w:val="00AE65A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AE65A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E6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65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бычный (веб) Знак"/>
    <w:aliases w:val="_а_Е’__ (дќа) И’ц_1 Знак,_а_Е’__ (дќа) И’ц_ И’ц_ Знак,___С¬__ (_x_) ÷¬__1 Знак,___С¬__ (_x_) ÷¬__ ÷¬__ Знак"/>
    <w:link w:val="a6"/>
    <w:uiPriority w:val="99"/>
    <w:semiHidden/>
    <w:locked/>
    <w:rsid w:val="00AE65A0"/>
    <w:rPr>
      <w:color w:val="000000"/>
      <w:sz w:val="24"/>
      <w:szCs w:val="24"/>
    </w:rPr>
  </w:style>
  <w:style w:type="paragraph" w:styleId="a6">
    <w:name w:val="Normal (Web)"/>
    <w:aliases w:val="_а_Е’__ (дќа) И’ц_1,_а_Е’__ (дќа) И’ц_ И’ц_,___С¬__ (_x_) ÷¬__1,___С¬__ (_x_) ÷¬__ ÷¬__"/>
    <w:link w:val="a5"/>
    <w:uiPriority w:val="99"/>
    <w:semiHidden/>
    <w:unhideWhenUsed/>
    <w:qFormat/>
    <w:rsid w:val="00AE65A0"/>
    <w:pPr>
      <w:spacing w:after="0" w:line="240" w:lineRule="auto"/>
    </w:pPr>
    <w:rPr>
      <w:color w:val="000000"/>
      <w:sz w:val="24"/>
      <w:szCs w:val="24"/>
    </w:rPr>
  </w:style>
  <w:style w:type="character" w:customStyle="1" w:styleId="a7">
    <w:name w:val="Текст сноски Знак"/>
    <w:link w:val="a8"/>
    <w:uiPriority w:val="99"/>
    <w:semiHidden/>
    <w:locked/>
    <w:rsid w:val="00AE65A0"/>
  </w:style>
  <w:style w:type="character" w:customStyle="1" w:styleId="a9">
    <w:name w:val="Текст примечания Знак"/>
    <w:link w:val="aa"/>
    <w:uiPriority w:val="99"/>
    <w:semiHidden/>
    <w:locked/>
    <w:rsid w:val="00AE65A0"/>
    <w:rPr>
      <w:sz w:val="24"/>
      <w:szCs w:val="24"/>
    </w:rPr>
  </w:style>
  <w:style w:type="character" w:customStyle="1" w:styleId="ab">
    <w:name w:val="Верхний колонтитул Знак"/>
    <w:link w:val="ac"/>
    <w:uiPriority w:val="99"/>
    <w:semiHidden/>
    <w:locked/>
    <w:rsid w:val="00AE65A0"/>
    <w:rPr>
      <w:sz w:val="24"/>
      <w:szCs w:val="24"/>
    </w:rPr>
  </w:style>
  <w:style w:type="character" w:customStyle="1" w:styleId="ad">
    <w:name w:val="Нижний колонтитул Знак"/>
    <w:link w:val="ae"/>
    <w:uiPriority w:val="99"/>
    <w:semiHidden/>
    <w:locked/>
    <w:rsid w:val="00AE65A0"/>
    <w:rPr>
      <w:sz w:val="24"/>
      <w:szCs w:val="24"/>
    </w:rPr>
  </w:style>
  <w:style w:type="character" w:customStyle="1" w:styleId="af">
    <w:name w:val="Текст концевой сноски Знак"/>
    <w:basedOn w:val="a0"/>
    <w:link w:val="af0"/>
    <w:semiHidden/>
    <w:locked/>
    <w:rsid w:val="00AE65A0"/>
  </w:style>
  <w:style w:type="character" w:customStyle="1" w:styleId="af1">
    <w:name w:val="Заголовок Знак"/>
    <w:link w:val="af2"/>
    <w:locked/>
    <w:rsid w:val="00AE65A0"/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f3">
    <w:name w:val="Основной текст Знак"/>
    <w:link w:val="af4"/>
    <w:semiHidden/>
    <w:locked/>
    <w:rsid w:val="00AE65A0"/>
    <w:rPr>
      <w:sz w:val="28"/>
    </w:rPr>
  </w:style>
  <w:style w:type="character" w:customStyle="1" w:styleId="21">
    <w:name w:val="Основной текст с отступом 2 Знак"/>
    <w:link w:val="22"/>
    <w:semiHidden/>
    <w:locked/>
    <w:rsid w:val="00AE65A0"/>
    <w:rPr>
      <w:sz w:val="24"/>
      <w:szCs w:val="24"/>
    </w:rPr>
  </w:style>
  <w:style w:type="character" w:customStyle="1" w:styleId="3">
    <w:name w:val="Основной текст с отступом 3 Знак"/>
    <w:link w:val="30"/>
    <w:semiHidden/>
    <w:locked/>
    <w:rsid w:val="00AE65A0"/>
    <w:rPr>
      <w:sz w:val="16"/>
      <w:szCs w:val="16"/>
    </w:rPr>
  </w:style>
  <w:style w:type="paragraph" w:styleId="aa">
    <w:name w:val="annotation text"/>
    <w:basedOn w:val="a"/>
    <w:link w:val="a9"/>
    <w:uiPriority w:val="99"/>
    <w:semiHidden/>
    <w:unhideWhenUsed/>
    <w:rsid w:val="00AE65A0"/>
    <w:pPr>
      <w:spacing w:after="0" w:line="240" w:lineRule="auto"/>
    </w:pPr>
    <w:rPr>
      <w:sz w:val="24"/>
      <w:szCs w:val="24"/>
    </w:rPr>
  </w:style>
  <w:style w:type="character" w:customStyle="1" w:styleId="11">
    <w:name w:val="Текст примечания Знак1"/>
    <w:basedOn w:val="a0"/>
    <w:uiPriority w:val="99"/>
    <w:semiHidden/>
    <w:rsid w:val="00AE65A0"/>
    <w:rPr>
      <w:sz w:val="20"/>
      <w:szCs w:val="20"/>
    </w:rPr>
  </w:style>
  <w:style w:type="character" w:customStyle="1" w:styleId="af5">
    <w:name w:val="Тема примечания Знак"/>
    <w:link w:val="af6"/>
    <w:uiPriority w:val="99"/>
    <w:semiHidden/>
    <w:locked/>
    <w:rsid w:val="00AE65A0"/>
    <w:rPr>
      <w:b/>
      <w:bCs/>
      <w:sz w:val="24"/>
      <w:szCs w:val="24"/>
    </w:rPr>
  </w:style>
  <w:style w:type="character" w:customStyle="1" w:styleId="af7">
    <w:name w:val="Текст выноски Знак"/>
    <w:link w:val="af8"/>
    <w:uiPriority w:val="99"/>
    <w:semiHidden/>
    <w:locked/>
    <w:rsid w:val="00AE65A0"/>
    <w:rPr>
      <w:rFonts w:ascii="Tahoma" w:hAnsi="Tahoma" w:cs="Tahoma"/>
      <w:sz w:val="16"/>
      <w:szCs w:val="16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a"/>
    <w:uiPriority w:val="34"/>
    <w:qFormat/>
    <w:locked/>
    <w:rsid w:val="00AE65A0"/>
    <w:rPr>
      <w:sz w:val="24"/>
      <w:szCs w:val="24"/>
    </w:rPr>
  </w:style>
  <w:style w:type="paragraph" w:styleId="afa">
    <w:name w:val="List Paragraph"/>
    <w:aliases w:val="ТЗ список,Абзац списка нумерованный"/>
    <w:basedOn w:val="a"/>
    <w:link w:val="af9"/>
    <w:uiPriority w:val="34"/>
    <w:qFormat/>
    <w:rsid w:val="00AE65A0"/>
    <w:pPr>
      <w:spacing w:after="0" w:line="240" w:lineRule="auto"/>
      <w:ind w:left="708"/>
    </w:pPr>
    <w:rPr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AE65A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b">
    <w:name w:val="Знак Знак Знак Знак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rsid w:val="00AE65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uiPriority w:val="71"/>
    <w:rsid w:val="00AE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÷¬__ ÷¬__ ÷¬__ ÷¬__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">
    <w:name w:val="ConsPlusNormal Знак"/>
    <w:link w:val="ConsPlusNormal0"/>
    <w:locked/>
    <w:rsid w:val="00AE65A0"/>
    <w:rPr>
      <w:sz w:val="28"/>
      <w:szCs w:val="28"/>
    </w:rPr>
  </w:style>
  <w:style w:type="paragraph" w:customStyle="1" w:styleId="ConsPlusNormal0">
    <w:name w:val="ConsPlusNormal"/>
    <w:link w:val="ConsPlusNormal"/>
    <w:rsid w:val="00AE65A0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Cell">
    <w:name w:val="ConsPlusCell"/>
    <w:uiPriority w:val="99"/>
    <w:rsid w:val="00AE6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AE6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uiPriority w:val="99"/>
    <w:rsid w:val="00AE65A0"/>
    <w:pPr>
      <w:widowControl w:val="0"/>
      <w:adjustRightInd w:val="0"/>
      <w:spacing w:after="0" w:line="240" w:lineRule="auto"/>
      <w:jc w:val="center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uiPriority w:val="99"/>
    <w:rsid w:val="00AE65A0"/>
    <w:pPr>
      <w:widowControl w:val="0"/>
      <w:tabs>
        <w:tab w:val="left" w:pos="-3420"/>
      </w:tabs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uiPriority w:val="99"/>
    <w:rsid w:val="00AE65A0"/>
    <w:pPr>
      <w:widowControl w:val="0"/>
      <w:tabs>
        <w:tab w:val="left" w:pos="-3420"/>
      </w:tabs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uiPriority w:val="99"/>
    <w:rsid w:val="00AE65A0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uiPriority w:val="99"/>
    <w:rsid w:val="00AE6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E65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d">
    <w:name w:val="МУ Обычный стиль"/>
    <w:basedOn w:val="a"/>
    <w:autoRedefine/>
    <w:uiPriority w:val="99"/>
    <w:rsid w:val="00AE65A0"/>
    <w:pPr>
      <w:widowControl w:val="0"/>
      <w:shd w:val="clear" w:color="auto" w:fill="FFFFFF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8">
    <w:name w:val="Стиль8"/>
    <w:basedOn w:val="a"/>
    <w:uiPriority w:val="99"/>
    <w:rsid w:val="00AE65A0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9">
    <w:name w:val="Основной текст (9)_"/>
    <w:link w:val="90"/>
    <w:locked/>
    <w:rsid w:val="00AE65A0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E65A0"/>
    <w:pPr>
      <w:shd w:val="clear" w:color="auto" w:fill="FFFFFF"/>
      <w:spacing w:after="240" w:line="0" w:lineRule="atLeast"/>
      <w:ind w:hanging="2080"/>
      <w:jc w:val="both"/>
    </w:pPr>
    <w:rPr>
      <w:i/>
      <w:iCs/>
      <w:spacing w:val="1"/>
    </w:rPr>
  </w:style>
  <w:style w:type="character" w:customStyle="1" w:styleId="afe">
    <w:name w:val="Основной текст_"/>
    <w:link w:val="23"/>
    <w:locked/>
    <w:rsid w:val="00AE65A0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e"/>
    <w:rsid w:val="00AE65A0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character" w:customStyle="1" w:styleId="100">
    <w:name w:val="Основной текст (10)_"/>
    <w:link w:val="101"/>
    <w:locked/>
    <w:rsid w:val="00AE65A0"/>
    <w:rPr>
      <w:spacing w:val="1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E65A0"/>
    <w:pPr>
      <w:shd w:val="clear" w:color="auto" w:fill="FFFFFF"/>
      <w:spacing w:after="0" w:line="273" w:lineRule="exact"/>
      <w:ind w:firstLine="700"/>
      <w:jc w:val="both"/>
    </w:pPr>
    <w:rPr>
      <w:spacing w:val="10"/>
    </w:rPr>
  </w:style>
  <w:style w:type="paragraph" w:customStyle="1" w:styleId="13">
    <w:name w:val="Основной текст1"/>
    <w:basedOn w:val="a"/>
    <w:uiPriority w:val="99"/>
    <w:rsid w:val="00AE65A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Стиль1"/>
    <w:basedOn w:val="a"/>
    <w:uiPriority w:val="99"/>
    <w:qFormat/>
    <w:rsid w:val="00AE65A0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styleId="aff">
    <w:name w:val="footnote reference"/>
    <w:uiPriority w:val="99"/>
    <w:semiHidden/>
    <w:unhideWhenUsed/>
    <w:rsid w:val="00AE65A0"/>
    <w:rPr>
      <w:vertAlign w:val="superscript"/>
    </w:rPr>
  </w:style>
  <w:style w:type="character" w:styleId="aff0">
    <w:name w:val="annotation reference"/>
    <w:uiPriority w:val="99"/>
    <w:semiHidden/>
    <w:unhideWhenUsed/>
    <w:rsid w:val="00AE65A0"/>
    <w:rPr>
      <w:sz w:val="18"/>
      <w:szCs w:val="18"/>
    </w:rPr>
  </w:style>
  <w:style w:type="character" w:styleId="aff1">
    <w:name w:val="endnote reference"/>
    <w:uiPriority w:val="99"/>
    <w:semiHidden/>
    <w:unhideWhenUsed/>
    <w:rsid w:val="00AE65A0"/>
    <w:rPr>
      <w:vertAlign w:val="superscript"/>
    </w:rPr>
  </w:style>
  <w:style w:type="paragraph" w:styleId="a8">
    <w:name w:val="footnote text"/>
    <w:basedOn w:val="a"/>
    <w:link w:val="a7"/>
    <w:uiPriority w:val="99"/>
    <w:semiHidden/>
    <w:unhideWhenUsed/>
    <w:rsid w:val="00AE65A0"/>
    <w:pPr>
      <w:spacing w:after="0" w:line="240" w:lineRule="auto"/>
    </w:pPr>
  </w:style>
  <w:style w:type="character" w:customStyle="1" w:styleId="15">
    <w:name w:val="Текст сноски Знак1"/>
    <w:basedOn w:val="a0"/>
    <w:uiPriority w:val="99"/>
    <w:semiHidden/>
    <w:rsid w:val="00AE65A0"/>
    <w:rPr>
      <w:sz w:val="20"/>
      <w:szCs w:val="20"/>
    </w:rPr>
  </w:style>
  <w:style w:type="paragraph" w:styleId="ac">
    <w:name w:val="header"/>
    <w:basedOn w:val="a"/>
    <w:link w:val="ab"/>
    <w:uiPriority w:val="99"/>
    <w:semiHidden/>
    <w:unhideWhenUsed/>
    <w:rsid w:val="00AE65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6">
    <w:name w:val="Верхний колонтитул Знак1"/>
    <w:basedOn w:val="a0"/>
    <w:uiPriority w:val="99"/>
    <w:semiHidden/>
    <w:rsid w:val="00AE65A0"/>
  </w:style>
  <w:style w:type="paragraph" w:styleId="af8">
    <w:name w:val="Balloon Text"/>
    <w:basedOn w:val="a"/>
    <w:link w:val="af7"/>
    <w:uiPriority w:val="99"/>
    <w:semiHidden/>
    <w:unhideWhenUsed/>
    <w:rsid w:val="00AE6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E65A0"/>
    <w:rPr>
      <w:rFonts w:ascii="Tahoma" w:hAnsi="Tahoma" w:cs="Tahoma"/>
      <w:sz w:val="16"/>
      <w:szCs w:val="16"/>
    </w:rPr>
  </w:style>
  <w:style w:type="paragraph" w:styleId="af6">
    <w:name w:val="annotation subject"/>
    <w:basedOn w:val="aa"/>
    <w:next w:val="aa"/>
    <w:link w:val="af5"/>
    <w:uiPriority w:val="99"/>
    <w:semiHidden/>
    <w:unhideWhenUsed/>
    <w:rsid w:val="00AE65A0"/>
    <w:rPr>
      <w:b/>
      <w:bCs/>
    </w:rPr>
  </w:style>
  <w:style w:type="character" w:customStyle="1" w:styleId="18">
    <w:name w:val="Тема примечания Знак1"/>
    <w:basedOn w:val="11"/>
    <w:uiPriority w:val="99"/>
    <w:semiHidden/>
    <w:rsid w:val="00AE65A0"/>
    <w:rPr>
      <w:b/>
      <w:bCs/>
      <w:sz w:val="20"/>
      <w:szCs w:val="20"/>
    </w:rPr>
  </w:style>
  <w:style w:type="paragraph" w:styleId="af4">
    <w:name w:val="Body Text"/>
    <w:basedOn w:val="a"/>
    <w:link w:val="af3"/>
    <w:semiHidden/>
    <w:unhideWhenUsed/>
    <w:rsid w:val="00AE65A0"/>
    <w:pPr>
      <w:spacing w:after="120" w:line="240" w:lineRule="auto"/>
    </w:pPr>
    <w:rPr>
      <w:sz w:val="28"/>
    </w:rPr>
  </w:style>
  <w:style w:type="character" w:customStyle="1" w:styleId="19">
    <w:name w:val="Основной текст Знак1"/>
    <w:basedOn w:val="a0"/>
    <w:uiPriority w:val="99"/>
    <w:semiHidden/>
    <w:rsid w:val="00AE65A0"/>
  </w:style>
  <w:style w:type="paragraph" w:styleId="22">
    <w:name w:val="Body Text Indent 2"/>
    <w:basedOn w:val="a"/>
    <w:link w:val="21"/>
    <w:semiHidden/>
    <w:unhideWhenUsed/>
    <w:rsid w:val="00AE65A0"/>
    <w:pPr>
      <w:spacing w:after="120" w:line="480" w:lineRule="auto"/>
      <w:ind w:left="283"/>
    </w:pPr>
    <w:rPr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AE65A0"/>
  </w:style>
  <w:style w:type="paragraph" w:styleId="ae">
    <w:name w:val="footer"/>
    <w:basedOn w:val="a"/>
    <w:link w:val="ad"/>
    <w:uiPriority w:val="99"/>
    <w:semiHidden/>
    <w:unhideWhenUsed/>
    <w:rsid w:val="00AE65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a">
    <w:name w:val="Нижний колонтитул Знак1"/>
    <w:basedOn w:val="a0"/>
    <w:uiPriority w:val="99"/>
    <w:semiHidden/>
    <w:rsid w:val="00AE65A0"/>
  </w:style>
  <w:style w:type="paragraph" w:styleId="af0">
    <w:name w:val="endnote text"/>
    <w:basedOn w:val="a"/>
    <w:link w:val="af"/>
    <w:semiHidden/>
    <w:unhideWhenUsed/>
    <w:rsid w:val="00AE65A0"/>
    <w:pPr>
      <w:spacing w:after="0" w:line="240" w:lineRule="auto"/>
    </w:pPr>
  </w:style>
  <w:style w:type="character" w:customStyle="1" w:styleId="1b">
    <w:name w:val="Текст концевой сноски Знак1"/>
    <w:basedOn w:val="a0"/>
    <w:uiPriority w:val="99"/>
    <w:semiHidden/>
    <w:rsid w:val="00AE65A0"/>
    <w:rPr>
      <w:sz w:val="20"/>
      <w:szCs w:val="20"/>
    </w:rPr>
  </w:style>
  <w:style w:type="character" w:customStyle="1" w:styleId="T3">
    <w:name w:val="T3"/>
    <w:rsid w:val="00AE65A0"/>
    <w:rPr>
      <w:sz w:val="24"/>
    </w:rPr>
  </w:style>
  <w:style w:type="paragraph" w:styleId="30">
    <w:name w:val="Body Text Indent 3"/>
    <w:basedOn w:val="a"/>
    <w:link w:val="3"/>
    <w:semiHidden/>
    <w:unhideWhenUsed/>
    <w:rsid w:val="00AE65A0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AE65A0"/>
    <w:rPr>
      <w:sz w:val="16"/>
      <w:szCs w:val="16"/>
    </w:rPr>
  </w:style>
  <w:style w:type="character" w:customStyle="1" w:styleId="blk">
    <w:name w:val="blk"/>
    <w:rsid w:val="00AE65A0"/>
  </w:style>
  <w:style w:type="paragraph" w:customStyle="1" w:styleId="af2">
    <w:name w:val="Заголовок"/>
    <w:basedOn w:val="a"/>
    <w:link w:val="af1"/>
    <w:rsid w:val="00AE65A0"/>
    <w:pPr>
      <w:spacing w:after="0" w:line="240" w:lineRule="auto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91">
    <w:name w:val="Основной текст (9) + Не курсив"/>
    <w:aliases w:val="Интервал 0 pt"/>
    <w:rsid w:val="00AE65A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AE65A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f2">
    <w:name w:val="Неразрешенное упоминание"/>
    <w:uiPriority w:val="99"/>
    <w:semiHidden/>
    <w:rsid w:val="00AE65A0"/>
    <w:rPr>
      <w:color w:val="605E5C"/>
      <w:shd w:val="clear" w:color="auto" w:fill="E1DFDD"/>
    </w:rPr>
  </w:style>
  <w:style w:type="paragraph" w:styleId="aff3">
    <w:name w:val="No Spacing"/>
    <w:qFormat/>
    <w:rsid w:val="006C454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11</cp:revision>
  <cp:lastPrinted>2024-11-12T10:42:00Z</cp:lastPrinted>
  <dcterms:created xsi:type="dcterms:W3CDTF">2024-10-16T05:47:00Z</dcterms:created>
  <dcterms:modified xsi:type="dcterms:W3CDTF">2024-11-22T06:25:00Z</dcterms:modified>
</cp:coreProperties>
</file>