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BE" w:rsidRPr="00E40BF1" w:rsidRDefault="00F247BE" w:rsidP="00E246A9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bCs/>
          <w:noProof/>
          <w:kern w:val="32"/>
          <w:sz w:val="24"/>
          <w:szCs w:val="24"/>
          <w:lang w:eastAsia="ru-RU"/>
        </w:rPr>
        <w:drawing>
          <wp:inline distT="0" distB="0" distL="0" distR="0" wp14:anchorId="4CACA8F8" wp14:editId="16DB1D3E">
            <wp:extent cx="795655" cy="795655"/>
            <wp:effectExtent l="0" t="0" r="4445" b="4445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7BE" w:rsidRPr="00E40BF1" w:rsidRDefault="00F247BE" w:rsidP="00E246A9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Администрация Верхнемамонского муниципального района</w:t>
      </w:r>
    </w:p>
    <w:p w:rsidR="00F247BE" w:rsidRPr="00E40BF1" w:rsidRDefault="00F247BE" w:rsidP="00E24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F247BE" w:rsidRPr="00E40BF1" w:rsidRDefault="00F247BE" w:rsidP="00E24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E40BF1" w:rsidRDefault="00F247BE" w:rsidP="00E246A9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ПОСТАНОВЛЕНИЕ</w:t>
      </w:r>
    </w:p>
    <w:p w:rsidR="00F247BE" w:rsidRPr="00E40BF1" w:rsidRDefault="00F247BE" w:rsidP="00E24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E40BF1" w:rsidRDefault="00F247BE" w:rsidP="00E24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0F4E81" w:rsidRPr="00E40BF1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Pr="00E40BF1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74667"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246A9" w:rsidRPr="00E40BF1">
        <w:rPr>
          <w:rFonts w:ascii="Arial" w:eastAsia="Times New Roman" w:hAnsi="Arial" w:cs="Arial"/>
          <w:sz w:val="24"/>
          <w:szCs w:val="24"/>
          <w:lang w:eastAsia="ru-RU"/>
        </w:rPr>
        <w:t>декабря</w:t>
      </w:r>
      <w:r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D74667" w:rsidRPr="00E40BF1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0F4E81" w:rsidRPr="00E40BF1">
        <w:rPr>
          <w:rFonts w:ascii="Arial" w:eastAsia="Times New Roman" w:hAnsi="Arial" w:cs="Arial"/>
          <w:sz w:val="24"/>
          <w:szCs w:val="24"/>
          <w:lang w:eastAsia="ru-RU"/>
        </w:rPr>
        <w:t>383</w:t>
      </w:r>
    </w:p>
    <w:p w:rsidR="00F247BE" w:rsidRPr="00E40BF1" w:rsidRDefault="00F247BE" w:rsidP="00E24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E40BF1" w:rsidRDefault="00F247BE" w:rsidP="00E24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>село Верхний Мамон</w:t>
      </w:r>
    </w:p>
    <w:p w:rsidR="00F247BE" w:rsidRPr="00E40BF1" w:rsidRDefault="000759BB" w:rsidP="00E246A9">
      <w:pPr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E40BF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 внесении изменений в постановление администрации Верхнемамонского муниципального района от 06.12.2023 г. №396 «</w:t>
      </w:r>
      <w:r w:rsidR="00F247BE" w:rsidRPr="00E40BF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Положения об организации предоставления </w:t>
      </w:r>
      <w:r w:rsidR="00F247BE" w:rsidRPr="00E40BF1">
        <w:rPr>
          <w:rFonts w:ascii="Arial" w:eastAsia="Times New Roman" w:hAnsi="Arial" w:cs="Arial"/>
          <w:b/>
          <w:bCs/>
          <w:spacing w:val="-3"/>
          <w:kern w:val="28"/>
          <w:sz w:val="32"/>
          <w:szCs w:val="32"/>
          <w:lang w:eastAsia="ru-RU"/>
        </w:rPr>
        <w:t xml:space="preserve">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дополнительного образования детей в муниципальных образовательных организациях </w:t>
      </w:r>
      <w:r w:rsidR="00F247BE" w:rsidRPr="00E40BF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 муниципального района</w:t>
      </w:r>
      <w:r w:rsidRPr="00E40BF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»</w:t>
      </w:r>
    </w:p>
    <w:p w:rsidR="00F247BE" w:rsidRPr="00E40BF1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4667" w:rsidRPr="00E40BF1" w:rsidRDefault="00F247BE" w:rsidP="00A118F7">
      <w:pPr>
        <w:ind w:left="4" w:right="7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>В соответствии с п.11 ч.1 ст. 15 Федерального закона от 06.10.2003 г. № 131 – ФЗ «Об общих принципах организации местного самоуправления в Российской Федерации», п.6 ст. 9 Федерального закона от 29.12.2012 г. № 273 – ФЗ «Об образовании в Российской Федерации»,</w:t>
      </w:r>
      <w:r w:rsidR="00D74667" w:rsidRPr="00E40B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0BF1">
        <w:rPr>
          <w:rFonts w:ascii="Arial" w:eastAsia="Times New Roman" w:hAnsi="Arial" w:cs="Arial"/>
          <w:sz w:val="24"/>
          <w:szCs w:val="24"/>
          <w:lang w:eastAsia="ru-RU"/>
        </w:rPr>
        <w:t>п.14 ст.8 Устава Верхнем</w:t>
      </w:r>
      <w:r w:rsidR="00A118F7" w:rsidRPr="00E40BF1">
        <w:rPr>
          <w:rFonts w:ascii="Arial" w:eastAsia="Times New Roman" w:hAnsi="Arial" w:cs="Arial"/>
          <w:sz w:val="24"/>
          <w:szCs w:val="24"/>
          <w:lang w:eastAsia="ru-RU"/>
        </w:rPr>
        <w:t>амонского муниципального района</w:t>
      </w:r>
      <w:r w:rsidR="00E246A9"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, администрация Верхнемамонского муниципального района </w:t>
      </w:r>
      <w:r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118F7" w:rsidRPr="00E40BF1" w:rsidRDefault="00E40BF1" w:rsidP="00A118F7">
      <w:pPr>
        <w:tabs>
          <w:tab w:val="center" w:pos="4961"/>
          <w:tab w:val="left" w:pos="6415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47BE" w:rsidRPr="00E40BF1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F247BE" w:rsidRPr="00E40BF1" w:rsidRDefault="00E40BF1" w:rsidP="00A118F7">
      <w:pPr>
        <w:tabs>
          <w:tab w:val="center" w:pos="4961"/>
          <w:tab w:val="left" w:pos="6415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246A9" w:rsidRPr="00E40BF1" w:rsidRDefault="00E246A9" w:rsidP="00E246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>1. Р</w:t>
      </w:r>
      <w:r w:rsidR="00A118F7" w:rsidRPr="00E40BF1">
        <w:rPr>
          <w:rFonts w:ascii="Arial" w:eastAsia="Times New Roman" w:hAnsi="Arial" w:cs="Arial"/>
          <w:sz w:val="24"/>
          <w:szCs w:val="24"/>
          <w:lang w:eastAsia="ru-RU"/>
        </w:rPr>
        <w:t>аздел 6</w:t>
      </w:r>
      <w:r w:rsidR="00F247BE"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</w:t>
      </w:r>
      <w:r w:rsidR="00A118F7" w:rsidRPr="00E40BF1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F247BE"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дополнительного образования детей в муниципальных образовательных организациях Верхнемамонского муниципального района Воронежской области,</w:t>
      </w:r>
      <w:r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утвержденного </w:t>
      </w:r>
      <w:r w:rsidRPr="00E40BF1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постановлением администрации Верхнемамонского муниципального района от 06.12.2023 г. №396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дополнительного образования детей в муниципальных образовательных организациях Верхнемамонского муниципального района»</w:t>
      </w:r>
      <w:r w:rsidR="00F247BE"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40BF1">
        <w:rPr>
          <w:rFonts w:ascii="Arial" w:eastAsia="Times New Roman" w:hAnsi="Arial" w:cs="Arial"/>
          <w:sz w:val="24"/>
          <w:szCs w:val="24"/>
          <w:lang w:eastAsia="ru-RU"/>
        </w:rPr>
        <w:t>исключить.</w:t>
      </w:r>
    </w:p>
    <w:p w:rsidR="00E246A9" w:rsidRPr="00E40BF1" w:rsidRDefault="00E246A9" w:rsidP="00E246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>2. Признать утратившим силу постановление администрации Верхнемамонского муниципального района Воронежской области от 01.11.2024 г. №277 «</w:t>
      </w:r>
      <w:r w:rsidRPr="00E40BF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Pr="00E40BF1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Верхнемамонского муниципального района от 06.12.2023 г. №396 «Об утверждении Положения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дополнительного образования детей в муниципальных образовательных организациях Верхнемамонского муниципального района».</w:t>
      </w:r>
    </w:p>
    <w:p w:rsidR="00F247BE" w:rsidRPr="00E40BF1" w:rsidRDefault="00E246A9" w:rsidP="00E246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r w:rsidR="00F247BE" w:rsidRPr="00E40BF1">
        <w:rPr>
          <w:rFonts w:ascii="Arial" w:eastAsia="Times New Roman" w:hAnsi="Arial" w:cs="Arial"/>
          <w:sz w:val="24"/>
          <w:szCs w:val="24"/>
          <w:lang w:eastAsia="ru-RU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F247BE" w:rsidRPr="00E40BF1" w:rsidRDefault="00E246A9" w:rsidP="00E246A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 w:rsidR="00F247BE" w:rsidRPr="00E40BF1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постановления возложить на заместителя главы администрации муниципального района Бухтоярова С.И.</w:t>
      </w:r>
    </w:p>
    <w:p w:rsidR="00F247BE" w:rsidRPr="00E40BF1" w:rsidRDefault="00F247BE" w:rsidP="00E246A9">
      <w:pPr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E40BF1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40BF1">
        <w:rPr>
          <w:rFonts w:ascii="Arial" w:eastAsia="Times New Roman" w:hAnsi="Arial" w:cs="Arial"/>
          <w:sz w:val="24"/>
          <w:szCs w:val="24"/>
          <w:lang w:eastAsia="ru-RU"/>
        </w:rPr>
        <w:t>Глава Верхнемамонского</w:t>
      </w:r>
    </w:p>
    <w:p w:rsidR="00F247BE" w:rsidRPr="00E40BF1" w:rsidRDefault="00E40BF1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47BE" w:rsidRPr="00E40BF1">
        <w:rPr>
          <w:rFonts w:ascii="Arial" w:eastAsia="Times New Roman" w:hAnsi="Arial" w:cs="Arial"/>
          <w:sz w:val="24"/>
          <w:szCs w:val="24"/>
          <w:lang w:eastAsia="ru-RU"/>
        </w:rPr>
        <w:t xml:space="preserve">О.А. Михайлусов </w:t>
      </w:r>
    </w:p>
    <w:p w:rsidR="00F247BE" w:rsidRPr="00E40BF1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247BE" w:rsidRPr="00E40BF1" w:rsidSect="00FE4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74C98"/>
    <w:multiLevelType w:val="hybridMultilevel"/>
    <w:tmpl w:val="4F3E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E92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42B23"/>
    <w:rsid w:val="000759BB"/>
    <w:rsid w:val="0009342B"/>
    <w:rsid w:val="000F4E81"/>
    <w:rsid w:val="00257CAD"/>
    <w:rsid w:val="00342B23"/>
    <w:rsid w:val="003E66D1"/>
    <w:rsid w:val="00454E5F"/>
    <w:rsid w:val="004D4EDD"/>
    <w:rsid w:val="004F423B"/>
    <w:rsid w:val="00584991"/>
    <w:rsid w:val="0063055E"/>
    <w:rsid w:val="006B6FF7"/>
    <w:rsid w:val="0097195D"/>
    <w:rsid w:val="009B244B"/>
    <w:rsid w:val="00A1006F"/>
    <w:rsid w:val="00A118F7"/>
    <w:rsid w:val="00A22E20"/>
    <w:rsid w:val="00A83F52"/>
    <w:rsid w:val="00A94293"/>
    <w:rsid w:val="00B522B6"/>
    <w:rsid w:val="00D013DE"/>
    <w:rsid w:val="00D74667"/>
    <w:rsid w:val="00DB52B4"/>
    <w:rsid w:val="00DE67EE"/>
    <w:rsid w:val="00E05F59"/>
    <w:rsid w:val="00E246A9"/>
    <w:rsid w:val="00E40BF1"/>
    <w:rsid w:val="00E64B3E"/>
    <w:rsid w:val="00F247BE"/>
    <w:rsid w:val="00F419D1"/>
    <w:rsid w:val="00FE4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247B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F247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F2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247BE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F247B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blk">
    <w:name w:val="blk"/>
    <w:basedOn w:val="a0"/>
    <w:rsid w:val="00F247BE"/>
  </w:style>
  <w:style w:type="character" w:styleId="a4">
    <w:name w:val="Strong"/>
    <w:basedOn w:val="a0"/>
    <w:uiPriority w:val="22"/>
    <w:qFormat/>
    <w:rsid w:val="00F247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2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7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74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4667"/>
  </w:style>
  <w:style w:type="paragraph" w:styleId="a9">
    <w:name w:val="List Paragraph"/>
    <w:basedOn w:val="a"/>
    <w:uiPriority w:val="34"/>
    <w:qFormat/>
    <w:rsid w:val="00454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247B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F247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F2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247BE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F247B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blk">
    <w:name w:val="blk"/>
    <w:basedOn w:val="a0"/>
    <w:rsid w:val="00F247BE"/>
  </w:style>
  <w:style w:type="character" w:styleId="a4">
    <w:name w:val="Strong"/>
    <w:basedOn w:val="a0"/>
    <w:uiPriority w:val="22"/>
    <w:qFormat/>
    <w:rsid w:val="00F247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2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11</cp:revision>
  <dcterms:created xsi:type="dcterms:W3CDTF">2024-11-01T10:06:00Z</dcterms:created>
  <dcterms:modified xsi:type="dcterms:W3CDTF">2025-01-16T11:13:00Z</dcterms:modified>
</cp:coreProperties>
</file>