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316" w:rsidRDefault="00C9593F" w:rsidP="007921D3">
      <w:pPr>
        <w:pStyle w:val="3"/>
        <w:jc w:val="right"/>
        <w:rPr>
          <w:b w:val="0"/>
        </w:rPr>
      </w:pPr>
      <w:bookmarkStart w:id="0" w:name="_GoBack"/>
      <w:bookmarkEnd w:id="0"/>
      <w:r>
        <w:rPr>
          <w:b w:val="0"/>
        </w:rPr>
        <w:t>Приложение №2</w:t>
      </w:r>
    </w:p>
    <w:p w:rsidR="004020F6" w:rsidRPr="004020F6" w:rsidRDefault="004020F6" w:rsidP="007921D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к</w:t>
      </w:r>
      <w:r w:rsidRPr="004020F6">
        <w:rPr>
          <w:rFonts w:ascii="Times New Roman" w:hAnsi="Times New Roman"/>
          <w:sz w:val="28"/>
          <w:szCs w:val="28"/>
        </w:rPr>
        <w:t xml:space="preserve"> стандарту </w:t>
      </w:r>
    </w:p>
    <w:p w:rsidR="004020F6" w:rsidRPr="004020F6" w:rsidRDefault="004020F6" w:rsidP="004020F6"/>
    <w:p w:rsidR="00D67316" w:rsidRDefault="00D67316">
      <w:pPr>
        <w:pStyle w:val="3"/>
        <w:jc w:val="both"/>
      </w:pPr>
    </w:p>
    <w:p w:rsidR="004270A2" w:rsidRDefault="004270A2">
      <w:pPr>
        <w:pStyle w:val="3"/>
        <w:jc w:val="both"/>
      </w:pPr>
      <w:r>
        <w:t>УТВЕРЖДЕН</w:t>
      </w:r>
    </w:p>
    <w:p w:rsidR="00D67316" w:rsidRDefault="00D67316">
      <w:pPr>
        <w:ind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Председателем </w:t>
      </w:r>
      <w:r w:rsidR="007921D3">
        <w:rPr>
          <w:rFonts w:ascii="Times New Roman" w:hAnsi="Times New Roman"/>
          <w:sz w:val="28"/>
        </w:rPr>
        <w:t>Контрольно-счетной</w:t>
      </w:r>
      <w:r>
        <w:rPr>
          <w:rFonts w:ascii="Times New Roman" w:hAnsi="Times New Roman"/>
          <w:sz w:val="28"/>
        </w:rPr>
        <w:t xml:space="preserve"> комиссии </w:t>
      </w:r>
      <w:r w:rsidR="007921D3">
        <w:rPr>
          <w:rFonts w:ascii="Times New Roman" w:hAnsi="Times New Roman"/>
          <w:sz w:val="28"/>
        </w:rPr>
        <w:t>Верхнемамонского</w:t>
      </w:r>
      <w:r>
        <w:rPr>
          <w:rFonts w:ascii="Times New Roman" w:hAnsi="Times New Roman"/>
          <w:sz w:val="28"/>
        </w:rPr>
        <w:t xml:space="preserve"> муниципального района</w:t>
      </w:r>
    </w:p>
    <w:p w:rsidR="004270A2" w:rsidRDefault="004020F6">
      <w:pPr>
        <w:ind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__.__.202</w:t>
      </w:r>
      <w:r w:rsidR="004270A2">
        <w:rPr>
          <w:rFonts w:ascii="Times New Roman" w:hAnsi="Times New Roman"/>
          <w:sz w:val="28"/>
        </w:rPr>
        <w:t>_</w:t>
      </w:r>
      <w:r w:rsidR="00667183">
        <w:rPr>
          <w:rFonts w:ascii="Times New Roman" w:hAnsi="Times New Roman"/>
          <w:sz w:val="28"/>
        </w:rPr>
        <w:t>_</w:t>
      </w:r>
      <w:r w:rsidR="004270A2">
        <w:rPr>
          <w:rFonts w:ascii="Times New Roman" w:hAnsi="Times New Roman"/>
          <w:sz w:val="28"/>
        </w:rPr>
        <w:t xml:space="preserve">   № __</w:t>
      </w:r>
      <w:r w:rsidR="00667183">
        <w:rPr>
          <w:rFonts w:ascii="Times New Roman" w:hAnsi="Times New Roman"/>
          <w:sz w:val="28"/>
        </w:rPr>
        <w:t>___</w:t>
      </w:r>
    </w:p>
    <w:p w:rsidR="004270A2" w:rsidRPr="00D67316" w:rsidRDefault="00D67316" w:rsidP="00D67316">
      <w:pPr>
        <w:pStyle w:val="6"/>
        <w:widowControl w:val="0"/>
        <w:spacing w:before="720"/>
        <w:rPr>
          <w:snapToGrid w:val="0"/>
        </w:rPr>
      </w:pPr>
      <w:r>
        <w:rPr>
          <w:snapToGrid w:val="0"/>
        </w:rPr>
        <w:t xml:space="preserve">Отчет о результатах </w:t>
      </w:r>
      <w:r w:rsidR="00871FCE">
        <w:rPr>
          <w:snapToGrid w:val="0"/>
        </w:rPr>
        <w:t>экспертно-аналитических мероприятий</w:t>
      </w:r>
      <w:r w:rsidR="004270A2">
        <w:rPr>
          <w:b w:val="0"/>
        </w:rPr>
        <w:t>___________________________________________________</w:t>
      </w:r>
    </w:p>
    <w:p w:rsidR="004270A2" w:rsidRDefault="004270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________________________________________________________________</w:t>
      </w:r>
    </w:p>
    <w:p w:rsidR="004270A2" w:rsidRDefault="004270A2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________________________________________________________________</w:t>
      </w:r>
    </w:p>
    <w:p w:rsidR="004270A2" w:rsidRDefault="004270A2">
      <w:pPr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/наименование контрольного мероприятия в соответствии с утвержденным планом работы </w:t>
      </w:r>
      <w:r w:rsidR="007921D3">
        <w:rPr>
          <w:rFonts w:ascii="Times New Roman" w:hAnsi="Times New Roman"/>
          <w:sz w:val="16"/>
        </w:rPr>
        <w:t>Контрольно-счетной</w:t>
      </w:r>
      <w:r w:rsidR="008858E1">
        <w:rPr>
          <w:rFonts w:ascii="Times New Roman" w:hAnsi="Times New Roman"/>
          <w:sz w:val="16"/>
        </w:rPr>
        <w:t xml:space="preserve">  комиссии</w:t>
      </w:r>
      <w:r>
        <w:rPr>
          <w:rFonts w:ascii="Times New Roman" w:hAnsi="Times New Roman"/>
          <w:sz w:val="16"/>
        </w:rPr>
        <w:t>/</w:t>
      </w:r>
    </w:p>
    <w:p w:rsidR="00037F2D" w:rsidRDefault="00037F2D" w:rsidP="00037F2D">
      <w:pPr>
        <w:spacing w:before="240"/>
        <w:ind w:firstLine="709"/>
        <w:jc w:val="both"/>
        <w:rPr>
          <w:rFonts w:ascii="Times New Roman" w:hAnsi="Times New Roman"/>
          <w:color w:val="000000"/>
          <w:sz w:val="28"/>
        </w:rPr>
      </w:pPr>
      <w:r w:rsidRPr="00037F2D">
        <w:rPr>
          <w:rFonts w:ascii="Times New Roman" w:hAnsi="Times New Roman"/>
          <w:b/>
          <w:color w:val="000000"/>
          <w:sz w:val="28"/>
        </w:rPr>
        <w:t xml:space="preserve">Основание для проведения </w:t>
      </w:r>
      <w:r w:rsidR="007921D3">
        <w:rPr>
          <w:rFonts w:ascii="Times New Roman" w:hAnsi="Times New Roman"/>
          <w:b/>
          <w:color w:val="000000"/>
          <w:sz w:val="28"/>
        </w:rPr>
        <w:t xml:space="preserve">экспертно-аналитического </w:t>
      </w:r>
      <w:r w:rsidRPr="00037F2D">
        <w:rPr>
          <w:rFonts w:ascii="Times New Roman" w:hAnsi="Times New Roman"/>
          <w:b/>
          <w:color w:val="000000"/>
          <w:sz w:val="28"/>
        </w:rPr>
        <w:t xml:space="preserve"> мероприятия: </w:t>
      </w:r>
      <w:r w:rsidR="004020F6">
        <w:rPr>
          <w:rFonts w:ascii="Times New Roman" w:hAnsi="Times New Roman"/>
          <w:sz w:val="28"/>
        </w:rPr>
        <w:t>пункт ____ плана работы на 202</w:t>
      </w:r>
      <w:r w:rsidR="00B81980" w:rsidRPr="00B81980">
        <w:rPr>
          <w:rFonts w:ascii="Times New Roman" w:hAnsi="Times New Roman"/>
          <w:sz w:val="28"/>
        </w:rPr>
        <w:t xml:space="preserve">__ год и </w:t>
      </w:r>
      <w:r w:rsidR="00D67316">
        <w:rPr>
          <w:rFonts w:ascii="Times New Roman" w:hAnsi="Times New Roman"/>
          <w:color w:val="000000"/>
          <w:sz w:val="28"/>
        </w:rPr>
        <w:t xml:space="preserve"> </w:t>
      </w:r>
      <w:r w:rsidR="007921D3">
        <w:rPr>
          <w:rFonts w:ascii="Times New Roman" w:hAnsi="Times New Roman"/>
          <w:color w:val="000000"/>
          <w:sz w:val="28"/>
        </w:rPr>
        <w:t>распоряжения</w:t>
      </w:r>
      <w:r w:rsidR="00D67316">
        <w:rPr>
          <w:rFonts w:ascii="Times New Roman" w:hAnsi="Times New Roman"/>
          <w:color w:val="000000"/>
          <w:sz w:val="28"/>
        </w:rPr>
        <w:t xml:space="preserve"> </w:t>
      </w:r>
      <w:r w:rsidRPr="00037F2D">
        <w:rPr>
          <w:rFonts w:ascii="Times New Roman" w:hAnsi="Times New Roman"/>
          <w:color w:val="000000"/>
          <w:sz w:val="28"/>
        </w:rPr>
        <w:t xml:space="preserve">председателя </w:t>
      </w:r>
      <w:r w:rsidR="007921D3">
        <w:rPr>
          <w:rFonts w:ascii="Times New Roman" w:hAnsi="Times New Roman"/>
          <w:color w:val="000000"/>
          <w:sz w:val="28"/>
        </w:rPr>
        <w:t>Контрольно-счетной</w:t>
      </w:r>
      <w:r w:rsidR="00D67316">
        <w:rPr>
          <w:rFonts w:ascii="Times New Roman" w:hAnsi="Times New Roman"/>
          <w:color w:val="000000"/>
          <w:sz w:val="28"/>
        </w:rPr>
        <w:t xml:space="preserve">  комиссии </w:t>
      </w:r>
      <w:r w:rsidR="007921D3">
        <w:rPr>
          <w:rFonts w:ascii="Times New Roman" w:hAnsi="Times New Roman"/>
          <w:color w:val="000000"/>
          <w:sz w:val="28"/>
        </w:rPr>
        <w:t xml:space="preserve">Верхнемамонского </w:t>
      </w:r>
      <w:r w:rsidR="00D67316">
        <w:rPr>
          <w:rFonts w:ascii="Times New Roman" w:hAnsi="Times New Roman"/>
          <w:color w:val="000000"/>
          <w:sz w:val="28"/>
        </w:rPr>
        <w:t xml:space="preserve">муниципального района  </w:t>
      </w:r>
      <w:r w:rsidR="004020F6">
        <w:rPr>
          <w:rFonts w:ascii="Times New Roman" w:hAnsi="Times New Roman"/>
          <w:color w:val="000000"/>
          <w:sz w:val="28"/>
        </w:rPr>
        <w:t>от __.__.202</w:t>
      </w:r>
      <w:r w:rsidRPr="00037F2D">
        <w:rPr>
          <w:rFonts w:ascii="Times New Roman" w:hAnsi="Times New Roman"/>
          <w:color w:val="000000"/>
          <w:sz w:val="28"/>
        </w:rPr>
        <w:t>__  № ___.</w:t>
      </w:r>
    </w:p>
    <w:p w:rsidR="004270A2" w:rsidRDefault="004270A2" w:rsidP="007921D3">
      <w:pPr>
        <w:shd w:val="clear" w:color="auto" w:fill="FFFFFF"/>
        <w:tabs>
          <w:tab w:val="left" w:pos="994"/>
        </w:tabs>
        <w:spacing w:before="240"/>
        <w:ind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Цель(и) </w:t>
      </w:r>
      <w:r w:rsidR="007921D3">
        <w:rPr>
          <w:rFonts w:ascii="Times New Roman" w:hAnsi="Times New Roman"/>
          <w:b/>
          <w:color w:val="000000"/>
          <w:sz w:val="28"/>
        </w:rPr>
        <w:t xml:space="preserve">экспертно-аналитического </w:t>
      </w:r>
      <w:r>
        <w:rPr>
          <w:rFonts w:ascii="Times New Roman" w:hAnsi="Times New Roman"/>
          <w:b/>
          <w:color w:val="000000"/>
          <w:sz w:val="28"/>
        </w:rPr>
        <w:t>мероприятия</w:t>
      </w:r>
      <w:r w:rsidR="001B085A">
        <w:rPr>
          <w:rFonts w:ascii="Times New Roman" w:hAnsi="Times New Roman"/>
          <w:b/>
          <w:color w:val="000000"/>
          <w:sz w:val="28"/>
        </w:rPr>
        <w:t>:________________________</w:t>
      </w:r>
    </w:p>
    <w:p w:rsidR="004270A2" w:rsidRDefault="004270A2" w:rsidP="00037F2D">
      <w:pPr>
        <w:shd w:val="clear" w:color="auto" w:fill="FFFFFF"/>
        <w:tabs>
          <w:tab w:val="left" w:pos="1061"/>
          <w:tab w:val="left" w:leader="underscore" w:pos="5837"/>
        </w:tabs>
        <w:spacing w:before="10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</w:t>
      </w:r>
      <w:r w:rsidR="00037F2D">
        <w:rPr>
          <w:rFonts w:ascii="Times New Roman" w:hAnsi="Times New Roman"/>
          <w:sz w:val="28"/>
        </w:rPr>
        <w:t>__</w:t>
      </w:r>
      <w:r>
        <w:rPr>
          <w:rFonts w:ascii="Times New Roman" w:hAnsi="Times New Roman"/>
          <w:sz w:val="28"/>
        </w:rPr>
        <w:t>_</w:t>
      </w:r>
    </w:p>
    <w:p w:rsidR="004270A2" w:rsidRDefault="004270A2">
      <w:pPr>
        <w:pStyle w:val="20"/>
        <w:tabs>
          <w:tab w:val="clear" w:pos="994"/>
          <w:tab w:val="left" w:pos="0"/>
        </w:tabs>
      </w:pPr>
      <w:r>
        <w:t>________________________________________________________________</w:t>
      </w:r>
    </w:p>
    <w:p w:rsidR="004020F6" w:rsidRDefault="004020F6">
      <w:pPr>
        <w:shd w:val="clear" w:color="auto" w:fill="FFFFFF"/>
        <w:tabs>
          <w:tab w:val="left" w:pos="994"/>
        </w:tabs>
        <w:spacing w:before="240" w:after="12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Период проверки</w:t>
      </w:r>
      <w:r w:rsidRPr="004020F6">
        <w:rPr>
          <w:rFonts w:ascii="Times New Roman" w:hAnsi="Times New Roman"/>
          <w:color w:val="000000"/>
          <w:sz w:val="28"/>
        </w:rPr>
        <w:t>:______________________</w:t>
      </w:r>
    </w:p>
    <w:p w:rsidR="004270A2" w:rsidRDefault="004270A2">
      <w:pPr>
        <w:shd w:val="clear" w:color="auto" w:fill="FFFFFF"/>
        <w:tabs>
          <w:tab w:val="left" w:pos="994"/>
        </w:tabs>
        <w:spacing w:before="240" w:after="12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Перечень проверенных объектов и оформленных актов</w:t>
      </w:r>
      <w:r w:rsidR="001B085A">
        <w:rPr>
          <w:rFonts w:ascii="Times New Roman" w:hAnsi="Times New Roman"/>
          <w:b/>
          <w:color w:val="000000"/>
          <w:sz w:val="28"/>
        </w:rPr>
        <w:t>:</w:t>
      </w:r>
    </w:p>
    <w:p w:rsidR="004270A2" w:rsidRDefault="004270A2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_____________________________________________________ – </w:t>
      </w:r>
    </w:p>
    <w:p w:rsidR="004270A2" w:rsidRDefault="004270A2">
      <w:pPr>
        <w:shd w:val="clear" w:color="auto" w:fill="FFFFFF"/>
        <w:tabs>
          <w:tab w:val="left" w:pos="5103"/>
          <w:tab w:val="left" w:pos="5670"/>
          <w:tab w:val="left" w:pos="7655"/>
        </w:tabs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/полное наименование объекта 1/</w:t>
      </w:r>
    </w:p>
    <w:p w:rsidR="004270A2" w:rsidRDefault="001B085A">
      <w:pPr>
        <w:shd w:val="clear" w:color="auto" w:fill="FFFFFF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6D17A4">
        <w:rPr>
          <w:rFonts w:ascii="Times New Roman" w:hAnsi="Times New Roman"/>
          <w:sz w:val="28"/>
          <w:szCs w:val="28"/>
        </w:rPr>
        <w:t>кт</w:t>
      </w:r>
      <w:r w:rsidR="004020F6">
        <w:rPr>
          <w:rFonts w:ascii="Times New Roman" w:hAnsi="Times New Roman"/>
          <w:sz w:val="28"/>
          <w:szCs w:val="28"/>
        </w:rPr>
        <w:t>№ __-_ от __.__.202</w:t>
      </w:r>
      <w:r w:rsidR="006D17A4">
        <w:rPr>
          <w:rFonts w:ascii="Times New Roman" w:hAnsi="Times New Roman"/>
          <w:sz w:val="28"/>
          <w:szCs w:val="28"/>
        </w:rPr>
        <w:t>_</w:t>
      </w:r>
      <w:r w:rsidR="004270A2">
        <w:rPr>
          <w:rFonts w:ascii="Times New Roman" w:hAnsi="Times New Roman"/>
          <w:sz w:val="28"/>
          <w:szCs w:val="28"/>
        </w:rPr>
        <w:t>.</w:t>
      </w:r>
    </w:p>
    <w:p w:rsidR="004270A2" w:rsidRDefault="004270A2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_____________________________________________________ – </w:t>
      </w:r>
    </w:p>
    <w:p w:rsidR="004270A2" w:rsidRDefault="004270A2">
      <w:pPr>
        <w:shd w:val="clear" w:color="auto" w:fill="FFFFFF"/>
        <w:tabs>
          <w:tab w:val="left" w:pos="5103"/>
          <w:tab w:val="left" w:pos="5670"/>
          <w:tab w:val="left" w:pos="7655"/>
        </w:tabs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/полное наименование объекта 2/</w:t>
      </w:r>
    </w:p>
    <w:p w:rsidR="004270A2" w:rsidRDefault="001B085A">
      <w:pPr>
        <w:shd w:val="clear" w:color="auto" w:fill="FFFFFF"/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6D17A4">
        <w:rPr>
          <w:rFonts w:ascii="Times New Roman" w:hAnsi="Times New Roman"/>
          <w:sz w:val="28"/>
          <w:szCs w:val="28"/>
        </w:rPr>
        <w:t xml:space="preserve">кт </w:t>
      </w:r>
      <w:r>
        <w:rPr>
          <w:rFonts w:ascii="Times New Roman" w:hAnsi="Times New Roman"/>
          <w:sz w:val="28"/>
          <w:szCs w:val="28"/>
        </w:rPr>
        <w:t>(</w:t>
      </w:r>
      <w:r w:rsidRPr="001B085A">
        <w:rPr>
          <w:rFonts w:ascii="Times New Roman" w:hAnsi="Times New Roman"/>
          <w:i/>
          <w:sz w:val="28"/>
          <w:szCs w:val="28"/>
        </w:rPr>
        <w:t>справка</w:t>
      </w:r>
      <w:r>
        <w:rPr>
          <w:rFonts w:ascii="Times New Roman" w:hAnsi="Times New Roman"/>
          <w:sz w:val="28"/>
          <w:szCs w:val="28"/>
        </w:rPr>
        <w:t xml:space="preserve">) </w:t>
      </w:r>
      <w:r w:rsidR="004020F6">
        <w:rPr>
          <w:rFonts w:ascii="Times New Roman" w:hAnsi="Times New Roman"/>
          <w:sz w:val="28"/>
          <w:szCs w:val="28"/>
        </w:rPr>
        <w:t>№ __-_ от __.__.202</w:t>
      </w:r>
      <w:r w:rsidR="006D17A4">
        <w:rPr>
          <w:rFonts w:ascii="Times New Roman" w:hAnsi="Times New Roman"/>
          <w:sz w:val="28"/>
          <w:szCs w:val="28"/>
        </w:rPr>
        <w:t>_</w:t>
      </w:r>
      <w:r w:rsidR="004270A2">
        <w:rPr>
          <w:rFonts w:ascii="Times New Roman" w:hAnsi="Times New Roman"/>
          <w:sz w:val="28"/>
          <w:szCs w:val="28"/>
        </w:rPr>
        <w:t>.</w:t>
      </w:r>
    </w:p>
    <w:p w:rsidR="004270A2" w:rsidRDefault="004270A2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</w:t>
      </w:r>
    </w:p>
    <w:p w:rsidR="004270A2" w:rsidRDefault="004270A2">
      <w:pPr>
        <w:shd w:val="clear" w:color="auto" w:fill="FFFFFF"/>
        <w:tabs>
          <w:tab w:val="left" w:pos="994"/>
        </w:tabs>
        <w:spacing w:before="24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Срок проведения </w:t>
      </w:r>
      <w:r w:rsidR="007921D3">
        <w:rPr>
          <w:rFonts w:ascii="Times New Roman" w:hAnsi="Times New Roman"/>
          <w:b/>
          <w:color w:val="000000"/>
          <w:sz w:val="28"/>
        </w:rPr>
        <w:t xml:space="preserve">экспертно-аналитического </w:t>
      </w:r>
      <w:r w:rsidR="007921D3" w:rsidRPr="00037F2D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мероприятия: </w:t>
      </w:r>
      <w:r w:rsidR="004020F6">
        <w:rPr>
          <w:rFonts w:ascii="Times New Roman" w:hAnsi="Times New Roman"/>
          <w:sz w:val="28"/>
        </w:rPr>
        <w:t>с ___. ___. 202</w:t>
      </w:r>
      <w:r w:rsidR="00004B6B">
        <w:rPr>
          <w:rFonts w:ascii="Times New Roman" w:hAnsi="Times New Roman"/>
          <w:sz w:val="28"/>
        </w:rPr>
        <w:t xml:space="preserve">_ </w:t>
      </w:r>
      <w:r w:rsidR="004020F6">
        <w:rPr>
          <w:rFonts w:ascii="Times New Roman" w:hAnsi="Times New Roman"/>
          <w:sz w:val="28"/>
        </w:rPr>
        <w:t xml:space="preserve"> по __. ___. 202</w:t>
      </w:r>
      <w:r w:rsidR="006D17A4">
        <w:rPr>
          <w:rFonts w:ascii="Times New Roman" w:hAnsi="Times New Roman"/>
          <w:sz w:val="28"/>
        </w:rPr>
        <w:t>_</w:t>
      </w:r>
      <w:r>
        <w:rPr>
          <w:rFonts w:ascii="Times New Roman" w:hAnsi="Times New Roman"/>
          <w:sz w:val="28"/>
        </w:rPr>
        <w:t xml:space="preserve">. </w:t>
      </w:r>
    </w:p>
    <w:p w:rsidR="004270A2" w:rsidRDefault="004270A2">
      <w:pPr>
        <w:shd w:val="clear" w:color="auto" w:fill="FFFFFF"/>
        <w:tabs>
          <w:tab w:val="left" w:pos="1061"/>
          <w:tab w:val="left" w:leader="underscore" w:pos="5837"/>
        </w:tabs>
        <w:spacing w:before="106"/>
        <w:ind w:firstLine="851"/>
        <w:jc w:val="both"/>
        <w:rPr>
          <w:rFonts w:ascii="Times New Roman" w:hAnsi="Times New Roman"/>
          <w:b/>
          <w:color w:val="000000"/>
          <w:sz w:val="6"/>
        </w:rPr>
      </w:pPr>
    </w:p>
    <w:p w:rsidR="004270A2" w:rsidRDefault="004270A2">
      <w:pPr>
        <w:shd w:val="clear" w:color="auto" w:fill="FFFFFF"/>
        <w:tabs>
          <w:tab w:val="left" w:pos="994"/>
        </w:tabs>
        <w:spacing w:before="240" w:after="24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Вопросы </w:t>
      </w:r>
      <w:r w:rsidR="007921D3">
        <w:rPr>
          <w:rFonts w:ascii="Times New Roman" w:hAnsi="Times New Roman"/>
          <w:b/>
          <w:color w:val="000000"/>
          <w:sz w:val="28"/>
        </w:rPr>
        <w:t xml:space="preserve">экспертно-аналитического </w:t>
      </w:r>
      <w:r w:rsidR="007921D3" w:rsidRPr="00037F2D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мероприятия</w:t>
      </w:r>
      <w:r w:rsidR="001B085A">
        <w:rPr>
          <w:rFonts w:ascii="Times New Roman" w:hAnsi="Times New Roman"/>
          <w:b/>
          <w:color w:val="000000"/>
          <w:sz w:val="28"/>
        </w:rPr>
        <w:t>:</w:t>
      </w:r>
    </w:p>
    <w:p w:rsidR="004270A2" w:rsidRDefault="004270A2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_____________________________________________________ – </w:t>
      </w:r>
    </w:p>
    <w:p w:rsidR="004270A2" w:rsidRDefault="004270A2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_____________________________________________________ – </w:t>
      </w:r>
    </w:p>
    <w:p w:rsidR="004270A2" w:rsidRDefault="004270A2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_____________________________________________________ – </w:t>
      </w:r>
    </w:p>
    <w:p w:rsidR="004270A2" w:rsidRDefault="004270A2">
      <w:pPr>
        <w:shd w:val="clear" w:color="auto" w:fill="FFFFFF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…</w:t>
      </w:r>
    </w:p>
    <w:p w:rsidR="004270A2" w:rsidRDefault="004270A2">
      <w:pPr>
        <w:shd w:val="clear" w:color="auto" w:fill="FFFFFF"/>
        <w:tabs>
          <w:tab w:val="left" w:pos="994"/>
        </w:tabs>
        <w:spacing w:before="240" w:after="24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Результаты </w:t>
      </w:r>
      <w:r w:rsidR="007921D3">
        <w:rPr>
          <w:rFonts w:ascii="Times New Roman" w:hAnsi="Times New Roman"/>
          <w:b/>
          <w:color w:val="000000"/>
          <w:sz w:val="28"/>
        </w:rPr>
        <w:t xml:space="preserve">экспертно-аналитического </w:t>
      </w:r>
      <w:r w:rsidR="007921D3" w:rsidRPr="00037F2D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 мероприятия</w:t>
      </w:r>
    </w:p>
    <w:p w:rsidR="004270A2" w:rsidRDefault="004270A2">
      <w:pPr>
        <w:pStyle w:val="20"/>
        <w:ind w:firstLine="709"/>
        <w:rPr>
          <w:i/>
          <w:iCs/>
          <w:color w:val="808080"/>
        </w:rPr>
      </w:pPr>
      <w:r>
        <w:rPr>
          <w:i/>
          <w:iCs/>
          <w:color w:val="333333"/>
        </w:rPr>
        <w:t>В</w:t>
      </w:r>
      <w:r w:rsidRPr="00964F8C">
        <w:rPr>
          <w:i/>
          <w:iCs/>
          <w:color w:val="333333"/>
        </w:rPr>
        <w:t xml:space="preserve"> основном разделе отчета</w:t>
      </w:r>
      <w:r>
        <w:rPr>
          <w:i/>
          <w:iCs/>
          <w:color w:val="333333"/>
        </w:rPr>
        <w:t xml:space="preserve"> в полном объеме раскрываются цель</w:t>
      </w:r>
      <w:r w:rsidR="00ED3420">
        <w:rPr>
          <w:i/>
          <w:iCs/>
          <w:color w:val="333333"/>
        </w:rPr>
        <w:t>(-и)</w:t>
      </w:r>
      <w:r>
        <w:rPr>
          <w:i/>
          <w:iCs/>
          <w:color w:val="333333"/>
        </w:rPr>
        <w:t xml:space="preserve"> контрольного мероприятия и суть вопросов, предусмотренных программой</w:t>
      </w:r>
    </w:p>
    <w:p w:rsidR="004270A2" w:rsidRDefault="004270A2">
      <w:pPr>
        <w:shd w:val="clear" w:color="auto" w:fill="FFFFFF"/>
        <w:tabs>
          <w:tab w:val="left" w:pos="994"/>
        </w:tabs>
        <w:spacing w:before="240" w:after="24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Выводы</w:t>
      </w:r>
    </w:p>
    <w:p w:rsidR="004270A2" w:rsidRDefault="004270A2">
      <w:pPr>
        <w:pStyle w:val="20"/>
        <w:ind w:firstLine="709"/>
        <w:rPr>
          <w:i/>
          <w:iCs/>
          <w:color w:val="333333"/>
        </w:rPr>
      </w:pPr>
      <w:r>
        <w:rPr>
          <w:i/>
          <w:iCs/>
          <w:color w:val="333333"/>
        </w:rPr>
        <w:t>Кратко формулируются итоги контрольного мероприятия, выявленные проблемы и установленные нарушения со ссылками на нормативные документы, с указанием сумм бюджетных средств, использованных с нарушением законодательства</w:t>
      </w:r>
    </w:p>
    <w:p w:rsidR="004270A2" w:rsidRDefault="004270A2">
      <w:pPr>
        <w:shd w:val="clear" w:color="auto" w:fill="FFFFFF"/>
        <w:tabs>
          <w:tab w:val="left" w:pos="994"/>
        </w:tabs>
        <w:spacing w:before="240" w:after="240"/>
        <w:ind w:firstLine="709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Предложения</w:t>
      </w:r>
    </w:p>
    <w:p w:rsidR="004270A2" w:rsidRDefault="004020F6" w:rsidP="004020F6">
      <w:pPr>
        <w:shd w:val="clear" w:color="auto" w:fill="FFFFFF"/>
        <w:tabs>
          <w:tab w:val="left" w:pos="993"/>
          <w:tab w:val="left" w:leader="underscore" w:pos="5837"/>
        </w:tabs>
        <w:spacing w:before="106"/>
        <w:ind w:left="709"/>
        <w:jc w:val="both"/>
        <w:rPr>
          <w:rFonts w:ascii="Times New Roman" w:hAnsi="Times New Roman"/>
          <w:i/>
          <w:iCs/>
          <w:color w:val="333333"/>
          <w:sz w:val="28"/>
        </w:rPr>
      </w:pPr>
      <w:r>
        <w:rPr>
          <w:rFonts w:ascii="Times New Roman" w:hAnsi="Times New Roman"/>
          <w:i/>
          <w:iCs/>
          <w:color w:val="333333"/>
          <w:sz w:val="28"/>
        </w:rPr>
        <w:t>-</w:t>
      </w:r>
      <w:r w:rsidR="004270A2">
        <w:rPr>
          <w:rFonts w:ascii="Times New Roman" w:hAnsi="Times New Roman"/>
          <w:i/>
          <w:iCs/>
          <w:color w:val="333333"/>
          <w:sz w:val="28"/>
        </w:rPr>
        <w:t xml:space="preserve">о направлении представлений (предписаний) </w:t>
      </w:r>
      <w:r w:rsidR="007921D3">
        <w:rPr>
          <w:rFonts w:ascii="Times New Roman" w:hAnsi="Times New Roman"/>
          <w:i/>
          <w:iCs/>
          <w:color w:val="333333"/>
          <w:sz w:val="28"/>
        </w:rPr>
        <w:t>Контрольно-счетной</w:t>
      </w:r>
      <w:r w:rsidR="00D67316">
        <w:rPr>
          <w:rFonts w:ascii="Times New Roman" w:hAnsi="Times New Roman"/>
          <w:i/>
          <w:iCs/>
          <w:color w:val="333333"/>
          <w:sz w:val="28"/>
        </w:rPr>
        <w:t xml:space="preserve"> комиссии </w:t>
      </w:r>
      <w:r w:rsidR="007921D3">
        <w:rPr>
          <w:rFonts w:ascii="Times New Roman" w:hAnsi="Times New Roman"/>
          <w:i/>
          <w:iCs/>
          <w:color w:val="333333"/>
          <w:sz w:val="28"/>
        </w:rPr>
        <w:t>Верхнемамонского</w:t>
      </w:r>
      <w:r w:rsidR="00D67316">
        <w:rPr>
          <w:rFonts w:ascii="Times New Roman" w:hAnsi="Times New Roman"/>
          <w:i/>
          <w:iCs/>
          <w:color w:val="333333"/>
          <w:sz w:val="28"/>
        </w:rPr>
        <w:t xml:space="preserve"> муниципального района</w:t>
      </w:r>
      <w:r w:rsidR="004270A2">
        <w:rPr>
          <w:rFonts w:ascii="Times New Roman" w:hAnsi="Times New Roman"/>
          <w:i/>
          <w:iCs/>
          <w:color w:val="333333"/>
          <w:sz w:val="28"/>
        </w:rPr>
        <w:t xml:space="preserve"> по результатам </w:t>
      </w:r>
      <w:r w:rsidR="007921D3">
        <w:rPr>
          <w:rFonts w:ascii="Times New Roman" w:hAnsi="Times New Roman"/>
          <w:i/>
          <w:iCs/>
          <w:color w:val="333333"/>
          <w:sz w:val="28"/>
        </w:rPr>
        <w:t>экспертно-аналитического</w:t>
      </w:r>
      <w:r w:rsidR="004270A2">
        <w:rPr>
          <w:rFonts w:ascii="Times New Roman" w:hAnsi="Times New Roman"/>
          <w:i/>
          <w:iCs/>
          <w:color w:val="333333"/>
          <w:sz w:val="28"/>
        </w:rPr>
        <w:t xml:space="preserve"> мероприятия;</w:t>
      </w:r>
    </w:p>
    <w:p w:rsidR="004270A2" w:rsidRDefault="004020F6" w:rsidP="004020F6">
      <w:pPr>
        <w:shd w:val="clear" w:color="auto" w:fill="FFFFFF"/>
        <w:tabs>
          <w:tab w:val="left" w:pos="993"/>
          <w:tab w:val="left" w:leader="underscore" w:pos="5837"/>
        </w:tabs>
        <w:spacing w:before="106"/>
        <w:ind w:left="709"/>
        <w:jc w:val="both"/>
        <w:rPr>
          <w:rFonts w:ascii="Times New Roman" w:hAnsi="Times New Roman"/>
          <w:i/>
          <w:iCs/>
          <w:color w:val="333333"/>
          <w:sz w:val="28"/>
        </w:rPr>
      </w:pPr>
      <w:r>
        <w:rPr>
          <w:rFonts w:ascii="Times New Roman" w:hAnsi="Times New Roman"/>
          <w:i/>
          <w:iCs/>
          <w:color w:val="333333"/>
          <w:sz w:val="28"/>
        </w:rPr>
        <w:t>-</w:t>
      </w:r>
      <w:r w:rsidR="004270A2">
        <w:rPr>
          <w:rFonts w:ascii="Times New Roman" w:hAnsi="Times New Roman"/>
          <w:i/>
          <w:iCs/>
          <w:color w:val="333333"/>
          <w:sz w:val="28"/>
        </w:rPr>
        <w:t>о направлении информационных материалов руководителям органов государственной власти, правоохранительных органов и других организаций.</w:t>
      </w:r>
    </w:p>
    <w:p w:rsidR="00D25D0D" w:rsidRDefault="00D25D0D" w:rsidP="00D25D0D">
      <w:pPr>
        <w:shd w:val="clear" w:color="auto" w:fill="FFFFFF"/>
        <w:tabs>
          <w:tab w:val="left" w:pos="993"/>
          <w:tab w:val="left" w:leader="underscore" w:pos="5837"/>
        </w:tabs>
        <w:spacing w:before="106"/>
        <w:ind w:left="709"/>
        <w:jc w:val="both"/>
        <w:rPr>
          <w:rFonts w:ascii="Times New Roman" w:hAnsi="Times New Roman"/>
          <w:i/>
          <w:iCs/>
          <w:color w:val="333333"/>
          <w:sz w:val="28"/>
        </w:rPr>
      </w:pPr>
    </w:p>
    <w:p w:rsidR="005A4DC3" w:rsidRDefault="00D67316" w:rsidP="005A4DC3">
      <w:pPr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Председатель</w:t>
      </w:r>
      <w:r w:rsidR="005A4DC3">
        <w:rPr>
          <w:rFonts w:ascii="Times New Roman" w:hAnsi="Times New Roman"/>
          <w:sz w:val="28"/>
        </w:rPr>
        <w:t xml:space="preserve">      _____________  __________  _____________</w:t>
      </w:r>
      <w:r w:rsidR="005A4DC3" w:rsidRPr="00044A81">
        <w:rPr>
          <w:rFonts w:ascii="Times New Roman" w:hAnsi="Times New Roman"/>
          <w:sz w:val="28"/>
        </w:rPr>
        <w:t>___</w:t>
      </w:r>
    </w:p>
    <w:p w:rsidR="005A4DC3" w:rsidRDefault="005A4DC3" w:rsidP="005A4DC3">
      <w:pPr>
        <w:tabs>
          <w:tab w:val="left" w:pos="2977"/>
          <w:tab w:val="left" w:pos="5529"/>
          <w:tab w:val="left" w:pos="7230"/>
        </w:tabs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ab/>
      </w:r>
      <w:r>
        <w:rPr>
          <w:rFonts w:ascii="Times New Roman" w:hAnsi="Times New Roman"/>
          <w:sz w:val="16"/>
        </w:rPr>
        <w:tab/>
        <w:t>/подпись/</w:t>
      </w:r>
      <w:r>
        <w:rPr>
          <w:rFonts w:ascii="Times New Roman" w:hAnsi="Times New Roman"/>
          <w:sz w:val="16"/>
        </w:rPr>
        <w:tab/>
        <w:t>/Ф.И.О./</w:t>
      </w:r>
    </w:p>
    <w:p w:rsidR="005A4DC3" w:rsidRDefault="005A4DC3" w:rsidP="005A4DC3">
      <w:pPr>
        <w:jc w:val="both"/>
        <w:rPr>
          <w:rFonts w:ascii="Times New Roman" w:hAnsi="Times New Roman"/>
          <w:sz w:val="28"/>
        </w:rPr>
      </w:pPr>
    </w:p>
    <w:p w:rsidR="005A4DC3" w:rsidRDefault="005A4DC3" w:rsidP="005A4DC3">
      <w:pPr>
        <w:tabs>
          <w:tab w:val="left" w:pos="5245"/>
          <w:tab w:val="left" w:pos="7230"/>
        </w:tabs>
        <w:jc w:val="both"/>
        <w:rPr>
          <w:rFonts w:ascii="Times New Roman" w:hAnsi="Times New Roman"/>
          <w:sz w:val="16"/>
        </w:rPr>
      </w:pPr>
    </w:p>
    <w:p w:rsidR="005A4DC3" w:rsidRDefault="005A4DC3" w:rsidP="005A4DC3">
      <w:pPr>
        <w:tabs>
          <w:tab w:val="left" w:pos="5245"/>
          <w:tab w:val="left" w:pos="7230"/>
        </w:tabs>
        <w:jc w:val="both"/>
        <w:rPr>
          <w:rFonts w:ascii="Times New Roman" w:hAnsi="Times New Roman"/>
          <w:sz w:val="16"/>
        </w:rPr>
      </w:pPr>
    </w:p>
    <w:p w:rsidR="005A4DC3" w:rsidRPr="00D6775B" w:rsidRDefault="004020F6" w:rsidP="005A4DC3">
      <w:pPr>
        <w:tabs>
          <w:tab w:val="left" w:pos="5245"/>
          <w:tab w:val="left" w:pos="723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«___» ____________ 202</w:t>
      </w:r>
      <w:r w:rsidR="005A4DC3" w:rsidRPr="00D6775B">
        <w:rPr>
          <w:rFonts w:ascii="Times New Roman" w:hAnsi="Times New Roman"/>
          <w:sz w:val="24"/>
        </w:rPr>
        <w:t>__ г.</w:t>
      </w:r>
    </w:p>
    <w:sectPr w:rsidR="005A4DC3" w:rsidRPr="00D6775B" w:rsidSect="009C7446">
      <w:headerReference w:type="even" r:id="rId7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366" w:rsidRDefault="008C4366">
      <w:r>
        <w:separator/>
      </w:r>
    </w:p>
  </w:endnote>
  <w:endnote w:type="continuationSeparator" w:id="1">
    <w:p w:rsidR="008C4366" w:rsidRDefault="008C4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366" w:rsidRDefault="008C4366">
      <w:r>
        <w:separator/>
      </w:r>
    </w:p>
  </w:footnote>
  <w:footnote w:type="continuationSeparator" w:id="1">
    <w:p w:rsidR="008C4366" w:rsidRDefault="008C43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0A2" w:rsidRDefault="00C76FF3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4270A2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63A05">
      <w:rPr>
        <w:rStyle w:val="a9"/>
        <w:noProof/>
      </w:rPr>
      <w:t>64</w:t>
    </w:r>
    <w:r>
      <w:rPr>
        <w:rStyle w:val="a9"/>
      </w:rPr>
      <w:fldChar w:fldCharType="end"/>
    </w:r>
  </w:p>
  <w:p w:rsidR="004270A2" w:rsidRDefault="004270A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6D849EA"/>
    <w:multiLevelType w:val="singleLevel"/>
    <w:tmpl w:val="C2EEDAC4"/>
    <w:lvl w:ilvl="0">
      <w:start w:val="7"/>
      <w:numFmt w:val="decimal"/>
      <w:lvlText w:val="5.%1."/>
      <w:legacy w:legacy="1" w:legacySpace="0" w:legacyIndent="538"/>
      <w:lvlJc w:val="left"/>
      <w:rPr>
        <w:rFonts w:ascii="Sylfaen" w:hAnsi="Sylfaen" w:hint="default"/>
      </w:rPr>
    </w:lvl>
  </w:abstractNum>
  <w:abstractNum w:abstractNumId="2">
    <w:nsid w:val="07E514EF"/>
    <w:multiLevelType w:val="singleLevel"/>
    <w:tmpl w:val="ABE6481E"/>
    <w:lvl w:ilvl="0">
      <w:start w:val="11"/>
      <w:numFmt w:val="decimal"/>
      <w:lvlText w:val="5.%1."/>
      <w:legacy w:legacy="1" w:legacySpace="0" w:legacyIndent="633"/>
      <w:lvlJc w:val="left"/>
      <w:rPr>
        <w:rFonts w:ascii="Sylfaen" w:hAnsi="Sylfaen" w:hint="default"/>
      </w:rPr>
    </w:lvl>
  </w:abstractNum>
  <w:abstractNum w:abstractNumId="3">
    <w:nsid w:val="29A12EF8"/>
    <w:multiLevelType w:val="singleLevel"/>
    <w:tmpl w:val="52B8AC66"/>
    <w:lvl w:ilvl="0">
      <w:start w:val="8"/>
      <w:numFmt w:val="decimal"/>
      <w:lvlText w:val="5.%1."/>
      <w:legacy w:legacy="1" w:legacySpace="0" w:legacyIndent="523"/>
      <w:lvlJc w:val="left"/>
      <w:rPr>
        <w:rFonts w:ascii="Sylfaen" w:hAnsi="Sylfaen" w:hint="default"/>
      </w:rPr>
    </w:lvl>
  </w:abstractNum>
  <w:abstractNum w:abstractNumId="4">
    <w:nsid w:val="38A261B8"/>
    <w:multiLevelType w:val="singleLevel"/>
    <w:tmpl w:val="5A108300"/>
    <w:lvl w:ilvl="0">
      <w:start w:val="10"/>
      <w:numFmt w:val="decimal"/>
      <w:lvlText w:val="5.%1."/>
      <w:legacy w:legacy="1" w:legacySpace="0" w:legacyIndent="634"/>
      <w:lvlJc w:val="left"/>
      <w:rPr>
        <w:rFonts w:ascii="Sylfaen" w:hAnsi="Sylfaen" w:hint="default"/>
      </w:rPr>
    </w:lvl>
  </w:abstractNum>
  <w:abstractNum w:abstractNumId="5">
    <w:nsid w:val="51D76A43"/>
    <w:multiLevelType w:val="singleLevel"/>
    <w:tmpl w:val="9F7E47B4"/>
    <w:lvl w:ilvl="0">
      <w:start w:val="3"/>
      <w:numFmt w:val="decimal"/>
      <w:lvlText w:val="5.%1."/>
      <w:legacy w:legacy="1" w:legacySpace="0" w:legacyIndent="485"/>
      <w:lvlJc w:val="left"/>
      <w:rPr>
        <w:rFonts w:ascii="Sylfaen" w:hAnsi="Sylfaen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Sylfaen" w:hAnsi="Sylfae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Sylfaen" w:hAnsi="Sylfaen" w:hint="default"/>
        </w:rPr>
      </w:lvl>
    </w:lvlOverride>
  </w:num>
  <w:num w:numId="3">
    <w:abstractNumId w:val="5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Sylfaen" w:hAnsi="Sylfae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Sylfaen" w:hAnsi="Sylfaen" w:hint="default"/>
        </w:rPr>
      </w:lvl>
    </w:lvlOverride>
  </w:num>
  <w:num w:numId="6">
    <w:abstractNumId w:val="3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attachedTemplate r:id="rId1"/>
  <w:stylePaneFormatFilter w:val="3F01"/>
  <w:defaultTabStop w:val="720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5746"/>
    <w:rsid w:val="00004B6B"/>
    <w:rsid w:val="00037F2D"/>
    <w:rsid w:val="00073270"/>
    <w:rsid w:val="000850F4"/>
    <w:rsid w:val="000D687B"/>
    <w:rsid w:val="001B085A"/>
    <w:rsid w:val="001D67AB"/>
    <w:rsid w:val="002D2738"/>
    <w:rsid w:val="002D35BB"/>
    <w:rsid w:val="002E2C72"/>
    <w:rsid w:val="002E4578"/>
    <w:rsid w:val="002F47DA"/>
    <w:rsid w:val="00335E91"/>
    <w:rsid w:val="003A267B"/>
    <w:rsid w:val="003F6157"/>
    <w:rsid w:val="004020F6"/>
    <w:rsid w:val="004270A2"/>
    <w:rsid w:val="004B43AE"/>
    <w:rsid w:val="004B57F2"/>
    <w:rsid w:val="005A4DC3"/>
    <w:rsid w:val="005E2385"/>
    <w:rsid w:val="00607E76"/>
    <w:rsid w:val="00617D60"/>
    <w:rsid w:val="00636C82"/>
    <w:rsid w:val="00667183"/>
    <w:rsid w:val="00677192"/>
    <w:rsid w:val="006D17A4"/>
    <w:rsid w:val="006F5A82"/>
    <w:rsid w:val="00763A05"/>
    <w:rsid w:val="00770779"/>
    <w:rsid w:val="007764B6"/>
    <w:rsid w:val="007921D3"/>
    <w:rsid w:val="007A6D80"/>
    <w:rsid w:val="007D5AAA"/>
    <w:rsid w:val="00802E99"/>
    <w:rsid w:val="00835746"/>
    <w:rsid w:val="00871FCE"/>
    <w:rsid w:val="008858E1"/>
    <w:rsid w:val="008C4366"/>
    <w:rsid w:val="009A5356"/>
    <w:rsid w:val="009A5F6F"/>
    <w:rsid w:val="009C7446"/>
    <w:rsid w:val="00A1549A"/>
    <w:rsid w:val="00A3717B"/>
    <w:rsid w:val="00A76319"/>
    <w:rsid w:val="00A81D4B"/>
    <w:rsid w:val="00A97A3C"/>
    <w:rsid w:val="00B81980"/>
    <w:rsid w:val="00B8602F"/>
    <w:rsid w:val="00BA1427"/>
    <w:rsid w:val="00C70E9E"/>
    <w:rsid w:val="00C76FF3"/>
    <w:rsid w:val="00C9593F"/>
    <w:rsid w:val="00CE5498"/>
    <w:rsid w:val="00CF6B5A"/>
    <w:rsid w:val="00D25D0D"/>
    <w:rsid w:val="00D54A78"/>
    <w:rsid w:val="00D67316"/>
    <w:rsid w:val="00DA109D"/>
    <w:rsid w:val="00E75290"/>
    <w:rsid w:val="00EA6C7D"/>
    <w:rsid w:val="00EB35F6"/>
    <w:rsid w:val="00ED3420"/>
    <w:rsid w:val="00FA2AF7"/>
    <w:rsid w:val="00FB1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385"/>
    <w:pPr>
      <w:widowControl w:val="0"/>
    </w:pPr>
    <w:rPr>
      <w:rFonts w:ascii="Sylfaen" w:hAnsi="Sylfaen"/>
      <w:snapToGrid w:val="0"/>
    </w:rPr>
  </w:style>
  <w:style w:type="paragraph" w:styleId="1">
    <w:name w:val="heading 1"/>
    <w:basedOn w:val="a"/>
    <w:next w:val="a"/>
    <w:qFormat/>
    <w:rsid w:val="005E2385"/>
    <w:pPr>
      <w:keepNext/>
      <w:widowControl/>
      <w:ind w:left="5812"/>
      <w:outlineLvl w:val="0"/>
    </w:pPr>
    <w:rPr>
      <w:rFonts w:ascii="Times New Roman" w:hAnsi="Times New Roman"/>
      <w:snapToGrid/>
      <w:sz w:val="24"/>
    </w:rPr>
  </w:style>
  <w:style w:type="paragraph" w:styleId="2">
    <w:name w:val="heading 2"/>
    <w:basedOn w:val="a"/>
    <w:next w:val="a"/>
    <w:qFormat/>
    <w:rsid w:val="005E2385"/>
    <w:pPr>
      <w:keepNext/>
      <w:ind w:left="5387"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5E2385"/>
    <w:pPr>
      <w:keepNext/>
      <w:ind w:firstLine="5387"/>
      <w:outlineLvl w:val="2"/>
    </w:pPr>
    <w:rPr>
      <w:rFonts w:ascii="Times New Roman" w:hAnsi="Times New Roman"/>
      <w:b/>
      <w:sz w:val="28"/>
    </w:rPr>
  </w:style>
  <w:style w:type="paragraph" w:styleId="4">
    <w:name w:val="heading 4"/>
    <w:basedOn w:val="a"/>
    <w:next w:val="a"/>
    <w:qFormat/>
    <w:rsid w:val="005E2385"/>
    <w:pPr>
      <w:keepNext/>
      <w:widowControl/>
      <w:ind w:hanging="57"/>
      <w:jc w:val="right"/>
      <w:outlineLvl w:val="3"/>
    </w:pPr>
    <w:rPr>
      <w:rFonts w:ascii="Times New Roman" w:hAnsi="Times New Roman"/>
      <w:b/>
      <w:snapToGrid/>
      <w:sz w:val="28"/>
    </w:rPr>
  </w:style>
  <w:style w:type="paragraph" w:styleId="5">
    <w:name w:val="heading 5"/>
    <w:basedOn w:val="a"/>
    <w:next w:val="a"/>
    <w:qFormat/>
    <w:rsid w:val="005E2385"/>
    <w:pPr>
      <w:keepNext/>
      <w:shd w:val="clear" w:color="auto" w:fill="FFFFFF"/>
      <w:tabs>
        <w:tab w:val="left" w:pos="994"/>
      </w:tabs>
      <w:jc w:val="both"/>
      <w:outlineLvl w:val="4"/>
    </w:pPr>
    <w:rPr>
      <w:rFonts w:ascii="Times New Roman" w:hAnsi="Times New Roman"/>
      <w:sz w:val="28"/>
    </w:rPr>
  </w:style>
  <w:style w:type="paragraph" w:styleId="6">
    <w:name w:val="heading 6"/>
    <w:basedOn w:val="a"/>
    <w:next w:val="a"/>
    <w:link w:val="60"/>
    <w:qFormat/>
    <w:rsid w:val="005E2385"/>
    <w:pPr>
      <w:keepNext/>
      <w:widowControl/>
      <w:jc w:val="center"/>
      <w:outlineLvl w:val="5"/>
    </w:pPr>
    <w:rPr>
      <w:rFonts w:ascii="Times New Roman" w:hAnsi="Times New Roman"/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E2385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5E2385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5E2385"/>
    <w:pPr>
      <w:widowControl/>
    </w:pPr>
    <w:rPr>
      <w:rFonts w:ascii="Times New Roman" w:hAnsi="Times New Roman"/>
      <w:snapToGrid/>
      <w:sz w:val="28"/>
    </w:rPr>
  </w:style>
  <w:style w:type="paragraph" w:styleId="20">
    <w:name w:val="Body Text 2"/>
    <w:basedOn w:val="a"/>
    <w:rsid w:val="005E2385"/>
    <w:pPr>
      <w:shd w:val="clear" w:color="auto" w:fill="FFFFFF"/>
      <w:tabs>
        <w:tab w:val="left" w:pos="994"/>
      </w:tabs>
      <w:jc w:val="both"/>
    </w:pPr>
    <w:rPr>
      <w:rFonts w:ascii="Times New Roman" w:hAnsi="Times New Roman"/>
      <w:color w:val="000000"/>
      <w:sz w:val="28"/>
    </w:rPr>
  </w:style>
  <w:style w:type="paragraph" w:styleId="30">
    <w:name w:val="Body Text 3"/>
    <w:basedOn w:val="a"/>
    <w:rsid w:val="005E2385"/>
    <w:pPr>
      <w:shd w:val="clear" w:color="auto" w:fill="FFFFFF"/>
      <w:tabs>
        <w:tab w:val="left" w:leader="underscore" w:pos="4157"/>
        <w:tab w:val="left" w:leader="underscore" w:pos="7373"/>
      </w:tabs>
      <w:jc w:val="center"/>
    </w:pPr>
    <w:rPr>
      <w:rFonts w:ascii="Times New Roman" w:hAnsi="Times New Roman"/>
      <w:sz w:val="22"/>
    </w:rPr>
  </w:style>
  <w:style w:type="paragraph" w:styleId="a6">
    <w:name w:val="Document Map"/>
    <w:basedOn w:val="a"/>
    <w:semiHidden/>
    <w:rsid w:val="005E2385"/>
    <w:pPr>
      <w:shd w:val="clear" w:color="auto" w:fill="000080"/>
    </w:pPr>
    <w:rPr>
      <w:rFonts w:ascii="Tahoma" w:hAnsi="Tahoma"/>
    </w:rPr>
  </w:style>
  <w:style w:type="paragraph" w:customStyle="1" w:styleId="a7">
    <w:name w:val="Знак Знак Знак Знак Знак Знак Знак Знак Знак Знак"/>
    <w:basedOn w:val="a"/>
    <w:rsid w:val="005E2385"/>
    <w:pPr>
      <w:widowControl/>
      <w:spacing w:after="160" w:line="240" w:lineRule="exact"/>
    </w:pPr>
    <w:rPr>
      <w:rFonts w:ascii="Verdana" w:hAnsi="Verdana"/>
      <w:snapToGrid/>
      <w:sz w:val="24"/>
      <w:szCs w:val="24"/>
      <w:lang w:val="en-US" w:eastAsia="en-US"/>
    </w:rPr>
  </w:style>
  <w:style w:type="paragraph" w:customStyle="1" w:styleId="a8">
    <w:name w:val="Знак Знак Знак Знак Знак Знак Знак Знак Знак Знак"/>
    <w:basedOn w:val="a"/>
    <w:rsid w:val="005E2385"/>
    <w:pPr>
      <w:widowControl/>
      <w:spacing w:after="160" w:line="240" w:lineRule="exact"/>
    </w:pPr>
    <w:rPr>
      <w:rFonts w:ascii="Verdana" w:hAnsi="Verdana"/>
      <w:snapToGrid/>
      <w:sz w:val="24"/>
      <w:szCs w:val="24"/>
      <w:lang w:val="en-US" w:eastAsia="en-US"/>
    </w:rPr>
  </w:style>
  <w:style w:type="character" w:styleId="a9">
    <w:name w:val="page number"/>
    <w:basedOn w:val="a0"/>
    <w:rsid w:val="005E2385"/>
  </w:style>
  <w:style w:type="paragraph" w:styleId="aa">
    <w:name w:val="footnote text"/>
    <w:basedOn w:val="a"/>
    <w:semiHidden/>
    <w:rsid w:val="005E2385"/>
    <w:pPr>
      <w:widowControl/>
      <w:spacing w:after="200" w:line="276" w:lineRule="auto"/>
    </w:pPr>
    <w:rPr>
      <w:rFonts w:ascii="Calibri" w:eastAsia="Calibri" w:hAnsi="Calibri"/>
      <w:snapToGrid/>
      <w:lang w:eastAsia="en-US"/>
    </w:rPr>
  </w:style>
  <w:style w:type="character" w:styleId="ab">
    <w:name w:val="footnote reference"/>
    <w:basedOn w:val="a0"/>
    <w:semiHidden/>
    <w:rsid w:val="005E2385"/>
    <w:rPr>
      <w:vertAlign w:val="superscript"/>
    </w:rPr>
  </w:style>
  <w:style w:type="paragraph" w:styleId="ac">
    <w:name w:val="Balloon Text"/>
    <w:basedOn w:val="a"/>
    <w:link w:val="ad"/>
    <w:rsid w:val="0007327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73270"/>
    <w:rPr>
      <w:rFonts w:ascii="Tahoma" w:hAnsi="Tahoma" w:cs="Tahoma"/>
      <w:snapToGrid w:val="0"/>
      <w:sz w:val="16"/>
      <w:szCs w:val="16"/>
    </w:rPr>
  </w:style>
  <w:style w:type="character" w:customStyle="1" w:styleId="60">
    <w:name w:val="Заголовок 6 Знак"/>
    <w:basedOn w:val="a0"/>
    <w:link w:val="6"/>
    <w:rsid w:val="007D5AAA"/>
    <w:rPr>
      <w:b/>
      <w:sz w:val="28"/>
    </w:rPr>
  </w:style>
  <w:style w:type="table" w:styleId="ae">
    <w:name w:val="Table Grid"/>
    <w:basedOn w:val="a1"/>
    <w:uiPriority w:val="59"/>
    <w:rsid w:val="007D5AA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72;&#1076;&#1084;&#1080;&#1085;\Desktop\&#1053;&#1086;&#1074;&#1072;&#1103;%20&#1087;&#1072;&#1087;&#1082;&#1072;%20(3)\&#1055;&#1088;&#1080;&#1083;&#1086;&#1078;&#1077;&#1085;&#1080;&#1103;_&#1057;&#1042;&#1043;&#1060;&#1050;1_02-06-16\&#1055;&#1088;&#1080;&#1083;_23_&#1054;&#1090;&#1095;&#1077;&#1090;_64-6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Прил_23_Отчет_64-65.dot</Template>
  <TotalTime>5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 о мероприятии Контрольно-счетной палаты Воронежской области</vt:lpstr>
    </vt:vector>
  </TitlesOfParts>
  <Manager>Дубиков А.Ф.</Manager>
  <Company>ksp</Company>
  <LinksUpToDate>false</LinksUpToDate>
  <CharactersWithSpaces>2495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 о мероприятии Контрольно-счетной палаты Воронежской области</dc:title>
  <dc:creator>админ</dc:creator>
  <cp:lastModifiedBy>Кротова Наталья Александровна</cp:lastModifiedBy>
  <cp:revision>2</cp:revision>
  <cp:lastPrinted>2022-01-11T05:43:00Z</cp:lastPrinted>
  <dcterms:created xsi:type="dcterms:W3CDTF">2022-05-20T07:40:00Z</dcterms:created>
  <dcterms:modified xsi:type="dcterms:W3CDTF">2022-05-20T07:40:00Z</dcterms:modified>
</cp:coreProperties>
</file>