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E" w:rsidRPr="007247BF" w:rsidRDefault="0005638E" w:rsidP="007247B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0" w:name="sub_14"/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ind w:firstLine="540"/>
        <w:jc w:val="right"/>
        <w:rPr>
          <w:rFonts w:ascii="Arial" w:eastAsia="Calibri" w:hAnsi="Arial" w:cs="Arial"/>
        </w:rPr>
      </w:pPr>
      <w:r w:rsidRPr="007247BF">
        <w:rPr>
          <w:rFonts w:ascii="Arial" w:eastAsia="Calibri" w:hAnsi="Arial" w:cs="Arial"/>
        </w:rPr>
        <w:t>Приложение № 3</w:t>
      </w:r>
    </w:p>
    <w:p w:rsidR="0005638E" w:rsidRPr="007247BF" w:rsidRDefault="0005638E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05638E" w:rsidRPr="007247BF" w:rsidRDefault="0005638E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5202C0" w:rsidRPr="007247BF" w:rsidRDefault="005202C0" w:rsidP="007247B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Заключение об экспертизе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 в соответствии с 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(наименование уполномоченного                           (нормативный правовой акт,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органа)                                                     устанавливающий порядок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проведения экспертизы)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(далее - Правила проведения экспертизы) рассмотрел ______________________________________________ и сообщает следующее.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(наименование 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Настоящее заключение подготовлено______________________________</w:t>
      </w:r>
      <w:hyperlink w:anchor="P570" w:history="1">
        <w:r w:rsidRPr="007247BF">
          <w:rPr>
            <w:rFonts w:ascii="Arial" w:hAnsi="Arial" w:cs="Arial"/>
            <w:color w:val="0000FF"/>
            <w:u w:val="single"/>
          </w:rPr>
          <w:t>&lt;1&gt;</w:t>
        </w:r>
      </w:hyperlink>
      <w:r w:rsidRPr="007247BF">
        <w:rPr>
          <w:rFonts w:ascii="Arial" w:hAnsi="Arial" w:cs="Arial"/>
        </w:rPr>
        <w:t>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                                                                                 (впервые/повторно)</w:t>
      </w:r>
    </w:p>
    <w:p w:rsidR="005202C0" w:rsidRPr="007247BF" w:rsidRDefault="005202C0" w:rsidP="007247BF">
      <w:pPr>
        <w:spacing w:line="276" w:lineRule="auto"/>
        <w:rPr>
          <w:rFonts w:ascii="Arial" w:hAnsi="Arial" w:cs="Arial"/>
        </w:rPr>
      </w:pPr>
      <w:r w:rsidRPr="007247BF">
        <w:rPr>
          <w:rFonts w:ascii="Arial" w:eastAsia="Calibri" w:hAnsi="Arial" w:cs="Arial"/>
        </w:rPr>
        <w:t>____________________________________________________________________________________________________________________________________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(информация о предшествующей подготовке заключения об экспертизе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нормативного правового акта)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Уполномоченным органом проведены публичные консультации в сроки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с _____________ по 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247BF">
        <w:rPr>
          <w:rFonts w:ascii="Arial" w:hAnsi="Arial" w:cs="Arial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На основе проведенной экспертизы нормативного правового акта сделаны следующие выводы_____________________________________________ </w:t>
      </w:r>
      <w:hyperlink w:anchor="P571" w:history="1">
        <w:r w:rsidRPr="007247BF">
          <w:rPr>
            <w:rFonts w:ascii="Arial" w:hAnsi="Arial" w:cs="Arial"/>
            <w:color w:val="0000FF"/>
            <w:u w:val="single"/>
          </w:rPr>
          <w:t>&lt;2&gt;</w:t>
        </w:r>
      </w:hyperlink>
      <w:r w:rsidRPr="007247BF">
        <w:rPr>
          <w:rFonts w:ascii="Arial" w:hAnsi="Arial" w:cs="Arial"/>
        </w:rPr>
        <w:t>: __________________________________________________________________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(вывод о наличии либо отсутствии положений,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необоснованно затрудняющих осуществление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предпринимательской и инвестиционной деятельности)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____________________________________________________________________________________________________________________________________.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</w:rPr>
      </w:pPr>
      <w:r w:rsidRPr="007247BF">
        <w:rPr>
          <w:rFonts w:ascii="Arial" w:hAnsi="Arial" w:cs="Arial"/>
        </w:rPr>
        <w:t>(обоснование выводов, а также иные замечания и предложения)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Указание (при наличии) на приложения.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>_________________________                                                           И.О. Фамилия</w:t>
      </w:r>
    </w:p>
    <w:p w:rsidR="005202C0" w:rsidRPr="007247BF" w:rsidRDefault="005202C0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  <w:r w:rsidRPr="007247BF">
        <w:rPr>
          <w:rFonts w:ascii="Arial" w:hAnsi="Arial" w:cs="Arial"/>
        </w:rPr>
        <w:t xml:space="preserve"> (подпись уполномоченного</w:t>
      </w:r>
    </w:p>
    <w:p w:rsidR="0026223B" w:rsidRPr="007247BF" w:rsidRDefault="005202C0" w:rsidP="002C5DB0">
      <w:pPr>
        <w:widowControl w:val="0"/>
        <w:autoSpaceDE w:val="0"/>
        <w:autoSpaceDN w:val="0"/>
        <w:spacing w:line="276" w:lineRule="auto"/>
        <w:rPr>
          <w:rFonts w:ascii="Arial" w:hAnsi="Arial" w:cs="Arial"/>
          <w:bCs/>
        </w:rPr>
      </w:pPr>
      <w:r w:rsidRPr="007247BF">
        <w:rPr>
          <w:rFonts w:ascii="Arial" w:hAnsi="Arial" w:cs="Arial"/>
        </w:rPr>
        <w:t>должностного лица)</w:t>
      </w:r>
      <w:bookmarkEnd w:id="0"/>
    </w:p>
    <w:sectPr w:rsidR="0026223B" w:rsidRPr="007247BF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56" w:rsidRDefault="00B84656" w:rsidP="00F3581E">
      <w:r>
        <w:separator/>
      </w:r>
    </w:p>
  </w:endnote>
  <w:endnote w:type="continuationSeparator" w:id="1">
    <w:p w:rsidR="00B84656" w:rsidRDefault="00B84656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56" w:rsidRDefault="00B84656" w:rsidP="00F3581E">
      <w:r>
        <w:separator/>
      </w:r>
    </w:p>
  </w:footnote>
  <w:footnote w:type="continuationSeparator" w:id="1">
    <w:p w:rsidR="00B84656" w:rsidRDefault="00B84656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5DB0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703242"/>
    <w:rsid w:val="00703E23"/>
    <w:rsid w:val="007071DA"/>
    <w:rsid w:val="00711FE9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4BD"/>
    <w:rsid w:val="00872372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4656"/>
    <w:rsid w:val="00B93CDF"/>
    <w:rsid w:val="00BA0AA1"/>
    <w:rsid w:val="00BA15D5"/>
    <w:rsid w:val="00BA1CBA"/>
    <w:rsid w:val="00BA52FD"/>
    <w:rsid w:val="00BA6213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4524"/>
    <w:rsid w:val="00CF5618"/>
    <w:rsid w:val="00D00030"/>
    <w:rsid w:val="00D0079A"/>
    <w:rsid w:val="00D032D6"/>
    <w:rsid w:val="00D04363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E69DF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199-4BF8-4D05-8B93-813AF0B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Светлана И. Гридина</cp:lastModifiedBy>
  <cp:revision>2</cp:revision>
  <cp:lastPrinted>2015-03-26T16:49:00Z</cp:lastPrinted>
  <dcterms:created xsi:type="dcterms:W3CDTF">2019-05-23T05:11:00Z</dcterms:created>
  <dcterms:modified xsi:type="dcterms:W3CDTF">2019-05-23T05:11:00Z</dcterms:modified>
</cp:coreProperties>
</file>